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46" w:rsidRDefault="00350446" w:rsidP="000D089D">
      <w:pPr>
        <w:pStyle w:val="Default"/>
        <w:jc w:val="center"/>
        <w:rPr>
          <w:sz w:val="36"/>
          <w:szCs w:val="36"/>
        </w:rPr>
      </w:pPr>
      <w:r w:rsidRPr="00425F04">
        <w:rPr>
          <w:b/>
          <w:bCs/>
          <w:sz w:val="36"/>
          <w:szCs w:val="36"/>
        </w:rPr>
        <w:t>Муниципальное казенное учреждение</w:t>
      </w:r>
      <w:r w:rsidRPr="00425F04">
        <w:rPr>
          <w:sz w:val="36"/>
          <w:szCs w:val="36"/>
        </w:rPr>
        <w:t xml:space="preserve"> </w:t>
      </w:r>
    </w:p>
    <w:p w:rsidR="00350446" w:rsidRDefault="00350446" w:rsidP="00425F04">
      <w:pPr>
        <w:pStyle w:val="Default"/>
        <w:jc w:val="center"/>
        <w:rPr>
          <w:b/>
          <w:bCs/>
          <w:sz w:val="36"/>
          <w:szCs w:val="36"/>
        </w:rPr>
      </w:pPr>
      <w:r w:rsidRPr="00425F04">
        <w:rPr>
          <w:b/>
          <w:bCs/>
          <w:sz w:val="36"/>
          <w:szCs w:val="36"/>
        </w:rPr>
        <w:t xml:space="preserve">дополнительного образования </w:t>
      </w:r>
    </w:p>
    <w:p w:rsidR="00350446" w:rsidRPr="00425F04" w:rsidRDefault="00350446" w:rsidP="00425F04">
      <w:pPr>
        <w:pStyle w:val="Default"/>
        <w:jc w:val="center"/>
        <w:rPr>
          <w:sz w:val="36"/>
          <w:szCs w:val="36"/>
        </w:rPr>
      </w:pPr>
      <w:r w:rsidRPr="00425F04">
        <w:rPr>
          <w:b/>
          <w:bCs/>
          <w:sz w:val="36"/>
          <w:szCs w:val="36"/>
        </w:rPr>
        <w:t xml:space="preserve">Детско-юношеская спортивная школа </w:t>
      </w:r>
    </w:p>
    <w:p w:rsidR="00350446" w:rsidRDefault="00350446" w:rsidP="00663D7E">
      <w:pPr>
        <w:pStyle w:val="Default"/>
        <w:rPr>
          <w:b/>
          <w:sz w:val="28"/>
          <w:szCs w:val="28"/>
        </w:rPr>
      </w:pPr>
    </w:p>
    <w:p w:rsidR="00663D7E" w:rsidRDefault="00663D7E" w:rsidP="00663D7E">
      <w:pPr>
        <w:pStyle w:val="Default"/>
        <w:rPr>
          <w:b/>
          <w:sz w:val="28"/>
          <w:szCs w:val="28"/>
        </w:rPr>
      </w:pPr>
    </w:p>
    <w:p w:rsidR="00663D7E" w:rsidRDefault="00663D7E" w:rsidP="00663D7E">
      <w:pPr>
        <w:pStyle w:val="Default"/>
        <w:rPr>
          <w:sz w:val="28"/>
          <w:szCs w:val="28"/>
        </w:rPr>
      </w:pPr>
      <w:r>
        <w:rPr>
          <w:b/>
          <w:sz w:val="28"/>
          <w:szCs w:val="28"/>
        </w:rPr>
        <w:t xml:space="preserve">    </w:t>
      </w:r>
      <w:r w:rsidRPr="00663D7E">
        <w:rPr>
          <w:sz w:val="28"/>
          <w:szCs w:val="28"/>
        </w:rPr>
        <w:t>Принята                                                                                  Утверждаю</w:t>
      </w:r>
    </w:p>
    <w:p w:rsidR="00663D7E" w:rsidRDefault="00663D7E" w:rsidP="00663D7E">
      <w:pPr>
        <w:pStyle w:val="Default"/>
        <w:rPr>
          <w:sz w:val="28"/>
          <w:szCs w:val="28"/>
        </w:rPr>
      </w:pPr>
      <w:r>
        <w:rPr>
          <w:sz w:val="28"/>
          <w:szCs w:val="28"/>
        </w:rPr>
        <w:t>на заседании педагогического                                      Директор МКУ ДО ДЮСШ</w:t>
      </w:r>
    </w:p>
    <w:p w:rsidR="00663D7E" w:rsidRDefault="0074037E" w:rsidP="00663D7E">
      <w:pPr>
        <w:pStyle w:val="Default"/>
        <w:rPr>
          <w:sz w:val="28"/>
          <w:szCs w:val="28"/>
        </w:rPr>
      </w:pPr>
      <w:r>
        <w:rPr>
          <w:sz w:val="28"/>
          <w:szCs w:val="28"/>
        </w:rPr>
        <w:t>совета от «_26_» _12_2019</w:t>
      </w:r>
      <w:r w:rsidR="007263F8">
        <w:rPr>
          <w:sz w:val="28"/>
          <w:szCs w:val="28"/>
        </w:rPr>
        <w:t xml:space="preserve"> г.                    </w:t>
      </w:r>
      <w:r w:rsidR="00663D7E">
        <w:rPr>
          <w:sz w:val="28"/>
          <w:szCs w:val="28"/>
        </w:rPr>
        <w:t xml:space="preserve">      </w:t>
      </w:r>
      <w:r w:rsidR="007263F8">
        <w:rPr>
          <w:sz w:val="28"/>
          <w:szCs w:val="28"/>
        </w:rPr>
        <w:t xml:space="preserve">         </w:t>
      </w:r>
      <w:r w:rsidR="00663D7E">
        <w:rPr>
          <w:sz w:val="28"/>
          <w:szCs w:val="28"/>
        </w:rPr>
        <w:t xml:space="preserve">     _____________Р.В.Деденев</w:t>
      </w:r>
    </w:p>
    <w:p w:rsidR="00663D7E" w:rsidRDefault="007263F8" w:rsidP="007263F8">
      <w:pPr>
        <w:pStyle w:val="Default"/>
        <w:rPr>
          <w:sz w:val="28"/>
          <w:szCs w:val="28"/>
        </w:rPr>
      </w:pPr>
      <w:r>
        <w:rPr>
          <w:sz w:val="28"/>
          <w:szCs w:val="28"/>
        </w:rPr>
        <w:t>Протокол № _3</w:t>
      </w:r>
      <w:r w:rsidR="00663D7E">
        <w:rPr>
          <w:sz w:val="28"/>
          <w:szCs w:val="28"/>
        </w:rPr>
        <w:t xml:space="preserve">_________                                            </w:t>
      </w:r>
      <w:r>
        <w:rPr>
          <w:sz w:val="28"/>
          <w:szCs w:val="28"/>
        </w:rPr>
        <w:t xml:space="preserve"> приказ №  _</w:t>
      </w:r>
      <w:r w:rsidR="0074037E">
        <w:rPr>
          <w:sz w:val="28"/>
          <w:szCs w:val="28"/>
        </w:rPr>
        <w:t>77</w:t>
      </w:r>
      <w:r w:rsidR="00663D7E">
        <w:rPr>
          <w:sz w:val="28"/>
          <w:szCs w:val="28"/>
        </w:rPr>
        <w:t xml:space="preserve">______ </w:t>
      </w:r>
      <w:r>
        <w:rPr>
          <w:sz w:val="28"/>
          <w:szCs w:val="28"/>
        </w:rPr>
        <w:t xml:space="preserve">                </w:t>
      </w:r>
    </w:p>
    <w:p w:rsidR="007263F8" w:rsidRDefault="007263F8" w:rsidP="007263F8">
      <w:pPr>
        <w:pStyle w:val="Default"/>
        <w:rPr>
          <w:sz w:val="28"/>
          <w:szCs w:val="28"/>
        </w:rPr>
      </w:pPr>
      <w:r>
        <w:rPr>
          <w:sz w:val="28"/>
          <w:szCs w:val="28"/>
        </w:rPr>
        <w:t xml:space="preserve">                                                                                         от «_</w:t>
      </w:r>
      <w:r w:rsidR="0074037E">
        <w:rPr>
          <w:sz w:val="28"/>
          <w:szCs w:val="28"/>
        </w:rPr>
        <w:t>26</w:t>
      </w:r>
      <w:r>
        <w:rPr>
          <w:sz w:val="28"/>
          <w:szCs w:val="28"/>
        </w:rPr>
        <w:t>_»__</w:t>
      </w:r>
      <w:r w:rsidR="0074037E">
        <w:rPr>
          <w:sz w:val="28"/>
          <w:szCs w:val="28"/>
        </w:rPr>
        <w:t>12____2019</w:t>
      </w:r>
      <w:r>
        <w:rPr>
          <w:sz w:val="28"/>
          <w:szCs w:val="28"/>
        </w:rPr>
        <w:t>г.</w:t>
      </w:r>
    </w:p>
    <w:p w:rsidR="00663D7E" w:rsidRPr="00663D7E" w:rsidRDefault="00663D7E" w:rsidP="00663D7E">
      <w:pPr>
        <w:pStyle w:val="Default"/>
        <w:rPr>
          <w:sz w:val="28"/>
          <w:szCs w:val="28"/>
        </w:rPr>
      </w:pPr>
    </w:p>
    <w:p w:rsidR="00350446" w:rsidRPr="00A90FD7" w:rsidRDefault="00350446" w:rsidP="000D089D">
      <w:pPr>
        <w:pStyle w:val="Default"/>
        <w:jc w:val="center"/>
        <w:rPr>
          <w:b/>
          <w:sz w:val="28"/>
          <w:szCs w:val="28"/>
        </w:rPr>
      </w:pPr>
    </w:p>
    <w:p w:rsidR="00663D7E" w:rsidRDefault="00350446" w:rsidP="000D089D">
      <w:pPr>
        <w:pStyle w:val="Default"/>
        <w:jc w:val="center"/>
        <w:rPr>
          <w:b/>
          <w:bCs/>
          <w:sz w:val="32"/>
          <w:szCs w:val="32"/>
        </w:rPr>
      </w:pPr>
      <w:r>
        <w:rPr>
          <w:b/>
          <w:bCs/>
          <w:sz w:val="32"/>
          <w:szCs w:val="32"/>
        </w:rPr>
        <w:t>ДОПОЛНИТЕЛЬНАЯ</w:t>
      </w:r>
      <w:r w:rsidR="00663D7E">
        <w:rPr>
          <w:b/>
          <w:bCs/>
          <w:sz w:val="32"/>
          <w:szCs w:val="32"/>
        </w:rPr>
        <w:t xml:space="preserve"> </w:t>
      </w:r>
    </w:p>
    <w:p w:rsidR="00350446" w:rsidRDefault="00350446" w:rsidP="000D089D">
      <w:pPr>
        <w:pStyle w:val="Default"/>
        <w:jc w:val="center"/>
        <w:rPr>
          <w:b/>
          <w:bCs/>
          <w:sz w:val="32"/>
          <w:szCs w:val="32"/>
        </w:rPr>
      </w:pPr>
      <w:r>
        <w:rPr>
          <w:b/>
          <w:bCs/>
          <w:sz w:val="32"/>
          <w:szCs w:val="32"/>
        </w:rPr>
        <w:t>ПРЕДПРОФЕССИОНАЛЬНАЯ</w:t>
      </w:r>
    </w:p>
    <w:p w:rsidR="00350446" w:rsidRDefault="00350446" w:rsidP="000D089D">
      <w:pPr>
        <w:pStyle w:val="Default"/>
        <w:jc w:val="center"/>
        <w:rPr>
          <w:sz w:val="32"/>
          <w:szCs w:val="32"/>
        </w:rPr>
      </w:pPr>
      <w:r>
        <w:rPr>
          <w:b/>
          <w:bCs/>
          <w:sz w:val="32"/>
          <w:szCs w:val="32"/>
        </w:rPr>
        <w:t>ПРОГРАММА</w:t>
      </w:r>
    </w:p>
    <w:p w:rsidR="00350446" w:rsidRPr="006222B3" w:rsidRDefault="00350446" w:rsidP="000D089D">
      <w:pPr>
        <w:pStyle w:val="Default"/>
        <w:jc w:val="center"/>
        <w:rPr>
          <w:b/>
          <w:bCs/>
          <w:sz w:val="20"/>
          <w:szCs w:val="20"/>
        </w:rPr>
      </w:pPr>
    </w:p>
    <w:p w:rsidR="00350446" w:rsidRPr="004A7DC9" w:rsidRDefault="00350446" w:rsidP="000D089D">
      <w:pPr>
        <w:pStyle w:val="Default"/>
        <w:jc w:val="center"/>
        <w:rPr>
          <w:b/>
          <w:bCs/>
          <w:color w:val="auto"/>
          <w:sz w:val="32"/>
          <w:szCs w:val="32"/>
        </w:rPr>
      </w:pPr>
      <w:r w:rsidRPr="004A7DC9">
        <w:rPr>
          <w:b/>
          <w:bCs/>
          <w:color w:val="auto"/>
          <w:sz w:val="32"/>
          <w:szCs w:val="32"/>
        </w:rPr>
        <w:t>по виду спорта</w:t>
      </w:r>
    </w:p>
    <w:p w:rsidR="00350446" w:rsidRPr="006222B3" w:rsidRDefault="00350446" w:rsidP="000D089D">
      <w:pPr>
        <w:pStyle w:val="Default"/>
        <w:jc w:val="center"/>
        <w:rPr>
          <w:sz w:val="20"/>
          <w:szCs w:val="20"/>
        </w:rPr>
      </w:pPr>
    </w:p>
    <w:p w:rsidR="00350446" w:rsidRDefault="00350446" w:rsidP="000D089D">
      <w:pPr>
        <w:pStyle w:val="Default"/>
        <w:jc w:val="center"/>
        <w:rPr>
          <w:b/>
          <w:bCs/>
          <w:sz w:val="52"/>
          <w:szCs w:val="52"/>
        </w:rPr>
      </w:pPr>
      <w:r>
        <w:rPr>
          <w:b/>
          <w:bCs/>
          <w:sz w:val="52"/>
          <w:szCs w:val="52"/>
        </w:rPr>
        <w:t>«ЛЕГКАЯ АТЛЕТИКА»</w:t>
      </w:r>
    </w:p>
    <w:p w:rsidR="00350446" w:rsidRDefault="00350446" w:rsidP="000D089D">
      <w:pPr>
        <w:pStyle w:val="Default"/>
        <w:jc w:val="center"/>
        <w:rPr>
          <w:sz w:val="22"/>
          <w:szCs w:val="22"/>
        </w:rPr>
      </w:pPr>
    </w:p>
    <w:p w:rsidR="00897ED9" w:rsidRPr="009C7C19" w:rsidRDefault="00897ED9" w:rsidP="00897ED9">
      <w:pPr>
        <w:pStyle w:val="25"/>
        <w:ind w:firstLine="0"/>
        <w:jc w:val="center"/>
        <w:rPr>
          <w:b/>
          <w:sz w:val="28"/>
          <w:szCs w:val="28"/>
          <w:lang w:val="ru-RU"/>
        </w:rPr>
      </w:pPr>
      <w:r w:rsidRPr="009C7C19">
        <w:rPr>
          <w:b/>
          <w:sz w:val="28"/>
          <w:szCs w:val="28"/>
          <w:lang w:val="ru-RU"/>
        </w:rPr>
        <w:t>Разработана на основании федеральных государственных требований,</w:t>
      </w:r>
    </w:p>
    <w:p w:rsidR="009C7C19" w:rsidRDefault="00897ED9" w:rsidP="00897ED9">
      <w:pPr>
        <w:pStyle w:val="25"/>
        <w:ind w:firstLine="0"/>
        <w:jc w:val="center"/>
        <w:rPr>
          <w:b/>
          <w:sz w:val="28"/>
          <w:szCs w:val="28"/>
          <w:lang w:val="ru-RU"/>
        </w:rPr>
      </w:pPr>
      <w:r w:rsidRPr="009C7C19">
        <w:rPr>
          <w:b/>
          <w:sz w:val="28"/>
          <w:szCs w:val="28"/>
          <w:lang w:val="ru-RU"/>
        </w:rPr>
        <w:t xml:space="preserve">с учетом федерального стандарта спортивной подготовки </w:t>
      </w:r>
    </w:p>
    <w:p w:rsidR="00897ED9" w:rsidRPr="009C7C19" w:rsidRDefault="009C7C19" w:rsidP="00897ED9">
      <w:pPr>
        <w:pStyle w:val="25"/>
        <w:ind w:firstLine="0"/>
        <w:jc w:val="center"/>
        <w:rPr>
          <w:b/>
          <w:sz w:val="28"/>
          <w:szCs w:val="28"/>
          <w:lang w:val="ru-RU"/>
        </w:rPr>
      </w:pPr>
      <w:r>
        <w:rPr>
          <w:b/>
          <w:sz w:val="28"/>
          <w:szCs w:val="28"/>
          <w:lang w:val="ru-RU"/>
        </w:rPr>
        <w:t>по виду спорта легкая атлетика</w:t>
      </w:r>
    </w:p>
    <w:p w:rsidR="00897ED9" w:rsidRPr="009C7C19" w:rsidRDefault="009C7C19" w:rsidP="009C7C19">
      <w:pPr>
        <w:pStyle w:val="25"/>
        <w:rPr>
          <w:b/>
          <w:sz w:val="28"/>
          <w:szCs w:val="28"/>
          <w:lang w:val="ru-RU"/>
        </w:rPr>
      </w:pPr>
      <w:r>
        <w:rPr>
          <w:b/>
          <w:sz w:val="28"/>
          <w:szCs w:val="28"/>
          <w:lang w:val="ru-RU"/>
        </w:rPr>
        <w:t xml:space="preserve">                          </w:t>
      </w:r>
      <w:r w:rsidR="00897ED9" w:rsidRPr="009C7C19">
        <w:rPr>
          <w:b/>
          <w:sz w:val="28"/>
          <w:szCs w:val="28"/>
          <w:lang w:val="ru-RU"/>
        </w:rPr>
        <w:t>Срок реализации программы 8 лет</w:t>
      </w:r>
    </w:p>
    <w:p w:rsidR="00897ED9" w:rsidRPr="00663D7E" w:rsidRDefault="00897ED9" w:rsidP="000D089D">
      <w:pPr>
        <w:pStyle w:val="Default"/>
        <w:jc w:val="center"/>
        <w:rPr>
          <w:sz w:val="22"/>
          <w:szCs w:val="22"/>
        </w:rPr>
      </w:pPr>
    </w:p>
    <w:p w:rsidR="00350446" w:rsidRDefault="00350446" w:rsidP="000D089D">
      <w:pPr>
        <w:pStyle w:val="Default"/>
        <w:jc w:val="center"/>
        <w:rPr>
          <w:sz w:val="26"/>
          <w:szCs w:val="26"/>
        </w:rPr>
      </w:pPr>
    </w:p>
    <w:p w:rsidR="00350446" w:rsidRDefault="00663D7E" w:rsidP="00663D7E">
      <w:pPr>
        <w:pStyle w:val="Default"/>
        <w:rPr>
          <w:sz w:val="26"/>
          <w:szCs w:val="26"/>
        </w:rPr>
      </w:pPr>
      <w:r>
        <w:rPr>
          <w:sz w:val="26"/>
          <w:szCs w:val="26"/>
        </w:rPr>
        <w:t>форма обучения - очная</w:t>
      </w:r>
    </w:p>
    <w:p w:rsidR="00350446" w:rsidRDefault="00350446" w:rsidP="000D089D">
      <w:pPr>
        <w:pStyle w:val="Default"/>
        <w:jc w:val="center"/>
        <w:rPr>
          <w:sz w:val="26"/>
          <w:szCs w:val="26"/>
        </w:rPr>
      </w:pPr>
    </w:p>
    <w:p w:rsidR="00350446" w:rsidRDefault="00350446" w:rsidP="000D089D">
      <w:pPr>
        <w:pStyle w:val="Default"/>
        <w:jc w:val="center"/>
        <w:rPr>
          <w:sz w:val="26"/>
          <w:szCs w:val="26"/>
        </w:rPr>
      </w:pPr>
    </w:p>
    <w:p w:rsidR="00663D7E" w:rsidRPr="006222B3" w:rsidRDefault="00663D7E" w:rsidP="00663D7E">
      <w:pPr>
        <w:pStyle w:val="Default"/>
        <w:jc w:val="both"/>
        <w:rPr>
          <w:color w:val="auto"/>
          <w:sz w:val="28"/>
        </w:rPr>
      </w:pPr>
      <w:r>
        <w:rPr>
          <w:b/>
          <w:bCs/>
          <w:color w:val="auto"/>
          <w:sz w:val="28"/>
        </w:rPr>
        <w:t xml:space="preserve"> </w:t>
      </w:r>
      <w:r w:rsidR="006222B3" w:rsidRPr="006222B3">
        <w:rPr>
          <w:bCs/>
          <w:color w:val="auto"/>
          <w:sz w:val="28"/>
        </w:rPr>
        <w:t>Разработчики</w:t>
      </w:r>
      <w:r w:rsidRPr="006222B3">
        <w:rPr>
          <w:bCs/>
          <w:color w:val="auto"/>
          <w:sz w:val="28"/>
        </w:rPr>
        <w:t xml:space="preserve"> программы:</w:t>
      </w:r>
    </w:p>
    <w:p w:rsidR="00663D7E" w:rsidRDefault="0074037E" w:rsidP="006222B3">
      <w:pPr>
        <w:pStyle w:val="Default"/>
        <w:jc w:val="both"/>
        <w:rPr>
          <w:color w:val="auto"/>
          <w:sz w:val="28"/>
        </w:rPr>
      </w:pPr>
      <w:r>
        <w:rPr>
          <w:color w:val="auto"/>
          <w:sz w:val="28"/>
        </w:rPr>
        <w:t>Ананина Жанна Витальевна</w:t>
      </w:r>
      <w:r w:rsidR="00663D7E">
        <w:rPr>
          <w:color w:val="auto"/>
          <w:sz w:val="28"/>
        </w:rPr>
        <w:t xml:space="preserve"> </w:t>
      </w:r>
      <w:r w:rsidR="00663D7E" w:rsidRPr="00AE2527">
        <w:rPr>
          <w:color w:val="auto"/>
          <w:sz w:val="28"/>
        </w:rPr>
        <w:t xml:space="preserve">– </w:t>
      </w:r>
      <w:r>
        <w:rPr>
          <w:color w:val="auto"/>
          <w:sz w:val="28"/>
        </w:rPr>
        <w:t>заместитель директора по УВР</w:t>
      </w:r>
      <w:r w:rsidR="00663D7E" w:rsidRPr="00AE2527">
        <w:rPr>
          <w:color w:val="auto"/>
          <w:sz w:val="28"/>
        </w:rPr>
        <w:t>;</w:t>
      </w:r>
    </w:p>
    <w:p w:rsidR="006222B3" w:rsidRPr="00AE2527" w:rsidRDefault="006222B3" w:rsidP="006222B3">
      <w:pPr>
        <w:pStyle w:val="Default"/>
        <w:jc w:val="both"/>
        <w:rPr>
          <w:color w:val="auto"/>
          <w:sz w:val="28"/>
        </w:rPr>
      </w:pPr>
      <w:r>
        <w:rPr>
          <w:color w:val="auto"/>
          <w:sz w:val="28"/>
        </w:rPr>
        <w:t>Морозов Алексей Николаевич – тренер-преподаватель МКУ ДО ДЮСШ</w:t>
      </w:r>
      <w:r w:rsidRPr="00AE2527">
        <w:rPr>
          <w:color w:val="auto"/>
          <w:sz w:val="28"/>
        </w:rPr>
        <w:t>;</w:t>
      </w:r>
    </w:p>
    <w:p w:rsidR="00663D7E" w:rsidRDefault="00663D7E" w:rsidP="00663D7E">
      <w:pPr>
        <w:pStyle w:val="Default"/>
        <w:jc w:val="both"/>
        <w:rPr>
          <w:b/>
          <w:bCs/>
          <w:color w:val="auto"/>
        </w:rPr>
      </w:pPr>
    </w:p>
    <w:p w:rsidR="00663D7E" w:rsidRDefault="006222B3" w:rsidP="00663D7E">
      <w:pPr>
        <w:pStyle w:val="Default"/>
        <w:jc w:val="both"/>
        <w:rPr>
          <w:bCs/>
          <w:color w:val="auto"/>
          <w:sz w:val="28"/>
        </w:rPr>
      </w:pPr>
      <w:r>
        <w:rPr>
          <w:bCs/>
          <w:color w:val="auto"/>
          <w:sz w:val="28"/>
        </w:rPr>
        <w:t xml:space="preserve"> </w:t>
      </w:r>
      <w:r w:rsidR="00663D7E" w:rsidRPr="006222B3">
        <w:rPr>
          <w:bCs/>
          <w:color w:val="auto"/>
          <w:sz w:val="28"/>
        </w:rPr>
        <w:t xml:space="preserve"> Рецензенты: </w:t>
      </w:r>
    </w:p>
    <w:p w:rsidR="006222B3" w:rsidRDefault="006222B3" w:rsidP="00663D7E">
      <w:pPr>
        <w:pStyle w:val="Default"/>
        <w:jc w:val="both"/>
        <w:rPr>
          <w:bCs/>
          <w:color w:val="auto"/>
          <w:sz w:val="28"/>
        </w:rPr>
      </w:pPr>
      <w:r>
        <w:rPr>
          <w:bCs/>
          <w:color w:val="auto"/>
          <w:sz w:val="28"/>
        </w:rPr>
        <w:t>И.Р.Тарасенко – доцент кафедры физической культуры СКФУ, кан. пед. наук</w:t>
      </w:r>
    </w:p>
    <w:p w:rsidR="006222B3" w:rsidRPr="006222B3" w:rsidRDefault="006222B3" w:rsidP="00663D7E">
      <w:pPr>
        <w:pStyle w:val="Default"/>
        <w:jc w:val="both"/>
        <w:rPr>
          <w:bCs/>
          <w:color w:val="auto"/>
          <w:sz w:val="28"/>
        </w:rPr>
      </w:pPr>
      <w:r>
        <w:rPr>
          <w:bCs/>
          <w:color w:val="auto"/>
          <w:sz w:val="28"/>
        </w:rPr>
        <w:t>П.В.Тарасов – доцент кафедры физического воспитания СтГАУ,</w:t>
      </w:r>
      <w:r w:rsidRPr="006222B3">
        <w:rPr>
          <w:bCs/>
          <w:color w:val="auto"/>
          <w:sz w:val="28"/>
        </w:rPr>
        <w:t xml:space="preserve"> </w:t>
      </w:r>
      <w:r>
        <w:rPr>
          <w:bCs/>
          <w:color w:val="auto"/>
          <w:sz w:val="28"/>
        </w:rPr>
        <w:t>кан. пед. наук</w:t>
      </w:r>
    </w:p>
    <w:p w:rsidR="006222B3" w:rsidRDefault="006222B3" w:rsidP="000D089D">
      <w:pPr>
        <w:pStyle w:val="Default"/>
        <w:jc w:val="center"/>
        <w:rPr>
          <w:sz w:val="26"/>
          <w:szCs w:val="26"/>
        </w:rPr>
      </w:pPr>
    </w:p>
    <w:p w:rsidR="006222B3" w:rsidRDefault="006222B3" w:rsidP="000D089D">
      <w:pPr>
        <w:pStyle w:val="Default"/>
        <w:jc w:val="center"/>
        <w:rPr>
          <w:sz w:val="26"/>
          <w:szCs w:val="26"/>
        </w:rPr>
      </w:pPr>
    </w:p>
    <w:p w:rsidR="00897ED9" w:rsidRDefault="00350446" w:rsidP="00897ED9">
      <w:pPr>
        <w:pStyle w:val="Default"/>
        <w:jc w:val="center"/>
      </w:pPr>
      <w:r>
        <w:rPr>
          <w:sz w:val="26"/>
          <w:szCs w:val="26"/>
        </w:rPr>
        <w:t>с. Донское</w:t>
      </w:r>
      <w:r w:rsidR="00897ED9">
        <w:rPr>
          <w:sz w:val="26"/>
          <w:szCs w:val="26"/>
        </w:rPr>
        <w:t xml:space="preserve">, </w:t>
      </w:r>
      <w:r w:rsidR="0074037E">
        <w:t>2019</w:t>
      </w:r>
      <w:r w:rsidR="00897ED9">
        <w:t xml:space="preserve"> </w:t>
      </w:r>
    </w:p>
    <w:p w:rsidR="00350446" w:rsidRDefault="00350446" w:rsidP="000D089D">
      <w:pPr>
        <w:pStyle w:val="Default"/>
        <w:jc w:val="center"/>
        <w:rPr>
          <w:sz w:val="26"/>
          <w:szCs w:val="26"/>
        </w:rPr>
      </w:pPr>
    </w:p>
    <w:p w:rsidR="00897ED9" w:rsidRDefault="00897ED9" w:rsidP="000D089D">
      <w:pPr>
        <w:pStyle w:val="Default"/>
        <w:jc w:val="center"/>
      </w:pPr>
    </w:p>
    <w:p w:rsidR="00897ED9" w:rsidRDefault="00897ED9" w:rsidP="00897ED9">
      <w:pPr>
        <w:pStyle w:val="Default"/>
        <w:jc w:val="center"/>
        <w:rPr>
          <w:b/>
        </w:rPr>
      </w:pPr>
    </w:p>
    <w:p w:rsidR="00897ED9" w:rsidRDefault="00897ED9" w:rsidP="00897ED9">
      <w:pPr>
        <w:autoSpaceDE w:val="0"/>
        <w:autoSpaceDN w:val="0"/>
        <w:adjustRightInd w:val="0"/>
        <w:ind w:firstLine="709"/>
        <w:jc w:val="center"/>
        <w:rPr>
          <w:b/>
        </w:rPr>
      </w:pPr>
      <w:r w:rsidRPr="004A05D0">
        <w:rPr>
          <w:b/>
        </w:rPr>
        <w:t xml:space="preserve">ДОПОЛНИТЕЛЬНАЯ ПРЕДПРОФЕССИОНАЛЬНАЯ ПРОГРАММА В ОБЛАСТИ ФИЗИЧЕСКОЙ КУЛЬТУРЫ И СПОРТА </w:t>
      </w:r>
    </w:p>
    <w:p w:rsidR="00897ED9" w:rsidRPr="004A05D0" w:rsidRDefault="00897ED9" w:rsidP="00897ED9">
      <w:pPr>
        <w:autoSpaceDE w:val="0"/>
        <w:autoSpaceDN w:val="0"/>
        <w:adjustRightInd w:val="0"/>
        <w:ind w:firstLine="709"/>
        <w:jc w:val="center"/>
        <w:rPr>
          <w:b/>
        </w:rPr>
      </w:pPr>
      <w:r>
        <w:rPr>
          <w:b/>
        </w:rPr>
        <w:t>ПО ВИДУ СПОРТА ЛЕГКАЯ АТЛЕТИКА</w:t>
      </w:r>
    </w:p>
    <w:p w:rsidR="00897ED9" w:rsidRDefault="00897ED9" w:rsidP="00897ED9">
      <w:pPr>
        <w:pStyle w:val="Default"/>
        <w:jc w:val="center"/>
        <w:rPr>
          <w:b/>
        </w:rPr>
      </w:pPr>
    </w:p>
    <w:p w:rsidR="008300CB" w:rsidRPr="0059114E" w:rsidRDefault="00897ED9" w:rsidP="008300CB">
      <w:pPr>
        <w:widowControl w:val="0"/>
        <w:autoSpaceDE w:val="0"/>
        <w:autoSpaceDN w:val="0"/>
        <w:adjustRightInd w:val="0"/>
        <w:jc w:val="both"/>
        <w:rPr>
          <w:sz w:val="28"/>
          <w:szCs w:val="28"/>
        </w:rPr>
      </w:pPr>
      <w:r w:rsidRPr="00897ED9">
        <w:rPr>
          <w:sz w:val="28"/>
          <w:szCs w:val="28"/>
        </w:rPr>
        <w:t xml:space="preserve">Программа составлена в соответствии с федеральными государственными требованиями по виду спорта </w:t>
      </w:r>
      <w:r w:rsidRPr="00897ED9">
        <w:rPr>
          <w:bCs/>
          <w:sz w:val="28"/>
          <w:szCs w:val="28"/>
        </w:rPr>
        <w:t>и с учетом требований федерального стандарта спортивной подготовки по виду спорта «Легкая атлетика» (Приказ Министерства спорта России от 24.04.2013 №220 «Об утверждении федерального стандарта спортивной подготовки по виду спорта легкая атлетика», зарегистрирован в Минюсте России 06.06.2013 №28699)</w:t>
      </w:r>
      <w:r>
        <w:rPr>
          <w:sz w:val="28"/>
          <w:szCs w:val="28"/>
        </w:rPr>
        <w:t xml:space="preserve">, </w:t>
      </w:r>
      <w:r w:rsidR="0074037E">
        <w:rPr>
          <w:sz w:val="28"/>
          <w:szCs w:val="28"/>
        </w:rPr>
        <w:t xml:space="preserve">приказом Минспорта России от </w:t>
      </w:r>
      <w:r w:rsidR="0074037E" w:rsidRPr="0076680B">
        <w:rPr>
          <w:sz w:val="28"/>
          <w:szCs w:val="28"/>
        </w:rPr>
        <w:t>15 ноября 2018 г. № 939 об утверждении федеральных</w:t>
      </w:r>
      <w:r w:rsidR="0074037E" w:rsidRPr="0059114E">
        <w:rPr>
          <w:sz w:val="28"/>
          <w:szCs w:val="28"/>
        </w:rPr>
        <w:t xml:space="preserve"> государственных требованиях к минимуму содержания, структуре, условиям реализации дополнительных предпрофессиональных программ в области физической культуре и спорта и к срокам обучения по этим программам</w:t>
      </w:r>
      <w:r w:rsidR="008300CB">
        <w:rPr>
          <w:sz w:val="28"/>
          <w:szCs w:val="28"/>
        </w:rPr>
        <w:t>,</w:t>
      </w:r>
      <w:r w:rsidR="008300CB" w:rsidRPr="00243B3E">
        <w:rPr>
          <w:sz w:val="28"/>
          <w:szCs w:val="28"/>
        </w:rPr>
        <w:t xml:space="preserve"> </w:t>
      </w:r>
      <w:r w:rsidR="008300CB" w:rsidRPr="0059114E">
        <w:rPr>
          <w:sz w:val="28"/>
          <w:szCs w:val="28"/>
        </w:rPr>
        <w:t>а так же</w:t>
      </w:r>
      <w:r w:rsidR="008300CB">
        <w:rPr>
          <w:sz w:val="28"/>
          <w:szCs w:val="28"/>
        </w:rPr>
        <w:t xml:space="preserve"> </w:t>
      </w:r>
      <w:r w:rsidR="008300CB" w:rsidRPr="0059114E">
        <w:rPr>
          <w:sz w:val="28"/>
          <w:szCs w:val="28"/>
        </w:rPr>
        <w:t>приказом Минспорта Росс</w:t>
      </w:r>
      <w:r w:rsidR="008300CB">
        <w:rPr>
          <w:sz w:val="28"/>
          <w:szCs w:val="28"/>
        </w:rPr>
        <w:t>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9C7C19" w:rsidRDefault="009C7C19" w:rsidP="009C7C19">
      <w:pPr>
        <w:autoSpaceDE w:val="0"/>
        <w:autoSpaceDN w:val="0"/>
        <w:adjustRightInd w:val="0"/>
        <w:ind w:firstLine="709"/>
        <w:jc w:val="both"/>
        <w:rPr>
          <w:sz w:val="28"/>
          <w:szCs w:val="28"/>
        </w:rPr>
      </w:pPr>
    </w:p>
    <w:p w:rsidR="009C7C19" w:rsidRDefault="009C7C19" w:rsidP="009C7C19">
      <w:pPr>
        <w:autoSpaceDE w:val="0"/>
        <w:autoSpaceDN w:val="0"/>
        <w:adjustRightInd w:val="0"/>
        <w:ind w:firstLine="709"/>
        <w:jc w:val="both"/>
        <w:rPr>
          <w:sz w:val="28"/>
          <w:szCs w:val="28"/>
        </w:rPr>
      </w:pPr>
    </w:p>
    <w:p w:rsidR="009C7C19" w:rsidRDefault="009C7C19" w:rsidP="009C7C19">
      <w:pPr>
        <w:autoSpaceDE w:val="0"/>
        <w:autoSpaceDN w:val="0"/>
        <w:adjustRightInd w:val="0"/>
        <w:ind w:firstLine="709"/>
        <w:jc w:val="both"/>
        <w:rPr>
          <w:sz w:val="28"/>
          <w:szCs w:val="28"/>
        </w:rPr>
      </w:pPr>
    </w:p>
    <w:p w:rsidR="009C7C19" w:rsidRDefault="009C7C19" w:rsidP="009C7C19">
      <w:pPr>
        <w:autoSpaceDE w:val="0"/>
        <w:autoSpaceDN w:val="0"/>
        <w:adjustRightInd w:val="0"/>
        <w:ind w:firstLine="709"/>
        <w:jc w:val="both"/>
        <w:rPr>
          <w:sz w:val="28"/>
          <w:szCs w:val="28"/>
        </w:rPr>
      </w:pPr>
    </w:p>
    <w:p w:rsidR="009C7C19" w:rsidRPr="009C7C19" w:rsidRDefault="009C7C19" w:rsidP="009C7C19">
      <w:pPr>
        <w:shd w:val="clear" w:color="auto" w:fill="FFFFFF"/>
        <w:ind w:firstLine="709"/>
        <w:jc w:val="both"/>
        <w:rPr>
          <w:rFonts w:eastAsia="Times New Roman Bold"/>
          <w:sz w:val="28"/>
          <w:szCs w:val="28"/>
        </w:rPr>
      </w:pPr>
      <w:r w:rsidRPr="009C7C19">
        <w:rPr>
          <w:sz w:val="28"/>
          <w:szCs w:val="28"/>
        </w:rPr>
        <w:t>Срок реализации программы на этапах:</w:t>
      </w:r>
    </w:p>
    <w:p w:rsidR="0074037E" w:rsidRPr="0059114E" w:rsidRDefault="0074037E" w:rsidP="0074037E">
      <w:pPr>
        <w:numPr>
          <w:ilvl w:val="0"/>
          <w:numId w:val="53"/>
        </w:numPr>
        <w:pBdr>
          <w:top w:val="nil"/>
          <w:left w:val="nil"/>
          <w:bottom w:val="nil"/>
          <w:right w:val="nil"/>
          <w:between w:val="nil"/>
          <w:bar w:val="nil"/>
        </w:pBdr>
        <w:shd w:val="clear" w:color="auto" w:fill="FFFFFF"/>
        <w:spacing w:line="276" w:lineRule="auto"/>
        <w:ind w:left="0" w:firstLine="709"/>
        <w:jc w:val="both"/>
        <w:rPr>
          <w:sz w:val="28"/>
          <w:szCs w:val="28"/>
        </w:rPr>
      </w:pPr>
      <w:r>
        <w:rPr>
          <w:sz w:val="28"/>
          <w:szCs w:val="28"/>
        </w:rPr>
        <w:t>базовый уровень сложности – 6</w:t>
      </w:r>
      <w:r w:rsidRPr="0059114E">
        <w:rPr>
          <w:sz w:val="28"/>
          <w:szCs w:val="28"/>
        </w:rPr>
        <w:t xml:space="preserve"> </w:t>
      </w:r>
      <w:r>
        <w:rPr>
          <w:sz w:val="28"/>
          <w:szCs w:val="28"/>
        </w:rPr>
        <w:t>лет</w:t>
      </w:r>
      <w:r w:rsidRPr="0059114E">
        <w:rPr>
          <w:sz w:val="28"/>
          <w:szCs w:val="28"/>
        </w:rPr>
        <w:t>;</w:t>
      </w:r>
    </w:p>
    <w:p w:rsidR="0074037E" w:rsidRPr="0059114E" w:rsidRDefault="0074037E" w:rsidP="0074037E">
      <w:pPr>
        <w:numPr>
          <w:ilvl w:val="0"/>
          <w:numId w:val="53"/>
        </w:numPr>
        <w:pBdr>
          <w:top w:val="nil"/>
          <w:left w:val="nil"/>
          <w:bottom w:val="nil"/>
          <w:right w:val="nil"/>
          <w:between w:val="nil"/>
          <w:bar w:val="nil"/>
        </w:pBdr>
        <w:shd w:val="clear" w:color="auto" w:fill="FFFFFF"/>
        <w:spacing w:line="276" w:lineRule="auto"/>
        <w:ind w:left="0" w:firstLine="709"/>
        <w:jc w:val="both"/>
        <w:rPr>
          <w:sz w:val="28"/>
          <w:szCs w:val="28"/>
        </w:rPr>
      </w:pPr>
      <w:r>
        <w:rPr>
          <w:sz w:val="28"/>
          <w:szCs w:val="28"/>
        </w:rPr>
        <w:t>углубленный уровень сложности</w:t>
      </w:r>
      <w:r w:rsidRPr="0059114E">
        <w:rPr>
          <w:sz w:val="28"/>
          <w:szCs w:val="28"/>
        </w:rPr>
        <w:t xml:space="preserve"> </w:t>
      </w:r>
      <w:r>
        <w:rPr>
          <w:sz w:val="28"/>
          <w:szCs w:val="28"/>
        </w:rPr>
        <w:t>– 4 года</w:t>
      </w:r>
      <w:r w:rsidRPr="0059114E">
        <w:rPr>
          <w:sz w:val="28"/>
          <w:szCs w:val="28"/>
        </w:rPr>
        <w:t>;</w:t>
      </w:r>
    </w:p>
    <w:p w:rsidR="009C7C19" w:rsidRDefault="009C7C19" w:rsidP="009C7C19">
      <w:pPr>
        <w:autoSpaceDE w:val="0"/>
        <w:autoSpaceDN w:val="0"/>
        <w:adjustRightInd w:val="0"/>
        <w:ind w:firstLine="709"/>
        <w:jc w:val="both"/>
        <w:rPr>
          <w:sz w:val="28"/>
          <w:szCs w:val="28"/>
        </w:rPr>
      </w:pPr>
    </w:p>
    <w:p w:rsidR="009C7C19" w:rsidRDefault="009C7C19" w:rsidP="009C7C19">
      <w:pPr>
        <w:autoSpaceDE w:val="0"/>
        <w:autoSpaceDN w:val="0"/>
        <w:adjustRightInd w:val="0"/>
        <w:ind w:firstLine="709"/>
        <w:jc w:val="both"/>
        <w:rPr>
          <w:sz w:val="28"/>
          <w:szCs w:val="28"/>
        </w:rPr>
      </w:pPr>
    </w:p>
    <w:p w:rsidR="009C7C19" w:rsidRPr="009C7C19" w:rsidRDefault="009C7C19" w:rsidP="009C7C19">
      <w:pPr>
        <w:ind w:firstLine="709"/>
        <w:jc w:val="both"/>
        <w:rPr>
          <w:sz w:val="28"/>
          <w:szCs w:val="28"/>
        </w:rPr>
      </w:pPr>
      <w:r w:rsidRPr="009C7C19">
        <w:rPr>
          <w:b/>
          <w:sz w:val="28"/>
          <w:szCs w:val="28"/>
        </w:rPr>
        <w:t>Возраст лиц, проходящих спортивную подготовку</w:t>
      </w:r>
      <w:r>
        <w:rPr>
          <w:sz w:val="28"/>
          <w:szCs w:val="28"/>
        </w:rPr>
        <w:t xml:space="preserve"> – мальчики и девочки 9</w:t>
      </w:r>
      <w:r w:rsidRPr="009C7C19">
        <w:rPr>
          <w:sz w:val="28"/>
          <w:szCs w:val="28"/>
        </w:rPr>
        <w:t xml:space="preserve"> лет и старше</w:t>
      </w:r>
      <w:r>
        <w:rPr>
          <w:sz w:val="28"/>
          <w:szCs w:val="28"/>
        </w:rPr>
        <w:t>.</w:t>
      </w:r>
    </w:p>
    <w:p w:rsidR="009C7C19" w:rsidRPr="00897ED9" w:rsidRDefault="009C7C19" w:rsidP="009C7C19">
      <w:pPr>
        <w:autoSpaceDE w:val="0"/>
        <w:autoSpaceDN w:val="0"/>
        <w:adjustRightInd w:val="0"/>
        <w:ind w:firstLine="709"/>
        <w:jc w:val="both"/>
        <w:rPr>
          <w:sz w:val="28"/>
          <w:szCs w:val="28"/>
        </w:rPr>
        <w:sectPr w:rsidR="009C7C19" w:rsidRPr="00897ED9" w:rsidSect="000D089D">
          <w:footerReference w:type="default" r:id="rId9"/>
          <w:type w:val="continuous"/>
          <w:pgSz w:w="12240" w:h="15840"/>
          <w:pgMar w:top="1134" w:right="850" w:bottom="1134" w:left="1701" w:header="720" w:footer="720" w:gutter="0"/>
          <w:cols w:space="720"/>
          <w:noEndnote/>
        </w:sectPr>
      </w:pPr>
    </w:p>
    <w:p w:rsidR="00350446" w:rsidRPr="00D35823" w:rsidRDefault="00350446" w:rsidP="000D089D">
      <w:pPr>
        <w:pStyle w:val="18"/>
        <w:autoSpaceDE w:val="0"/>
        <w:autoSpaceDN w:val="0"/>
        <w:adjustRightInd w:val="0"/>
        <w:ind w:right="512"/>
        <w:jc w:val="center"/>
        <w:rPr>
          <w:rFonts w:ascii="Times New Roman CYR" w:hAnsi="Times New Roman CYR" w:cs="Times New Roman CYR"/>
          <w:b/>
          <w:color w:val="000000"/>
          <w:sz w:val="32"/>
          <w:szCs w:val="32"/>
          <w:highlight w:val="white"/>
        </w:rPr>
      </w:pPr>
      <w:r w:rsidRPr="00D35823">
        <w:rPr>
          <w:rFonts w:ascii="Times New Roman CYR" w:hAnsi="Times New Roman CYR" w:cs="Times New Roman CYR"/>
          <w:b/>
          <w:color w:val="000000"/>
          <w:sz w:val="32"/>
          <w:szCs w:val="32"/>
          <w:highlight w:val="white"/>
        </w:rPr>
        <w:lastRenderedPageBreak/>
        <w:t xml:space="preserve">Содержание </w:t>
      </w:r>
    </w:p>
    <w:p w:rsidR="00350446" w:rsidRPr="00D35823" w:rsidRDefault="00350446" w:rsidP="000D089D">
      <w:pPr>
        <w:pStyle w:val="18"/>
        <w:tabs>
          <w:tab w:val="left" w:pos="-6237"/>
          <w:tab w:val="left" w:pos="-6096"/>
        </w:tabs>
        <w:autoSpaceDE w:val="0"/>
        <w:autoSpaceDN w:val="0"/>
        <w:adjustRightInd w:val="0"/>
        <w:ind w:right="-2"/>
        <w:jc w:val="center"/>
        <w:rPr>
          <w:b/>
          <w:sz w:val="40"/>
          <w:szCs w:val="40"/>
        </w:rPr>
      </w:pPr>
    </w:p>
    <w:p w:rsidR="00350446" w:rsidRPr="00D35823" w:rsidRDefault="00350446" w:rsidP="000D089D">
      <w:pPr>
        <w:pStyle w:val="18"/>
        <w:widowControl w:val="0"/>
        <w:autoSpaceDE w:val="0"/>
        <w:autoSpaceDN w:val="0"/>
        <w:adjustRightInd w:val="0"/>
        <w:jc w:val="both"/>
        <w:rPr>
          <w:b/>
        </w:rPr>
      </w:pPr>
    </w:p>
    <w:tbl>
      <w:tblPr>
        <w:tblW w:w="0" w:type="auto"/>
        <w:tblLook w:val="00A0" w:firstRow="1" w:lastRow="0" w:firstColumn="1" w:lastColumn="0" w:noHBand="0" w:noVBand="0"/>
      </w:tblPr>
      <w:tblGrid>
        <w:gridCol w:w="636"/>
        <w:gridCol w:w="22"/>
        <w:gridCol w:w="11"/>
        <w:gridCol w:w="11"/>
        <w:gridCol w:w="8109"/>
        <w:gridCol w:w="782"/>
      </w:tblGrid>
      <w:tr w:rsidR="00350446" w:rsidRPr="000D089D" w:rsidTr="00F8459B">
        <w:tc>
          <w:tcPr>
            <w:tcW w:w="8789" w:type="dxa"/>
            <w:gridSpan w:val="5"/>
          </w:tcPr>
          <w:p w:rsidR="00350446" w:rsidRDefault="00350446" w:rsidP="000D089D">
            <w:pPr>
              <w:widowControl w:val="0"/>
              <w:autoSpaceDE w:val="0"/>
              <w:autoSpaceDN w:val="0"/>
              <w:adjustRightInd w:val="0"/>
              <w:jc w:val="both"/>
              <w:rPr>
                <w:b/>
                <w:sz w:val="28"/>
                <w:szCs w:val="28"/>
                <w:lang w:eastAsia="en-US"/>
              </w:rPr>
            </w:pPr>
            <w:r>
              <w:rPr>
                <w:b/>
                <w:sz w:val="28"/>
                <w:szCs w:val="28"/>
                <w:lang w:eastAsia="en-US"/>
              </w:rPr>
              <w:t xml:space="preserve">№           Наименование разделов           </w:t>
            </w:r>
          </w:p>
          <w:p w:rsidR="00350446" w:rsidRPr="000D089D" w:rsidRDefault="00350446" w:rsidP="000D089D">
            <w:pPr>
              <w:widowControl w:val="0"/>
              <w:autoSpaceDE w:val="0"/>
              <w:autoSpaceDN w:val="0"/>
              <w:adjustRightInd w:val="0"/>
              <w:jc w:val="both"/>
              <w:rPr>
                <w:b/>
                <w:sz w:val="28"/>
                <w:szCs w:val="28"/>
                <w:lang w:eastAsia="en-US"/>
              </w:rPr>
            </w:pPr>
            <w:r>
              <w:rPr>
                <w:b/>
                <w:sz w:val="28"/>
                <w:szCs w:val="28"/>
                <w:lang w:eastAsia="en-US"/>
              </w:rPr>
              <w:t xml:space="preserve">п/п      </w:t>
            </w:r>
          </w:p>
        </w:tc>
        <w:tc>
          <w:tcPr>
            <w:tcW w:w="782" w:type="dxa"/>
          </w:tcPr>
          <w:p w:rsidR="00350446" w:rsidRPr="005C20D9" w:rsidRDefault="00350446" w:rsidP="000D089D">
            <w:pPr>
              <w:widowControl w:val="0"/>
              <w:autoSpaceDE w:val="0"/>
              <w:autoSpaceDN w:val="0"/>
              <w:adjustRightInd w:val="0"/>
              <w:jc w:val="both"/>
              <w:rPr>
                <w:b/>
                <w:sz w:val="28"/>
                <w:szCs w:val="28"/>
                <w:lang w:eastAsia="en-US"/>
              </w:rPr>
            </w:pPr>
            <w:r w:rsidRPr="005C20D9">
              <w:rPr>
                <w:b/>
                <w:sz w:val="28"/>
                <w:szCs w:val="28"/>
                <w:lang w:eastAsia="en-US"/>
              </w:rPr>
              <w:t>Стр.</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sidRPr="000D089D">
              <w:rPr>
                <w:b/>
                <w:sz w:val="28"/>
                <w:szCs w:val="28"/>
                <w:lang w:eastAsia="en-US"/>
              </w:rPr>
              <w:t xml:space="preserve">1. </w:t>
            </w:r>
            <w:r>
              <w:rPr>
                <w:b/>
                <w:sz w:val="28"/>
                <w:szCs w:val="28"/>
                <w:lang w:eastAsia="en-US"/>
              </w:rPr>
              <w:t xml:space="preserve">     </w:t>
            </w:r>
            <w:r w:rsidRPr="000D089D">
              <w:rPr>
                <w:b/>
                <w:sz w:val="28"/>
                <w:szCs w:val="28"/>
                <w:lang w:eastAsia="en-US"/>
              </w:rPr>
              <w:t>Пояснительная записка</w:t>
            </w:r>
          </w:p>
        </w:tc>
        <w:tc>
          <w:tcPr>
            <w:tcW w:w="782" w:type="dxa"/>
          </w:tcPr>
          <w:p w:rsidR="00350446" w:rsidRPr="000D089D" w:rsidRDefault="006E7FDC" w:rsidP="005C20D9">
            <w:pPr>
              <w:widowControl w:val="0"/>
              <w:autoSpaceDE w:val="0"/>
              <w:autoSpaceDN w:val="0"/>
              <w:adjustRightInd w:val="0"/>
              <w:jc w:val="right"/>
              <w:rPr>
                <w:sz w:val="28"/>
                <w:szCs w:val="28"/>
                <w:lang w:eastAsia="en-US"/>
              </w:rPr>
            </w:pPr>
            <w:r>
              <w:rPr>
                <w:sz w:val="28"/>
                <w:szCs w:val="28"/>
                <w:lang w:eastAsia="en-US"/>
              </w:rPr>
              <w:t>4</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sidRPr="000D089D">
              <w:rPr>
                <w:b/>
                <w:sz w:val="28"/>
                <w:szCs w:val="28"/>
                <w:lang w:eastAsia="en-US"/>
              </w:rPr>
              <w:t xml:space="preserve">2. </w:t>
            </w:r>
            <w:r>
              <w:rPr>
                <w:b/>
                <w:sz w:val="28"/>
                <w:szCs w:val="28"/>
                <w:lang w:eastAsia="en-US"/>
              </w:rPr>
              <w:t xml:space="preserve">     </w:t>
            </w:r>
            <w:r w:rsidRPr="000D089D">
              <w:rPr>
                <w:b/>
                <w:sz w:val="28"/>
                <w:szCs w:val="28"/>
                <w:lang w:eastAsia="en-US"/>
              </w:rPr>
              <w:t>Учебный план</w:t>
            </w:r>
          </w:p>
        </w:tc>
        <w:tc>
          <w:tcPr>
            <w:tcW w:w="782" w:type="dxa"/>
          </w:tcPr>
          <w:p w:rsidR="00350446" w:rsidRPr="000D089D" w:rsidRDefault="006E7FDC" w:rsidP="005C20D9">
            <w:pPr>
              <w:widowControl w:val="0"/>
              <w:autoSpaceDE w:val="0"/>
              <w:autoSpaceDN w:val="0"/>
              <w:adjustRightInd w:val="0"/>
              <w:jc w:val="right"/>
              <w:rPr>
                <w:sz w:val="28"/>
                <w:szCs w:val="28"/>
                <w:lang w:eastAsia="en-US"/>
              </w:rPr>
            </w:pPr>
            <w:r>
              <w:rPr>
                <w:sz w:val="28"/>
                <w:szCs w:val="28"/>
                <w:lang w:eastAsia="en-US"/>
              </w:rPr>
              <w:t>6</w:t>
            </w:r>
          </w:p>
        </w:tc>
      </w:tr>
      <w:tr w:rsidR="00350446" w:rsidRPr="000D089D" w:rsidTr="00F8459B">
        <w:tc>
          <w:tcPr>
            <w:tcW w:w="636" w:type="dxa"/>
          </w:tcPr>
          <w:p w:rsidR="00350446" w:rsidRDefault="00350446" w:rsidP="000D089D">
            <w:pPr>
              <w:widowControl w:val="0"/>
              <w:autoSpaceDE w:val="0"/>
              <w:autoSpaceDN w:val="0"/>
              <w:adjustRightInd w:val="0"/>
              <w:jc w:val="both"/>
              <w:rPr>
                <w:sz w:val="28"/>
                <w:szCs w:val="28"/>
                <w:lang w:eastAsia="en-US"/>
              </w:rPr>
            </w:pPr>
            <w:r w:rsidRPr="000D089D">
              <w:rPr>
                <w:sz w:val="28"/>
                <w:szCs w:val="28"/>
                <w:lang w:eastAsia="en-US"/>
              </w:rPr>
              <w:t>2.1.</w:t>
            </w:r>
          </w:p>
          <w:p w:rsidR="0084395D" w:rsidRPr="000D089D" w:rsidRDefault="0084395D" w:rsidP="000D089D">
            <w:pPr>
              <w:widowControl w:val="0"/>
              <w:autoSpaceDE w:val="0"/>
              <w:autoSpaceDN w:val="0"/>
              <w:adjustRightInd w:val="0"/>
              <w:jc w:val="both"/>
              <w:rPr>
                <w:b/>
                <w:sz w:val="28"/>
                <w:szCs w:val="28"/>
                <w:lang w:eastAsia="en-US"/>
              </w:rPr>
            </w:pPr>
            <w:r>
              <w:rPr>
                <w:sz w:val="28"/>
                <w:szCs w:val="28"/>
                <w:lang w:eastAsia="en-US"/>
              </w:rPr>
              <w:t>2.2</w:t>
            </w:r>
          </w:p>
        </w:tc>
        <w:tc>
          <w:tcPr>
            <w:tcW w:w="8153" w:type="dxa"/>
            <w:gridSpan w:val="4"/>
          </w:tcPr>
          <w:p w:rsidR="0084395D" w:rsidRDefault="0084395D" w:rsidP="000D089D">
            <w:pPr>
              <w:widowControl w:val="0"/>
              <w:tabs>
                <w:tab w:val="left" w:pos="426"/>
              </w:tabs>
              <w:autoSpaceDE w:val="0"/>
              <w:autoSpaceDN w:val="0"/>
              <w:adjustRightInd w:val="0"/>
              <w:jc w:val="both"/>
              <w:rPr>
                <w:rStyle w:val="aff3"/>
                <w:i w:val="0"/>
                <w:iCs/>
                <w:sz w:val="28"/>
                <w:szCs w:val="28"/>
              </w:rPr>
            </w:pPr>
            <w:r w:rsidRPr="00A042D4">
              <w:rPr>
                <w:color w:val="000000"/>
                <w:sz w:val="28"/>
                <w:szCs w:val="28"/>
              </w:rPr>
              <w:t>Годовой  учебный  план график</w:t>
            </w:r>
          </w:p>
          <w:p w:rsidR="00350446" w:rsidRPr="000D089D" w:rsidRDefault="00350446" w:rsidP="000D089D">
            <w:pPr>
              <w:widowControl w:val="0"/>
              <w:tabs>
                <w:tab w:val="left" w:pos="426"/>
              </w:tabs>
              <w:autoSpaceDE w:val="0"/>
              <w:autoSpaceDN w:val="0"/>
              <w:adjustRightInd w:val="0"/>
              <w:jc w:val="both"/>
              <w:rPr>
                <w:sz w:val="28"/>
                <w:szCs w:val="28"/>
                <w:lang w:eastAsia="en-US"/>
              </w:rPr>
            </w:pPr>
            <w:r w:rsidRPr="002A79DB">
              <w:rPr>
                <w:rStyle w:val="aff3"/>
                <w:i w:val="0"/>
                <w:iCs/>
                <w:sz w:val="28"/>
                <w:szCs w:val="28"/>
              </w:rPr>
              <w:t>Соотношение объемов обучения по предметным областям по отношению к общему учебному плану</w:t>
            </w:r>
          </w:p>
        </w:tc>
        <w:tc>
          <w:tcPr>
            <w:tcW w:w="782" w:type="dxa"/>
          </w:tcPr>
          <w:p w:rsidR="00350446" w:rsidRDefault="006E7FDC" w:rsidP="005C20D9">
            <w:pPr>
              <w:widowControl w:val="0"/>
              <w:autoSpaceDE w:val="0"/>
              <w:autoSpaceDN w:val="0"/>
              <w:adjustRightInd w:val="0"/>
              <w:jc w:val="right"/>
              <w:rPr>
                <w:sz w:val="28"/>
                <w:szCs w:val="28"/>
                <w:lang w:eastAsia="en-US"/>
              </w:rPr>
            </w:pPr>
            <w:r>
              <w:rPr>
                <w:sz w:val="28"/>
                <w:szCs w:val="28"/>
                <w:lang w:eastAsia="en-US"/>
              </w:rPr>
              <w:t>7</w:t>
            </w:r>
          </w:p>
          <w:p w:rsidR="009864F3" w:rsidRPr="000D089D" w:rsidRDefault="006E7FDC" w:rsidP="005C20D9">
            <w:pPr>
              <w:widowControl w:val="0"/>
              <w:autoSpaceDE w:val="0"/>
              <w:autoSpaceDN w:val="0"/>
              <w:adjustRightInd w:val="0"/>
              <w:jc w:val="right"/>
              <w:rPr>
                <w:sz w:val="28"/>
                <w:szCs w:val="28"/>
                <w:lang w:eastAsia="en-US"/>
              </w:rPr>
            </w:pPr>
            <w:r>
              <w:rPr>
                <w:sz w:val="28"/>
                <w:szCs w:val="28"/>
                <w:lang w:eastAsia="en-US"/>
              </w:rPr>
              <w:t>8</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2.2.</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2A79DB">
              <w:rPr>
                <w:rStyle w:val="aff3"/>
                <w:i w:val="0"/>
                <w:iCs/>
                <w:sz w:val="28"/>
                <w:szCs w:val="28"/>
              </w:rPr>
              <w:t>Продолжительность и объемы реализации программы по предметным областям</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1</w:t>
            </w:r>
            <w:r w:rsidR="006E7FDC">
              <w:rPr>
                <w:sz w:val="28"/>
                <w:szCs w:val="28"/>
                <w:lang w:eastAsia="en-US"/>
              </w:rPr>
              <w:t>0</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2.3.</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AF64A5">
              <w:rPr>
                <w:rStyle w:val="aff3"/>
                <w:i w:val="0"/>
                <w:sz w:val="28"/>
                <w:szCs w:val="28"/>
              </w:rPr>
              <w:t>Планирование программного материала по этапам подготовки</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1</w:t>
            </w:r>
            <w:r w:rsidR="006E7FDC">
              <w:rPr>
                <w:sz w:val="28"/>
                <w:szCs w:val="28"/>
                <w:lang w:eastAsia="en-US"/>
              </w:rPr>
              <w:t>1</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2.4.</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Pr>
                <w:sz w:val="28"/>
                <w:szCs w:val="28"/>
                <w:lang w:eastAsia="en-US"/>
              </w:rPr>
              <w:t>Содержание программы</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1</w:t>
            </w:r>
            <w:r w:rsidR="006E7FDC">
              <w:rPr>
                <w:sz w:val="28"/>
                <w:szCs w:val="28"/>
                <w:lang w:eastAsia="en-US"/>
              </w:rPr>
              <w:t>7</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sidRPr="000D089D">
              <w:rPr>
                <w:b/>
                <w:sz w:val="28"/>
                <w:szCs w:val="28"/>
                <w:lang w:eastAsia="en-US"/>
              </w:rPr>
              <w:t xml:space="preserve">3. </w:t>
            </w:r>
            <w:r>
              <w:rPr>
                <w:b/>
                <w:sz w:val="28"/>
                <w:szCs w:val="28"/>
                <w:lang w:eastAsia="en-US"/>
              </w:rPr>
              <w:t xml:space="preserve">     </w:t>
            </w:r>
            <w:r w:rsidRPr="000D089D">
              <w:rPr>
                <w:b/>
                <w:sz w:val="28"/>
                <w:szCs w:val="28"/>
                <w:lang w:eastAsia="en-US"/>
              </w:rPr>
              <w:t>Методическая часть</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3</w:t>
            </w:r>
            <w:r w:rsidR="006E7FDC">
              <w:rPr>
                <w:sz w:val="28"/>
                <w:szCs w:val="28"/>
                <w:lang w:eastAsia="en-US"/>
              </w:rPr>
              <w:t>0</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3.1.</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791B11">
              <w:rPr>
                <w:bCs/>
                <w:sz w:val="28"/>
                <w:szCs w:val="28"/>
              </w:rPr>
              <w:t>Формы организации тренировочного процесса</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3</w:t>
            </w:r>
            <w:r w:rsidR="006E7FDC">
              <w:rPr>
                <w:sz w:val="28"/>
                <w:szCs w:val="28"/>
                <w:lang w:eastAsia="en-US"/>
              </w:rPr>
              <w:t>0</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3.2.</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1E3935">
              <w:rPr>
                <w:sz w:val="28"/>
                <w:szCs w:val="28"/>
              </w:rPr>
              <w:t>Рекомендации по планированию применения теоретической подготовки</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3</w:t>
            </w:r>
            <w:r w:rsidR="006E7FDC">
              <w:rPr>
                <w:sz w:val="28"/>
                <w:szCs w:val="28"/>
                <w:lang w:eastAsia="en-US"/>
              </w:rPr>
              <w:t>3</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3.3.</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1E3935">
              <w:rPr>
                <w:sz w:val="28"/>
                <w:szCs w:val="28"/>
              </w:rPr>
              <w:t>Рекомендации по планированию общей, специальной, технической и тактической физической подготовки</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3</w:t>
            </w:r>
            <w:r w:rsidR="006E7FDC">
              <w:rPr>
                <w:sz w:val="28"/>
                <w:szCs w:val="28"/>
                <w:lang w:eastAsia="en-US"/>
              </w:rPr>
              <w:t>7</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3.4.</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1E3935">
              <w:rPr>
                <w:sz w:val="28"/>
                <w:szCs w:val="28"/>
              </w:rPr>
              <w:t>Рекомендации по планированию психологической подготовки</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4</w:t>
            </w:r>
            <w:r w:rsidR="006E7FDC">
              <w:rPr>
                <w:sz w:val="28"/>
                <w:szCs w:val="28"/>
                <w:lang w:eastAsia="en-US"/>
              </w:rPr>
              <w:t>1</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3.5.</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1E3935">
              <w:rPr>
                <w:sz w:val="28"/>
                <w:szCs w:val="28"/>
              </w:rPr>
              <w:t>Рекомендации по планированию восстановительных мероприятий</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4</w:t>
            </w:r>
            <w:r w:rsidR="006E7FDC">
              <w:rPr>
                <w:sz w:val="28"/>
                <w:szCs w:val="28"/>
                <w:lang w:eastAsia="en-US"/>
              </w:rPr>
              <w:t>5</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Pr>
                <w:sz w:val="28"/>
                <w:szCs w:val="28"/>
                <w:lang w:eastAsia="en-US"/>
              </w:rPr>
              <w:t>3.6</w:t>
            </w:r>
            <w:r w:rsidRPr="001E3935">
              <w:rPr>
                <w:sz w:val="28"/>
                <w:szCs w:val="28"/>
                <w:lang w:eastAsia="en-US"/>
              </w:rPr>
              <w:t>.</w:t>
            </w:r>
          </w:p>
        </w:tc>
        <w:tc>
          <w:tcPr>
            <w:tcW w:w="8153" w:type="dxa"/>
            <w:gridSpan w:val="4"/>
          </w:tcPr>
          <w:p w:rsidR="00350446" w:rsidRPr="001E3935" w:rsidRDefault="00350446" w:rsidP="000D089D">
            <w:pPr>
              <w:widowControl w:val="0"/>
              <w:tabs>
                <w:tab w:val="left" w:pos="426"/>
              </w:tabs>
              <w:autoSpaceDE w:val="0"/>
              <w:autoSpaceDN w:val="0"/>
              <w:adjustRightInd w:val="0"/>
              <w:jc w:val="both"/>
              <w:rPr>
                <w:sz w:val="28"/>
                <w:szCs w:val="28"/>
                <w:lang w:eastAsia="en-US"/>
              </w:rPr>
            </w:pPr>
            <w:r w:rsidRPr="001E3935">
              <w:rPr>
                <w:sz w:val="28"/>
                <w:szCs w:val="28"/>
              </w:rPr>
              <w:t>Рекомендации по планированию самостоятельной работы</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4</w:t>
            </w:r>
            <w:r w:rsidR="006E7FDC">
              <w:rPr>
                <w:sz w:val="28"/>
                <w:szCs w:val="28"/>
                <w:lang w:eastAsia="en-US"/>
              </w:rPr>
              <w:t>6</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sidRPr="000D089D">
              <w:rPr>
                <w:b/>
                <w:sz w:val="28"/>
                <w:szCs w:val="28"/>
                <w:lang w:eastAsia="en-US"/>
              </w:rPr>
              <w:t xml:space="preserve">4. </w:t>
            </w:r>
            <w:r>
              <w:rPr>
                <w:b/>
                <w:sz w:val="28"/>
                <w:szCs w:val="28"/>
                <w:lang w:eastAsia="en-US"/>
              </w:rPr>
              <w:t xml:space="preserve">     </w:t>
            </w:r>
            <w:r w:rsidRPr="000D089D">
              <w:rPr>
                <w:b/>
                <w:sz w:val="28"/>
                <w:szCs w:val="28"/>
                <w:lang w:eastAsia="en-US"/>
              </w:rPr>
              <w:t>Система контроля и зачетные требования</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4</w:t>
            </w:r>
            <w:r w:rsidR="006E7FDC">
              <w:rPr>
                <w:sz w:val="28"/>
                <w:szCs w:val="28"/>
                <w:lang w:eastAsia="en-US"/>
              </w:rPr>
              <w:t>7</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4.1.</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0D089D">
              <w:rPr>
                <w:sz w:val="28"/>
                <w:szCs w:val="28"/>
                <w:lang w:eastAsia="en-US"/>
              </w:rPr>
              <w:t>Комплексы контрольных упражнений для освоения Программы</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4</w:t>
            </w:r>
            <w:r w:rsidR="006E7FDC">
              <w:rPr>
                <w:sz w:val="28"/>
                <w:szCs w:val="28"/>
                <w:lang w:eastAsia="en-US"/>
              </w:rPr>
              <w:t>7</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4.2.</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0D089D">
              <w:rPr>
                <w:sz w:val="28"/>
                <w:szCs w:val="28"/>
                <w:lang w:eastAsia="en-US"/>
              </w:rPr>
              <w:t>Методические указания по организации аттестации</w:t>
            </w:r>
          </w:p>
        </w:tc>
        <w:tc>
          <w:tcPr>
            <w:tcW w:w="782" w:type="dxa"/>
          </w:tcPr>
          <w:p w:rsidR="00350446" w:rsidRPr="000D089D" w:rsidRDefault="006E7FDC" w:rsidP="005C20D9">
            <w:pPr>
              <w:widowControl w:val="0"/>
              <w:autoSpaceDE w:val="0"/>
              <w:autoSpaceDN w:val="0"/>
              <w:adjustRightInd w:val="0"/>
              <w:jc w:val="right"/>
              <w:rPr>
                <w:sz w:val="28"/>
                <w:szCs w:val="28"/>
                <w:lang w:eastAsia="en-US"/>
              </w:rPr>
            </w:pPr>
            <w:r>
              <w:rPr>
                <w:sz w:val="28"/>
                <w:szCs w:val="28"/>
                <w:lang w:eastAsia="en-US"/>
              </w:rPr>
              <w:t>49</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4.3.</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0D089D">
              <w:rPr>
                <w:sz w:val="28"/>
                <w:szCs w:val="28"/>
                <w:lang w:eastAsia="en-US"/>
              </w:rPr>
              <w:t>Организация и проведение педагогического, психологического и врачебного контроля</w:t>
            </w:r>
          </w:p>
        </w:tc>
        <w:tc>
          <w:tcPr>
            <w:tcW w:w="782" w:type="dxa"/>
          </w:tcPr>
          <w:p w:rsidR="00350446" w:rsidRPr="000D089D" w:rsidRDefault="00350446" w:rsidP="005C20D9">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0</w:t>
            </w:r>
          </w:p>
        </w:tc>
      </w:tr>
      <w:tr w:rsidR="00350446" w:rsidRPr="000D089D" w:rsidTr="00F8459B">
        <w:tc>
          <w:tcPr>
            <w:tcW w:w="636" w:type="dxa"/>
          </w:tcPr>
          <w:p w:rsidR="00350446" w:rsidRPr="000D089D" w:rsidRDefault="00350446" w:rsidP="000D089D">
            <w:pPr>
              <w:widowControl w:val="0"/>
              <w:autoSpaceDE w:val="0"/>
              <w:autoSpaceDN w:val="0"/>
              <w:adjustRightInd w:val="0"/>
              <w:jc w:val="both"/>
              <w:rPr>
                <w:b/>
                <w:sz w:val="28"/>
                <w:szCs w:val="28"/>
                <w:lang w:eastAsia="en-US"/>
              </w:rPr>
            </w:pPr>
            <w:r w:rsidRPr="000D089D">
              <w:rPr>
                <w:sz w:val="28"/>
                <w:szCs w:val="28"/>
                <w:lang w:eastAsia="en-US"/>
              </w:rPr>
              <w:t>4.4.</w:t>
            </w:r>
          </w:p>
        </w:tc>
        <w:tc>
          <w:tcPr>
            <w:tcW w:w="8153" w:type="dxa"/>
            <w:gridSpan w:val="4"/>
          </w:tcPr>
          <w:p w:rsidR="00350446" w:rsidRPr="000D089D" w:rsidRDefault="00350446" w:rsidP="000D089D">
            <w:pPr>
              <w:widowControl w:val="0"/>
              <w:tabs>
                <w:tab w:val="left" w:pos="426"/>
              </w:tabs>
              <w:autoSpaceDE w:val="0"/>
              <w:autoSpaceDN w:val="0"/>
              <w:adjustRightInd w:val="0"/>
              <w:jc w:val="both"/>
              <w:rPr>
                <w:sz w:val="28"/>
                <w:szCs w:val="28"/>
                <w:lang w:eastAsia="en-US"/>
              </w:rPr>
            </w:pPr>
            <w:r w:rsidRPr="000D089D">
              <w:rPr>
                <w:sz w:val="28"/>
                <w:szCs w:val="28"/>
                <w:lang w:eastAsia="en-US"/>
              </w:rPr>
              <w:t>Результаты освоения Программы</w:t>
            </w:r>
          </w:p>
        </w:tc>
        <w:tc>
          <w:tcPr>
            <w:tcW w:w="782" w:type="dxa"/>
          </w:tcPr>
          <w:p w:rsidR="00350446" w:rsidRPr="000D089D" w:rsidRDefault="00350446"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3</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sidRPr="000D089D">
              <w:rPr>
                <w:b/>
                <w:sz w:val="28"/>
                <w:szCs w:val="28"/>
                <w:lang w:eastAsia="en-US"/>
              </w:rPr>
              <w:t xml:space="preserve">5. </w:t>
            </w:r>
            <w:r>
              <w:rPr>
                <w:b/>
                <w:sz w:val="28"/>
                <w:szCs w:val="28"/>
                <w:lang w:eastAsia="en-US"/>
              </w:rPr>
              <w:t xml:space="preserve">     </w:t>
            </w:r>
            <w:r w:rsidRPr="000D089D">
              <w:rPr>
                <w:b/>
                <w:sz w:val="28"/>
                <w:szCs w:val="28"/>
                <w:lang w:eastAsia="en-US"/>
              </w:rPr>
              <w:t>Перечень информационного обеспечения</w:t>
            </w:r>
          </w:p>
        </w:tc>
        <w:tc>
          <w:tcPr>
            <w:tcW w:w="782" w:type="dxa"/>
          </w:tcPr>
          <w:p w:rsidR="00350446" w:rsidRPr="000D089D" w:rsidRDefault="00350446"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5</w:t>
            </w:r>
          </w:p>
        </w:tc>
      </w:tr>
      <w:tr w:rsidR="00350446" w:rsidRPr="000D089D" w:rsidTr="00F8459B">
        <w:tc>
          <w:tcPr>
            <w:tcW w:w="658" w:type="dxa"/>
            <w:gridSpan w:val="2"/>
          </w:tcPr>
          <w:p w:rsidR="00350446" w:rsidRPr="00456028" w:rsidRDefault="00350446" w:rsidP="000D089D">
            <w:pPr>
              <w:widowControl w:val="0"/>
              <w:autoSpaceDE w:val="0"/>
              <w:autoSpaceDN w:val="0"/>
              <w:adjustRightInd w:val="0"/>
              <w:jc w:val="both"/>
              <w:rPr>
                <w:sz w:val="28"/>
                <w:szCs w:val="28"/>
                <w:lang w:eastAsia="en-US"/>
              </w:rPr>
            </w:pPr>
            <w:r w:rsidRPr="00456028">
              <w:rPr>
                <w:sz w:val="28"/>
                <w:szCs w:val="28"/>
                <w:lang w:eastAsia="en-US"/>
              </w:rPr>
              <w:t>5.1.</w:t>
            </w:r>
          </w:p>
        </w:tc>
        <w:tc>
          <w:tcPr>
            <w:tcW w:w="8131" w:type="dxa"/>
            <w:gridSpan w:val="3"/>
          </w:tcPr>
          <w:p w:rsidR="00350446" w:rsidRPr="00456028" w:rsidRDefault="00350446" w:rsidP="001E6FDB">
            <w:pPr>
              <w:widowControl w:val="0"/>
              <w:autoSpaceDE w:val="0"/>
              <w:autoSpaceDN w:val="0"/>
              <w:adjustRightInd w:val="0"/>
              <w:ind w:left="118"/>
              <w:jc w:val="both"/>
              <w:rPr>
                <w:sz w:val="28"/>
                <w:szCs w:val="28"/>
                <w:lang w:eastAsia="en-US"/>
              </w:rPr>
            </w:pPr>
            <w:r w:rsidRPr="00456028">
              <w:rPr>
                <w:sz w:val="28"/>
                <w:szCs w:val="28"/>
                <w:lang w:eastAsia="en-US"/>
              </w:rPr>
              <w:t>Список литературы</w:t>
            </w:r>
          </w:p>
        </w:tc>
        <w:tc>
          <w:tcPr>
            <w:tcW w:w="782" w:type="dxa"/>
          </w:tcPr>
          <w:p w:rsidR="00350446" w:rsidRPr="000D089D" w:rsidRDefault="00350446"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5</w:t>
            </w:r>
          </w:p>
        </w:tc>
      </w:tr>
      <w:tr w:rsidR="00350446" w:rsidRPr="000D089D" w:rsidTr="00F8459B">
        <w:tc>
          <w:tcPr>
            <w:tcW w:w="658" w:type="dxa"/>
            <w:gridSpan w:val="2"/>
          </w:tcPr>
          <w:p w:rsidR="00350446" w:rsidRPr="00456028" w:rsidRDefault="00350446" w:rsidP="000D089D">
            <w:pPr>
              <w:widowControl w:val="0"/>
              <w:autoSpaceDE w:val="0"/>
              <w:autoSpaceDN w:val="0"/>
              <w:adjustRightInd w:val="0"/>
              <w:jc w:val="both"/>
              <w:rPr>
                <w:sz w:val="28"/>
                <w:szCs w:val="28"/>
                <w:lang w:eastAsia="en-US"/>
              </w:rPr>
            </w:pPr>
            <w:r w:rsidRPr="00456028">
              <w:rPr>
                <w:sz w:val="28"/>
                <w:szCs w:val="28"/>
                <w:lang w:eastAsia="en-US"/>
              </w:rPr>
              <w:t>5.2.</w:t>
            </w:r>
          </w:p>
        </w:tc>
        <w:tc>
          <w:tcPr>
            <w:tcW w:w="8131" w:type="dxa"/>
            <w:gridSpan w:val="3"/>
          </w:tcPr>
          <w:p w:rsidR="00350446" w:rsidRPr="00456028" w:rsidRDefault="00350446" w:rsidP="001E6FDB">
            <w:pPr>
              <w:widowControl w:val="0"/>
              <w:autoSpaceDE w:val="0"/>
              <w:autoSpaceDN w:val="0"/>
              <w:adjustRightInd w:val="0"/>
              <w:ind w:left="186"/>
              <w:jc w:val="both"/>
              <w:rPr>
                <w:sz w:val="28"/>
                <w:szCs w:val="28"/>
                <w:lang w:eastAsia="en-US"/>
              </w:rPr>
            </w:pPr>
            <w:r w:rsidRPr="00456028">
              <w:rPr>
                <w:sz w:val="28"/>
                <w:szCs w:val="28"/>
                <w:lang w:eastAsia="en-US"/>
              </w:rPr>
              <w:t>Интернет ресурсы</w:t>
            </w:r>
          </w:p>
        </w:tc>
        <w:tc>
          <w:tcPr>
            <w:tcW w:w="782" w:type="dxa"/>
          </w:tcPr>
          <w:p w:rsidR="00350446" w:rsidRPr="000D089D" w:rsidRDefault="00350446"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5</w:t>
            </w:r>
          </w:p>
        </w:tc>
      </w:tr>
      <w:tr w:rsidR="00350446" w:rsidRPr="000D089D" w:rsidTr="00F8459B">
        <w:tc>
          <w:tcPr>
            <w:tcW w:w="8789" w:type="dxa"/>
            <w:gridSpan w:val="5"/>
          </w:tcPr>
          <w:p w:rsidR="00350446" w:rsidRPr="000D089D" w:rsidRDefault="00350446" w:rsidP="000D089D">
            <w:pPr>
              <w:widowControl w:val="0"/>
              <w:autoSpaceDE w:val="0"/>
              <w:autoSpaceDN w:val="0"/>
              <w:adjustRightInd w:val="0"/>
              <w:jc w:val="both"/>
              <w:rPr>
                <w:b/>
                <w:sz w:val="28"/>
                <w:szCs w:val="28"/>
                <w:lang w:eastAsia="en-US"/>
              </w:rPr>
            </w:pPr>
            <w:r>
              <w:rPr>
                <w:b/>
                <w:sz w:val="28"/>
                <w:szCs w:val="28"/>
                <w:lang w:eastAsia="en-US"/>
              </w:rPr>
              <w:t>6.      Приложения</w:t>
            </w:r>
          </w:p>
        </w:tc>
        <w:tc>
          <w:tcPr>
            <w:tcW w:w="782" w:type="dxa"/>
          </w:tcPr>
          <w:p w:rsidR="00350446" w:rsidRPr="000D089D" w:rsidRDefault="008C5F02"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6</w:t>
            </w:r>
          </w:p>
        </w:tc>
      </w:tr>
      <w:tr w:rsidR="00350446" w:rsidRPr="000D089D" w:rsidTr="00F8459B">
        <w:tc>
          <w:tcPr>
            <w:tcW w:w="680" w:type="dxa"/>
            <w:gridSpan w:val="4"/>
          </w:tcPr>
          <w:p w:rsidR="00350446" w:rsidRPr="00376E66" w:rsidRDefault="00350446" w:rsidP="001E6FDB">
            <w:pPr>
              <w:widowControl w:val="0"/>
              <w:autoSpaceDE w:val="0"/>
              <w:autoSpaceDN w:val="0"/>
              <w:adjustRightInd w:val="0"/>
              <w:jc w:val="both"/>
              <w:rPr>
                <w:sz w:val="28"/>
                <w:szCs w:val="28"/>
                <w:lang w:eastAsia="en-US"/>
              </w:rPr>
            </w:pPr>
            <w:r w:rsidRPr="00376E66">
              <w:rPr>
                <w:sz w:val="28"/>
                <w:szCs w:val="28"/>
                <w:lang w:eastAsia="en-US"/>
              </w:rPr>
              <w:t xml:space="preserve">6.1. </w:t>
            </w:r>
            <w:r>
              <w:rPr>
                <w:sz w:val="28"/>
                <w:szCs w:val="28"/>
                <w:lang w:eastAsia="en-US"/>
              </w:rPr>
              <w:t xml:space="preserve">  </w:t>
            </w:r>
          </w:p>
        </w:tc>
        <w:tc>
          <w:tcPr>
            <w:tcW w:w="8109" w:type="dxa"/>
          </w:tcPr>
          <w:p w:rsidR="00350446" w:rsidRPr="00376E66" w:rsidRDefault="00350446" w:rsidP="000D089D">
            <w:pPr>
              <w:widowControl w:val="0"/>
              <w:autoSpaceDE w:val="0"/>
              <w:autoSpaceDN w:val="0"/>
              <w:adjustRightInd w:val="0"/>
              <w:jc w:val="both"/>
              <w:rPr>
                <w:sz w:val="28"/>
                <w:szCs w:val="28"/>
                <w:lang w:eastAsia="en-US"/>
              </w:rPr>
            </w:pPr>
            <w:r w:rsidRPr="00376E66">
              <w:rPr>
                <w:sz w:val="28"/>
                <w:szCs w:val="28"/>
                <w:lang w:eastAsia="en-US"/>
              </w:rPr>
              <w:t xml:space="preserve">Приложение 1. </w:t>
            </w:r>
            <w:r w:rsidR="008C5F02" w:rsidRPr="008C5F02">
              <w:rPr>
                <w:bCs/>
                <w:sz w:val="28"/>
                <w:szCs w:val="28"/>
              </w:rPr>
              <w:t>Планирование программного материала по этапам подготовки</w:t>
            </w:r>
          </w:p>
        </w:tc>
        <w:tc>
          <w:tcPr>
            <w:tcW w:w="782" w:type="dxa"/>
          </w:tcPr>
          <w:p w:rsidR="00350446" w:rsidRPr="000D089D" w:rsidRDefault="008C5F02" w:rsidP="001E6FDB">
            <w:pPr>
              <w:widowControl w:val="0"/>
              <w:autoSpaceDE w:val="0"/>
              <w:autoSpaceDN w:val="0"/>
              <w:adjustRightInd w:val="0"/>
              <w:jc w:val="right"/>
              <w:rPr>
                <w:sz w:val="28"/>
                <w:szCs w:val="28"/>
                <w:lang w:eastAsia="en-US"/>
              </w:rPr>
            </w:pPr>
            <w:r>
              <w:rPr>
                <w:sz w:val="28"/>
                <w:szCs w:val="28"/>
                <w:lang w:eastAsia="en-US"/>
              </w:rPr>
              <w:t>5</w:t>
            </w:r>
            <w:r w:rsidR="006E7FDC">
              <w:rPr>
                <w:sz w:val="28"/>
                <w:szCs w:val="28"/>
                <w:lang w:eastAsia="en-US"/>
              </w:rPr>
              <w:t>6</w:t>
            </w:r>
          </w:p>
        </w:tc>
      </w:tr>
      <w:tr w:rsidR="00350446" w:rsidRPr="000D089D" w:rsidTr="00F8459B">
        <w:tc>
          <w:tcPr>
            <w:tcW w:w="680" w:type="dxa"/>
            <w:gridSpan w:val="4"/>
          </w:tcPr>
          <w:p w:rsidR="00350446" w:rsidRPr="00384EFC" w:rsidRDefault="00350446" w:rsidP="001E6FDB">
            <w:pPr>
              <w:widowControl w:val="0"/>
              <w:autoSpaceDE w:val="0"/>
              <w:autoSpaceDN w:val="0"/>
              <w:adjustRightInd w:val="0"/>
              <w:jc w:val="both"/>
              <w:rPr>
                <w:sz w:val="28"/>
                <w:szCs w:val="28"/>
                <w:lang w:eastAsia="en-US"/>
              </w:rPr>
            </w:pPr>
            <w:r>
              <w:rPr>
                <w:sz w:val="28"/>
                <w:szCs w:val="28"/>
                <w:lang w:eastAsia="en-US"/>
              </w:rPr>
              <w:t xml:space="preserve">6.2.   </w:t>
            </w:r>
          </w:p>
        </w:tc>
        <w:tc>
          <w:tcPr>
            <w:tcW w:w="8109" w:type="dxa"/>
          </w:tcPr>
          <w:p w:rsidR="00350446" w:rsidRPr="00384EFC" w:rsidRDefault="00350446" w:rsidP="000D089D">
            <w:pPr>
              <w:widowControl w:val="0"/>
              <w:autoSpaceDE w:val="0"/>
              <w:autoSpaceDN w:val="0"/>
              <w:adjustRightInd w:val="0"/>
              <w:jc w:val="both"/>
              <w:rPr>
                <w:sz w:val="28"/>
                <w:szCs w:val="28"/>
                <w:lang w:eastAsia="en-US"/>
              </w:rPr>
            </w:pPr>
            <w:r>
              <w:rPr>
                <w:sz w:val="28"/>
                <w:szCs w:val="28"/>
                <w:lang w:eastAsia="en-US"/>
              </w:rPr>
              <w:t>Приложение 2</w:t>
            </w:r>
            <w:r w:rsidRPr="00384EFC">
              <w:rPr>
                <w:sz w:val="28"/>
                <w:szCs w:val="28"/>
                <w:lang w:eastAsia="en-US"/>
              </w:rPr>
              <w:t>. Оборудование и спортивный инвентарь</w:t>
            </w:r>
            <w:r>
              <w:rPr>
                <w:sz w:val="28"/>
                <w:szCs w:val="28"/>
                <w:lang w:eastAsia="en-US"/>
              </w:rPr>
              <w:t>, экипировка, необходимые для прохождения спортивной подготовки</w:t>
            </w:r>
          </w:p>
        </w:tc>
        <w:tc>
          <w:tcPr>
            <w:tcW w:w="782" w:type="dxa"/>
          </w:tcPr>
          <w:p w:rsidR="00350446" w:rsidRPr="000D089D" w:rsidRDefault="006E7FDC" w:rsidP="001E6FDB">
            <w:pPr>
              <w:widowControl w:val="0"/>
              <w:autoSpaceDE w:val="0"/>
              <w:autoSpaceDN w:val="0"/>
              <w:adjustRightInd w:val="0"/>
              <w:jc w:val="right"/>
              <w:rPr>
                <w:sz w:val="28"/>
                <w:szCs w:val="28"/>
                <w:lang w:eastAsia="en-US"/>
              </w:rPr>
            </w:pPr>
            <w:r>
              <w:rPr>
                <w:sz w:val="28"/>
                <w:szCs w:val="28"/>
                <w:lang w:eastAsia="en-US"/>
              </w:rPr>
              <w:t>59</w:t>
            </w:r>
          </w:p>
        </w:tc>
      </w:tr>
      <w:tr w:rsidR="00350446" w:rsidRPr="000D089D" w:rsidTr="00F8459B">
        <w:tc>
          <w:tcPr>
            <w:tcW w:w="680" w:type="dxa"/>
            <w:gridSpan w:val="4"/>
          </w:tcPr>
          <w:p w:rsidR="00350446" w:rsidRPr="00122691" w:rsidRDefault="00350446" w:rsidP="001E6FDB">
            <w:pPr>
              <w:pStyle w:val="16"/>
              <w:jc w:val="both"/>
              <w:rPr>
                <w:rFonts w:cs="Tahoma"/>
                <w:bCs/>
                <w:sz w:val="28"/>
                <w:szCs w:val="28"/>
                <w:lang w:val="ru-RU"/>
              </w:rPr>
            </w:pPr>
            <w:r w:rsidRPr="00122691">
              <w:rPr>
                <w:rFonts w:cs="Tahoma"/>
                <w:bCs/>
                <w:sz w:val="28"/>
                <w:szCs w:val="28"/>
                <w:lang w:val="ru-RU"/>
              </w:rPr>
              <w:t xml:space="preserve">6.3.    </w:t>
            </w:r>
          </w:p>
        </w:tc>
        <w:tc>
          <w:tcPr>
            <w:tcW w:w="8109" w:type="dxa"/>
          </w:tcPr>
          <w:p w:rsidR="00350446" w:rsidRPr="00122691" w:rsidRDefault="00350446" w:rsidP="00405958">
            <w:pPr>
              <w:pStyle w:val="16"/>
              <w:jc w:val="both"/>
              <w:rPr>
                <w:rFonts w:cs="Tahoma"/>
                <w:bCs/>
                <w:sz w:val="28"/>
                <w:szCs w:val="28"/>
                <w:lang w:val="ru-RU"/>
              </w:rPr>
            </w:pPr>
            <w:r w:rsidRPr="00122691">
              <w:rPr>
                <w:rFonts w:cs="Tahoma"/>
                <w:bCs/>
                <w:sz w:val="28"/>
                <w:szCs w:val="28"/>
                <w:lang w:val="ru-RU"/>
              </w:rPr>
              <w:t xml:space="preserve">Приложение 3. </w:t>
            </w:r>
            <w:r w:rsidRPr="00122691">
              <w:rPr>
                <w:rFonts w:cs="Tahoma"/>
                <w:bCs/>
                <w:sz w:val="28"/>
                <w:szCs w:val="28"/>
              </w:rPr>
              <w:t>Примерные сенситивные периоды развития физических качеств</w:t>
            </w:r>
          </w:p>
        </w:tc>
        <w:tc>
          <w:tcPr>
            <w:tcW w:w="782" w:type="dxa"/>
          </w:tcPr>
          <w:p w:rsidR="00350446" w:rsidRPr="00122691" w:rsidRDefault="00350446" w:rsidP="004206E8">
            <w:pPr>
              <w:pStyle w:val="16"/>
              <w:jc w:val="right"/>
              <w:rPr>
                <w:rFonts w:cs="Tahoma"/>
                <w:sz w:val="28"/>
                <w:szCs w:val="28"/>
                <w:lang w:val="ru-RU" w:eastAsia="en-US"/>
              </w:rPr>
            </w:pPr>
          </w:p>
          <w:p w:rsidR="00350446" w:rsidRPr="00122691" w:rsidRDefault="006E7FDC" w:rsidP="004206E8">
            <w:pPr>
              <w:pStyle w:val="16"/>
              <w:jc w:val="right"/>
              <w:rPr>
                <w:rFonts w:cs="Tahoma"/>
                <w:sz w:val="28"/>
                <w:szCs w:val="28"/>
                <w:lang w:val="ru-RU" w:eastAsia="en-US"/>
              </w:rPr>
            </w:pPr>
            <w:r>
              <w:rPr>
                <w:rFonts w:cs="Tahoma"/>
                <w:sz w:val="28"/>
                <w:szCs w:val="28"/>
                <w:lang w:val="ru-RU" w:eastAsia="en-US"/>
              </w:rPr>
              <w:t>61</w:t>
            </w:r>
          </w:p>
        </w:tc>
      </w:tr>
      <w:tr w:rsidR="00350446" w:rsidRPr="000D089D" w:rsidTr="00F8459B">
        <w:tc>
          <w:tcPr>
            <w:tcW w:w="669" w:type="dxa"/>
            <w:gridSpan w:val="3"/>
          </w:tcPr>
          <w:p w:rsidR="00A21C07" w:rsidRDefault="00350446" w:rsidP="001E6FDB">
            <w:pPr>
              <w:pStyle w:val="16"/>
              <w:jc w:val="both"/>
              <w:rPr>
                <w:rFonts w:cs="Tahoma"/>
                <w:sz w:val="28"/>
                <w:szCs w:val="28"/>
                <w:lang w:val="ru-RU"/>
              </w:rPr>
            </w:pPr>
            <w:r w:rsidRPr="00122691">
              <w:rPr>
                <w:rFonts w:cs="Tahoma"/>
                <w:sz w:val="28"/>
                <w:szCs w:val="28"/>
                <w:lang w:val="ru-RU"/>
              </w:rPr>
              <w:t>6.4.</w:t>
            </w:r>
          </w:p>
          <w:p w:rsidR="00A21C07" w:rsidRDefault="00A21C07" w:rsidP="001E6FDB">
            <w:pPr>
              <w:pStyle w:val="16"/>
              <w:jc w:val="both"/>
              <w:rPr>
                <w:rFonts w:cs="Tahoma"/>
                <w:sz w:val="28"/>
                <w:szCs w:val="28"/>
                <w:lang w:val="ru-RU"/>
              </w:rPr>
            </w:pPr>
          </w:p>
          <w:p w:rsidR="00350446" w:rsidRPr="00122691" w:rsidRDefault="00A21C07" w:rsidP="001E6FDB">
            <w:pPr>
              <w:pStyle w:val="16"/>
              <w:jc w:val="both"/>
              <w:rPr>
                <w:rFonts w:cs="Tahoma"/>
                <w:sz w:val="28"/>
                <w:szCs w:val="28"/>
                <w:lang w:val="ru-RU"/>
              </w:rPr>
            </w:pPr>
            <w:r>
              <w:rPr>
                <w:rFonts w:cs="Tahoma"/>
                <w:sz w:val="28"/>
                <w:szCs w:val="28"/>
                <w:lang w:val="ru-RU"/>
              </w:rPr>
              <w:t>6.5</w:t>
            </w:r>
            <w:r w:rsidR="00350446" w:rsidRPr="00122691">
              <w:rPr>
                <w:rFonts w:cs="Tahoma"/>
                <w:sz w:val="28"/>
                <w:szCs w:val="28"/>
                <w:lang w:val="ru-RU"/>
              </w:rPr>
              <w:t xml:space="preserve">     </w:t>
            </w:r>
          </w:p>
        </w:tc>
        <w:tc>
          <w:tcPr>
            <w:tcW w:w="8120" w:type="dxa"/>
            <w:gridSpan w:val="2"/>
          </w:tcPr>
          <w:p w:rsidR="00350446" w:rsidRDefault="00350446" w:rsidP="00405958">
            <w:pPr>
              <w:pStyle w:val="16"/>
              <w:jc w:val="both"/>
              <w:rPr>
                <w:rFonts w:cs="Tahoma"/>
                <w:sz w:val="28"/>
                <w:szCs w:val="28"/>
                <w:lang w:val="ru-RU"/>
              </w:rPr>
            </w:pPr>
            <w:r w:rsidRPr="00122691">
              <w:rPr>
                <w:rFonts w:cs="Tahoma"/>
                <w:sz w:val="28"/>
                <w:szCs w:val="28"/>
                <w:lang w:val="ru-RU"/>
              </w:rPr>
              <w:t>Приложение 4. Влияние физических качеств и телосложения на результативность по виду спорта легкая атлетика</w:t>
            </w:r>
          </w:p>
          <w:p w:rsidR="00A21C07" w:rsidRPr="00A21C07" w:rsidRDefault="00A21C07" w:rsidP="00405958">
            <w:pPr>
              <w:pStyle w:val="16"/>
              <w:jc w:val="both"/>
              <w:rPr>
                <w:rFonts w:cs="Tahoma"/>
                <w:b/>
                <w:sz w:val="28"/>
                <w:szCs w:val="28"/>
                <w:lang w:val="ru-RU"/>
              </w:rPr>
            </w:pPr>
            <w:r w:rsidRPr="00A21C07">
              <w:rPr>
                <w:rStyle w:val="a9"/>
                <w:b w:val="0"/>
                <w:sz w:val="28"/>
                <w:szCs w:val="28"/>
              </w:rPr>
              <w:t>Календарный учебный график</w:t>
            </w:r>
          </w:p>
        </w:tc>
        <w:tc>
          <w:tcPr>
            <w:tcW w:w="782" w:type="dxa"/>
          </w:tcPr>
          <w:p w:rsidR="00350446" w:rsidRPr="00122691" w:rsidRDefault="00350446" w:rsidP="004206E8">
            <w:pPr>
              <w:pStyle w:val="16"/>
              <w:jc w:val="right"/>
              <w:rPr>
                <w:rFonts w:cs="Tahoma"/>
                <w:sz w:val="28"/>
                <w:szCs w:val="28"/>
                <w:lang w:val="ru-RU" w:eastAsia="en-US"/>
              </w:rPr>
            </w:pPr>
          </w:p>
          <w:p w:rsidR="00350446" w:rsidRDefault="00B25B8C" w:rsidP="004206E8">
            <w:pPr>
              <w:pStyle w:val="16"/>
              <w:jc w:val="right"/>
              <w:rPr>
                <w:rFonts w:cs="Tahoma"/>
                <w:sz w:val="28"/>
                <w:szCs w:val="28"/>
                <w:lang w:val="ru-RU" w:eastAsia="en-US"/>
              </w:rPr>
            </w:pPr>
            <w:r>
              <w:rPr>
                <w:rFonts w:cs="Tahoma"/>
                <w:sz w:val="28"/>
                <w:szCs w:val="28"/>
                <w:lang w:val="ru-RU" w:eastAsia="en-US"/>
              </w:rPr>
              <w:t>62</w:t>
            </w:r>
          </w:p>
          <w:p w:rsidR="00B25B8C" w:rsidRPr="00122691" w:rsidRDefault="00B25B8C" w:rsidP="004206E8">
            <w:pPr>
              <w:pStyle w:val="16"/>
              <w:jc w:val="right"/>
              <w:rPr>
                <w:rFonts w:cs="Tahoma"/>
                <w:sz w:val="28"/>
                <w:szCs w:val="28"/>
                <w:lang w:val="ru-RU" w:eastAsia="en-US"/>
              </w:rPr>
            </w:pPr>
            <w:r>
              <w:rPr>
                <w:rFonts w:cs="Tahoma"/>
                <w:sz w:val="28"/>
                <w:szCs w:val="28"/>
                <w:lang w:val="ru-RU" w:eastAsia="en-US"/>
              </w:rPr>
              <w:t>6</w:t>
            </w:r>
            <w:r w:rsidR="007A4AE9">
              <w:rPr>
                <w:rFonts w:cs="Tahoma"/>
                <w:sz w:val="28"/>
                <w:szCs w:val="28"/>
                <w:lang w:val="ru-RU" w:eastAsia="en-US"/>
              </w:rPr>
              <w:t>5</w:t>
            </w:r>
          </w:p>
        </w:tc>
      </w:tr>
    </w:tbl>
    <w:p w:rsidR="00350446" w:rsidRPr="00626D4E" w:rsidRDefault="00350446" w:rsidP="000D089D">
      <w:pPr>
        <w:pStyle w:val="a5"/>
        <w:numPr>
          <w:ilvl w:val="0"/>
          <w:numId w:val="2"/>
        </w:numPr>
        <w:spacing w:after="0"/>
        <w:ind w:right="-142"/>
        <w:jc w:val="center"/>
        <w:rPr>
          <w:rStyle w:val="aff3"/>
          <w:i w:val="0"/>
          <w:iCs/>
          <w:sz w:val="28"/>
          <w:szCs w:val="28"/>
        </w:rPr>
      </w:pPr>
      <w:r w:rsidRPr="00626D4E">
        <w:rPr>
          <w:rStyle w:val="aff3"/>
          <w:b/>
          <w:i w:val="0"/>
          <w:iCs/>
          <w:sz w:val="28"/>
          <w:szCs w:val="28"/>
        </w:rPr>
        <w:lastRenderedPageBreak/>
        <w:t>Пояснительная записка</w:t>
      </w:r>
    </w:p>
    <w:p w:rsidR="00350446" w:rsidRDefault="00350446" w:rsidP="00626D4E">
      <w:pPr>
        <w:pStyle w:val="16"/>
        <w:ind w:firstLine="708"/>
        <w:jc w:val="both"/>
        <w:rPr>
          <w:rStyle w:val="aff3"/>
          <w:i w:val="0"/>
          <w:iCs/>
          <w:sz w:val="28"/>
          <w:szCs w:val="28"/>
          <w:lang w:val="ru-RU"/>
        </w:rPr>
      </w:pPr>
      <w:r w:rsidRPr="00B4057C">
        <w:rPr>
          <w:rStyle w:val="aff3"/>
          <w:i w:val="0"/>
          <w:iCs/>
          <w:sz w:val="28"/>
          <w:szCs w:val="28"/>
        </w:rPr>
        <w:t>Программа для детско-юношеских спортивных школ (ДЮСШ), разработана на основе нормативно-правовых актов, регламентирующих деятельность образовательного учреждения и реализацию дополнительных предпрофессиональных программ в области физической культуры и спорта:</w:t>
      </w:r>
    </w:p>
    <w:p w:rsidR="00350446" w:rsidRPr="00B4057C" w:rsidRDefault="00350446" w:rsidP="00626D4E">
      <w:pPr>
        <w:pStyle w:val="16"/>
        <w:ind w:firstLine="709"/>
        <w:jc w:val="both"/>
        <w:rPr>
          <w:rStyle w:val="aff3"/>
          <w:i w:val="0"/>
          <w:iCs/>
          <w:sz w:val="28"/>
          <w:szCs w:val="28"/>
        </w:rPr>
      </w:pPr>
      <w:r w:rsidRPr="00B4057C">
        <w:rPr>
          <w:rStyle w:val="aff3"/>
          <w:i w:val="0"/>
          <w:iCs/>
          <w:sz w:val="28"/>
          <w:szCs w:val="28"/>
        </w:rPr>
        <w:t>ДЮСШ, являясь  организацией дополнительного образ</w:t>
      </w:r>
      <w:r>
        <w:rPr>
          <w:rStyle w:val="aff3"/>
          <w:i w:val="0"/>
          <w:iCs/>
          <w:sz w:val="28"/>
          <w:szCs w:val="28"/>
        </w:rPr>
        <w:t>ования, призвана способствовать</w:t>
      </w:r>
      <w:r>
        <w:rPr>
          <w:rStyle w:val="aff3"/>
          <w:i w:val="0"/>
          <w:iCs/>
          <w:sz w:val="28"/>
          <w:szCs w:val="28"/>
          <w:lang w:val="ru-RU"/>
        </w:rPr>
        <w:t xml:space="preserve"> </w:t>
      </w:r>
      <w:r w:rsidRPr="00B4057C">
        <w:rPr>
          <w:rStyle w:val="aff3"/>
          <w:i w:val="0"/>
          <w:iCs/>
          <w:sz w:val="28"/>
          <w:szCs w:val="28"/>
        </w:rPr>
        <w:t>самосовершенствованию, познанию и творчеству, формированию здорового образа жизни, профессиональному самоопределению, развитию физических, интеллектуальных и нравственных способностей, достижению уровня спортивных успехов.</w:t>
      </w:r>
    </w:p>
    <w:p w:rsidR="00350446" w:rsidRPr="00B4057C" w:rsidRDefault="00350446" w:rsidP="00626D4E">
      <w:pPr>
        <w:pStyle w:val="16"/>
        <w:ind w:firstLine="709"/>
        <w:jc w:val="both"/>
        <w:rPr>
          <w:rStyle w:val="aff3"/>
          <w:i w:val="0"/>
          <w:iCs/>
          <w:sz w:val="28"/>
          <w:szCs w:val="28"/>
        </w:rPr>
      </w:pPr>
      <w:r w:rsidRPr="00B4057C">
        <w:rPr>
          <w:rStyle w:val="aff3"/>
          <w:i w:val="0"/>
          <w:iCs/>
          <w:sz w:val="28"/>
          <w:szCs w:val="28"/>
        </w:rPr>
        <w:t>Изложенный в Программе материал объединен в целостную систему многолетней подготовки и предполагает решение следующих общих задач:</w:t>
      </w:r>
    </w:p>
    <w:p w:rsidR="00350446" w:rsidRPr="00B4057C" w:rsidRDefault="00350446" w:rsidP="002D450D">
      <w:pPr>
        <w:pStyle w:val="16"/>
        <w:numPr>
          <w:ilvl w:val="0"/>
          <w:numId w:val="9"/>
        </w:numPr>
        <w:ind w:left="426" w:hanging="426"/>
        <w:jc w:val="both"/>
        <w:rPr>
          <w:rStyle w:val="aff3"/>
          <w:i w:val="0"/>
          <w:iCs/>
          <w:sz w:val="28"/>
          <w:szCs w:val="28"/>
        </w:rPr>
      </w:pPr>
      <w:r w:rsidRPr="00B4057C">
        <w:rPr>
          <w:rStyle w:val="aff3"/>
          <w:i w:val="0"/>
          <w:iCs/>
          <w:sz w:val="28"/>
          <w:szCs w:val="28"/>
        </w:rPr>
        <w:t>содействие гармоничному физическому и психическому развитию, разносторонней физической подготовке, укрепления здоровья занимающихся;</w:t>
      </w:r>
    </w:p>
    <w:p w:rsidR="00350446" w:rsidRPr="00666042" w:rsidRDefault="00350446" w:rsidP="002D450D">
      <w:pPr>
        <w:pStyle w:val="16"/>
        <w:numPr>
          <w:ilvl w:val="0"/>
          <w:numId w:val="9"/>
        </w:numPr>
        <w:ind w:left="426" w:hanging="426"/>
        <w:jc w:val="both"/>
        <w:rPr>
          <w:rStyle w:val="aff3"/>
          <w:i w:val="0"/>
          <w:iCs/>
          <w:sz w:val="28"/>
          <w:szCs w:val="28"/>
        </w:rPr>
      </w:pPr>
      <w:r w:rsidRPr="00B4057C">
        <w:rPr>
          <w:rStyle w:val="aff3"/>
          <w:i w:val="0"/>
          <w:iCs/>
          <w:sz w:val="28"/>
          <w:szCs w:val="28"/>
        </w:rPr>
        <w:t>обучение технике и тактике , подготовка квали</w:t>
      </w:r>
      <w:r>
        <w:rPr>
          <w:rStyle w:val="aff3"/>
          <w:i w:val="0"/>
          <w:iCs/>
          <w:sz w:val="28"/>
          <w:szCs w:val="28"/>
        </w:rPr>
        <w:t xml:space="preserve">фицированных юных </w:t>
      </w:r>
      <w:r>
        <w:rPr>
          <w:rStyle w:val="aff3"/>
          <w:i w:val="0"/>
          <w:iCs/>
          <w:sz w:val="28"/>
          <w:szCs w:val="28"/>
          <w:lang w:val="ru-RU"/>
        </w:rPr>
        <w:t>легкоатлетов</w:t>
      </w:r>
      <w:r w:rsidRPr="00B4057C">
        <w:rPr>
          <w:rStyle w:val="aff3"/>
          <w:i w:val="0"/>
          <w:iCs/>
          <w:sz w:val="28"/>
          <w:szCs w:val="28"/>
        </w:rPr>
        <w:t>;</w:t>
      </w:r>
    </w:p>
    <w:p w:rsidR="00666042" w:rsidRPr="00B4057C" w:rsidRDefault="00666042" w:rsidP="00666042">
      <w:pPr>
        <w:pStyle w:val="16"/>
        <w:jc w:val="both"/>
        <w:rPr>
          <w:rStyle w:val="aff3"/>
          <w:i w:val="0"/>
          <w:iCs/>
          <w:sz w:val="28"/>
          <w:szCs w:val="28"/>
        </w:rPr>
      </w:pPr>
    </w:p>
    <w:p w:rsidR="00350446" w:rsidRPr="00B4057C" w:rsidRDefault="00350446" w:rsidP="00854360">
      <w:pPr>
        <w:pStyle w:val="16"/>
        <w:ind w:left="426" w:hanging="426"/>
        <w:jc w:val="both"/>
        <w:rPr>
          <w:rStyle w:val="aff3"/>
          <w:i w:val="0"/>
          <w:iCs/>
          <w:sz w:val="28"/>
          <w:szCs w:val="28"/>
        </w:rPr>
      </w:pPr>
      <w:r w:rsidRPr="00B4057C">
        <w:rPr>
          <w:rStyle w:val="aff3"/>
          <w:i w:val="0"/>
          <w:iCs/>
          <w:sz w:val="28"/>
          <w:szCs w:val="28"/>
        </w:rPr>
        <w:t>Для ДЮСШ определены свои задачи:</w:t>
      </w:r>
    </w:p>
    <w:p w:rsidR="00350446" w:rsidRPr="00B4057C" w:rsidRDefault="00350446" w:rsidP="002D450D">
      <w:pPr>
        <w:pStyle w:val="16"/>
        <w:numPr>
          <w:ilvl w:val="0"/>
          <w:numId w:val="10"/>
        </w:numPr>
        <w:ind w:left="426" w:hanging="426"/>
        <w:jc w:val="both"/>
        <w:rPr>
          <w:rStyle w:val="aff3"/>
          <w:i w:val="0"/>
          <w:iCs/>
          <w:sz w:val="28"/>
          <w:szCs w:val="28"/>
        </w:rPr>
      </w:pPr>
      <w:r w:rsidRPr="00B4057C">
        <w:rPr>
          <w:rStyle w:val="aff3"/>
          <w:i w:val="0"/>
          <w:iCs/>
          <w:sz w:val="28"/>
          <w:szCs w:val="28"/>
        </w:rPr>
        <w:t>подготовка всесторонне развитых юных спортсменов массовых разрядов и высокой квалификации для пополнения сборных команд различного уровня: сборных команд края, города, страны;</w:t>
      </w:r>
    </w:p>
    <w:p w:rsidR="00350446" w:rsidRPr="00B4057C" w:rsidRDefault="00350446" w:rsidP="002D450D">
      <w:pPr>
        <w:pStyle w:val="16"/>
        <w:numPr>
          <w:ilvl w:val="0"/>
          <w:numId w:val="10"/>
        </w:numPr>
        <w:ind w:left="426" w:hanging="426"/>
        <w:jc w:val="both"/>
        <w:rPr>
          <w:rStyle w:val="aff3"/>
          <w:i w:val="0"/>
          <w:iCs/>
          <w:sz w:val="28"/>
          <w:szCs w:val="28"/>
        </w:rPr>
      </w:pPr>
      <w:r w:rsidRPr="00B4057C">
        <w:rPr>
          <w:rStyle w:val="aff3"/>
          <w:i w:val="0"/>
          <w:iCs/>
          <w:sz w:val="28"/>
          <w:szCs w:val="28"/>
        </w:rPr>
        <w:t>улучшение состояния здоровья, включая физическое развитие, повышение уровня физической подготовленности, профилактику вредных привычек и правонарушений.</w:t>
      </w:r>
    </w:p>
    <w:p w:rsidR="00350446" w:rsidRPr="00B4057C" w:rsidRDefault="00350446" w:rsidP="00854360">
      <w:pPr>
        <w:pStyle w:val="16"/>
        <w:ind w:firstLine="709"/>
        <w:jc w:val="both"/>
        <w:rPr>
          <w:rStyle w:val="aff3"/>
          <w:i w:val="0"/>
          <w:iCs/>
          <w:sz w:val="28"/>
          <w:szCs w:val="28"/>
        </w:rPr>
      </w:pPr>
      <w:r w:rsidRPr="00B4057C">
        <w:rPr>
          <w:rStyle w:val="aff3"/>
          <w:i w:val="0"/>
          <w:iCs/>
          <w:sz w:val="28"/>
          <w:szCs w:val="28"/>
        </w:rPr>
        <w:t>В основу Программы положены нормативные требования по физической и технико-тактической подготовке, современные научные и методические разработки.</w:t>
      </w:r>
    </w:p>
    <w:p w:rsidR="00350446" w:rsidRPr="00B4057C" w:rsidRDefault="00350446" w:rsidP="00626D4E">
      <w:pPr>
        <w:pStyle w:val="16"/>
        <w:ind w:firstLine="709"/>
        <w:jc w:val="both"/>
        <w:rPr>
          <w:rStyle w:val="aff3"/>
          <w:i w:val="0"/>
          <w:iCs/>
          <w:sz w:val="28"/>
          <w:szCs w:val="28"/>
        </w:rPr>
      </w:pPr>
      <w:r w:rsidRPr="00B4057C">
        <w:rPr>
          <w:rStyle w:val="aff3"/>
          <w:i w:val="0"/>
          <w:iCs/>
          <w:sz w:val="28"/>
          <w:szCs w:val="28"/>
        </w:rPr>
        <w:t>В Программе даны конкретные методические рекомендации по ор</w:t>
      </w:r>
      <w:r>
        <w:rPr>
          <w:rStyle w:val="aff3"/>
          <w:i w:val="0"/>
          <w:iCs/>
          <w:sz w:val="28"/>
          <w:szCs w:val="28"/>
        </w:rPr>
        <w:t xml:space="preserve">ганизации и планированию </w:t>
      </w:r>
      <w:r w:rsidRPr="00B4057C">
        <w:rPr>
          <w:rStyle w:val="aff3"/>
          <w:i w:val="0"/>
          <w:iCs/>
          <w:sz w:val="28"/>
          <w:szCs w:val="28"/>
        </w:rPr>
        <w:t xml:space="preserve">тренировочной работы на разных </w:t>
      </w:r>
      <w:r>
        <w:rPr>
          <w:rStyle w:val="aff3"/>
          <w:i w:val="0"/>
          <w:iCs/>
          <w:sz w:val="28"/>
          <w:szCs w:val="28"/>
        </w:rPr>
        <w:t xml:space="preserve">этапах подготовки </w:t>
      </w:r>
      <w:r w:rsidRPr="00B4057C">
        <w:rPr>
          <w:rStyle w:val="aff3"/>
          <w:i w:val="0"/>
          <w:iCs/>
          <w:sz w:val="28"/>
          <w:szCs w:val="28"/>
        </w:rPr>
        <w:t>, отбору и комплектованию этапов подготовки в зависимости от возраста, уровня развития физических и психофизиологических качеств и от специальных способностей занимающихся.</w:t>
      </w:r>
    </w:p>
    <w:p w:rsidR="00350446" w:rsidRDefault="00350446" w:rsidP="00626D4E">
      <w:pPr>
        <w:pStyle w:val="16"/>
        <w:ind w:firstLine="709"/>
        <w:jc w:val="both"/>
        <w:rPr>
          <w:rStyle w:val="aff3"/>
          <w:i w:val="0"/>
          <w:iCs/>
          <w:sz w:val="28"/>
          <w:szCs w:val="28"/>
          <w:lang w:val="ru-RU"/>
        </w:rPr>
      </w:pPr>
      <w:r w:rsidRPr="00B4057C">
        <w:rPr>
          <w:rStyle w:val="aff3"/>
          <w:i w:val="0"/>
          <w:iCs/>
          <w:sz w:val="28"/>
          <w:szCs w:val="28"/>
        </w:rPr>
        <w:t>Спортивная школа организует работу с занимающимися в течение учебного года. В каникулярное время спортивная школа может открывать в установленном порядке спортивные, спортивно-оздоровительные лагеря с круглосуточным или с дневным пребыванием.</w:t>
      </w:r>
    </w:p>
    <w:p w:rsidR="007B4752" w:rsidRPr="007B4752" w:rsidRDefault="007B4752" w:rsidP="00626D4E">
      <w:pPr>
        <w:pStyle w:val="16"/>
        <w:ind w:firstLine="709"/>
        <w:jc w:val="both"/>
        <w:rPr>
          <w:rStyle w:val="aff3"/>
          <w:i w:val="0"/>
          <w:iCs/>
          <w:sz w:val="28"/>
          <w:szCs w:val="28"/>
          <w:lang w:val="ru-RU"/>
        </w:rPr>
      </w:pPr>
    </w:p>
    <w:p w:rsidR="00350446" w:rsidRPr="00B4057C" w:rsidRDefault="00350446" w:rsidP="000D089D">
      <w:pPr>
        <w:pStyle w:val="16"/>
        <w:ind w:firstLine="708"/>
        <w:jc w:val="both"/>
        <w:rPr>
          <w:rStyle w:val="aff3"/>
          <w:i w:val="0"/>
          <w:iCs/>
          <w:sz w:val="28"/>
          <w:szCs w:val="28"/>
        </w:rPr>
      </w:pPr>
      <w:r w:rsidRPr="00B4057C">
        <w:rPr>
          <w:rStyle w:val="aff3"/>
          <w:b/>
          <w:i w:val="0"/>
          <w:iCs/>
          <w:sz w:val="28"/>
          <w:szCs w:val="28"/>
        </w:rPr>
        <w:t>Целью программы</w:t>
      </w:r>
      <w:r w:rsidRPr="00B4057C">
        <w:rPr>
          <w:rStyle w:val="aff3"/>
          <w:i w:val="0"/>
          <w:iCs/>
          <w:sz w:val="28"/>
          <w:szCs w:val="28"/>
        </w:rPr>
        <w:t xml:space="preserve"> является физическое воспитание, формирование физическо</w:t>
      </w:r>
      <w:r>
        <w:rPr>
          <w:rStyle w:val="aff3"/>
          <w:i w:val="0"/>
          <w:iCs/>
          <w:sz w:val="28"/>
          <w:szCs w:val="28"/>
        </w:rPr>
        <w:t>й культуры личности, гармонич</w:t>
      </w:r>
      <w:r>
        <w:rPr>
          <w:rStyle w:val="aff3"/>
          <w:i w:val="0"/>
          <w:iCs/>
          <w:sz w:val="28"/>
          <w:szCs w:val="28"/>
          <w:lang w:val="ru-RU"/>
        </w:rPr>
        <w:t>н</w:t>
      </w:r>
      <w:r w:rsidRPr="00B4057C">
        <w:rPr>
          <w:rStyle w:val="aff3"/>
          <w:i w:val="0"/>
          <w:iCs/>
          <w:sz w:val="28"/>
          <w:szCs w:val="28"/>
        </w:rPr>
        <w:t>ое развитие занимающихся, повышение качества технической и тактической подготовки начинающих спортсменов.</w:t>
      </w:r>
    </w:p>
    <w:p w:rsidR="00350446" w:rsidRPr="00B4057C" w:rsidRDefault="00350446" w:rsidP="000D089D">
      <w:pPr>
        <w:pStyle w:val="16"/>
        <w:ind w:firstLine="708"/>
        <w:jc w:val="both"/>
        <w:rPr>
          <w:rStyle w:val="aff3"/>
          <w:i w:val="0"/>
          <w:iCs/>
          <w:sz w:val="28"/>
          <w:szCs w:val="28"/>
        </w:rPr>
      </w:pPr>
      <w:r w:rsidRPr="00B4057C">
        <w:rPr>
          <w:rStyle w:val="aff3"/>
          <w:b/>
          <w:i w:val="0"/>
          <w:iCs/>
          <w:sz w:val="28"/>
          <w:szCs w:val="28"/>
        </w:rPr>
        <w:t>Содержание Программы</w:t>
      </w:r>
      <w:r w:rsidRPr="00B4057C">
        <w:rPr>
          <w:rStyle w:val="aff3"/>
          <w:i w:val="0"/>
          <w:iCs/>
          <w:sz w:val="28"/>
          <w:szCs w:val="28"/>
        </w:rPr>
        <w:t xml:space="preserve"> учитывает особенности подготовки обуча</w:t>
      </w:r>
      <w:r>
        <w:rPr>
          <w:rStyle w:val="aff3"/>
          <w:i w:val="0"/>
          <w:iCs/>
          <w:sz w:val="28"/>
          <w:szCs w:val="28"/>
        </w:rPr>
        <w:t xml:space="preserve">ющихся в виде спорта  </w:t>
      </w:r>
      <w:r>
        <w:rPr>
          <w:rStyle w:val="aff3"/>
          <w:i w:val="0"/>
          <w:iCs/>
          <w:sz w:val="28"/>
          <w:szCs w:val="28"/>
          <w:lang w:val="ru-RU"/>
        </w:rPr>
        <w:t>легкая атлетика</w:t>
      </w:r>
      <w:r w:rsidRPr="00B4057C">
        <w:rPr>
          <w:rStyle w:val="aff3"/>
          <w:i w:val="0"/>
          <w:iCs/>
          <w:sz w:val="28"/>
          <w:szCs w:val="28"/>
        </w:rPr>
        <w:t>, в том числе:</w:t>
      </w:r>
    </w:p>
    <w:p w:rsidR="00350446" w:rsidRPr="00B4057C" w:rsidRDefault="00350446" w:rsidP="000D089D">
      <w:pPr>
        <w:pStyle w:val="16"/>
        <w:jc w:val="both"/>
        <w:rPr>
          <w:rStyle w:val="aff3"/>
          <w:i w:val="0"/>
          <w:iCs/>
          <w:sz w:val="28"/>
          <w:szCs w:val="28"/>
        </w:rPr>
      </w:pPr>
      <w:r>
        <w:rPr>
          <w:rStyle w:val="aff3"/>
          <w:i w:val="0"/>
          <w:iCs/>
          <w:sz w:val="28"/>
          <w:szCs w:val="28"/>
          <w:lang w:val="ru-RU"/>
        </w:rPr>
        <w:lastRenderedPageBreak/>
        <w:t xml:space="preserve">- </w:t>
      </w:r>
      <w:r w:rsidRPr="00B4057C">
        <w:rPr>
          <w:rStyle w:val="aff3"/>
          <w:i w:val="0"/>
          <w:iCs/>
          <w:sz w:val="28"/>
          <w:szCs w:val="28"/>
        </w:rPr>
        <w:t>большой объем разносторонней физической подготовки в общем объеме тренировочного процесса;</w:t>
      </w:r>
    </w:p>
    <w:p w:rsidR="00350446" w:rsidRPr="00B4057C" w:rsidRDefault="00350446" w:rsidP="000D089D">
      <w:pPr>
        <w:pStyle w:val="16"/>
        <w:jc w:val="both"/>
        <w:rPr>
          <w:rStyle w:val="aff3"/>
          <w:i w:val="0"/>
          <w:iCs/>
          <w:sz w:val="28"/>
          <w:szCs w:val="28"/>
        </w:rPr>
      </w:pPr>
      <w:r>
        <w:rPr>
          <w:rStyle w:val="aff3"/>
          <w:i w:val="0"/>
          <w:iCs/>
          <w:sz w:val="28"/>
          <w:szCs w:val="28"/>
          <w:lang w:val="ru-RU"/>
        </w:rPr>
        <w:t xml:space="preserve">- </w:t>
      </w:r>
      <w:r w:rsidRPr="00B4057C">
        <w:rPr>
          <w:rStyle w:val="aff3"/>
          <w:i w:val="0"/>
          <w:iCs/>
          <w:sz w:val="28"/>
          <w:szCs w:val="28"/>
        </w:rPr>
        <w:t>постепенное увеличение интенсивности тренировочного процесса и постепенное достижение высоких общих объемов тренировочных нагрузок;</w:t>
      </w:r>
    </w:p>
    <w:p w:rsidR="00350446" w:rsidRPr="00B4057C" w:rsidRDefault="00350446" w:rsidP="000D089D">
      <w:pPr>
        <w:pStyle w:val="16"/>
        <w:jc w:val="both"/>
        <w:rPr>
          <w:rStyle w:val="aff3"/>
          <w:i w:val="0"/>
          <w:iCs/>
          <w:sz w:val="28"/>
          <w:szCs w:val="28"/>
        </w:rPr>
      </w:pPr>
      <w:r>
        <w:rPr>
          <w:rStyle w:val="aff3"/>
          <w:i w:val="0"/>
          <w:iCs/>
          <w:sz w:val="28"/>
          <w:szCs w:val="28"/>
          <w:lang w:val="ru-RU"/>
        </w:rPr>
        <w:t xml:space="preserve">- </w:t>
      </w:r>
      <w:r w:rsidRPr="00B4057C">
        <w:rPr>
          <w:rStyle w:val="aff3"/>
          <w:i w:val="0"/>
          <w:iCs/>
          <w:sz w:val="28"/>
          <w:szCs w:val="28"/>
        </w:rPr>
        <w:t>необходимой продолжительностью индивидуальной соревновательной подготовки, характерной для избранного вида спорта;</w:t>
      </w:r>
    </w:p>
    <w:p w:rsidR="00350446" w:rsidRPr="00B4057C" w:rsidRDefault="00350446" w:rsidP="000D089D">
      <w:pPr>
        <w:pStyle w:val="16"/>
        <w:jc w:val="both"/>
        <w:rPr>
          <w:rStyle w:val="aff3"/>
          <w:i w:val="0"/>
          <w:iCs/>
          <w:sz w:val="28"/>
          <w:szCs w:val="28"/>
        </w:rPr>
      </w:pPr>
      <w:r>
        <w:rPr>
          <w:rStyle w:val="aff3"/>
          <w:i w:val="0"/>
          <w:iCs/>
          <w:sz w:val="28"/>
          <w:szCs w:val="28"/>
          <w:lang w:val="ru-RU"/>
        </w:rPr>
        <w:t xml:space="preserve">- </w:t>
      </w:r>
      <w:r w:rsidRPr="00B4057C">
        <w:rPr>
          <w:rStyle w:val="aff3"/>
          <w:i w:val="0"/>
          <w:iCs/>
          <w:sz w:val="28"/>
          <w:szCs w:val="28"/>
        </w:rPr>
        <w:t>повышение уровня специальных скоростно-силовых качеств и совершенствование специальной выносливости, за счет широкого использования различных тренировочных средств;</w:t>
      </w:r>
    </w:p>
    <w:p w:rsidR="00350446" w:rsidRPr="00B4057C" w:rsidRDefault="00350446" w:rsidP="000D089D">
      <w:pPr>
        <w:pStyle w:val="16"/>
        <w:jc w:val="both"/>
        <w:rPr>
          <w:rStyle w:val="aff3"/>
          <w:i w:val="0"/>
          <w:iCs/>
          <w:sz w:val="28"/>
          <w:szCs w:val="28"/>
        </w:rPr>
      </w:pPr>
      <w:r>
        <w:rPr>
          <w:rStyle w:val="aff3"/>
          <w:i w:val="0"/>
          <w:iCs/>
          <w:sz w:val="28"/>
          <w:szCs w:val="28"/>
          <w:lang w:val="ru-RU"/>
        </w:rPr>
        <w:t xml:space="preserve">- </w:t>
      </w:r>
      <w:r w:rsidRPr="00B4057C">
        <w:rPr>
          <w:rStyle w:val="aff3"/>
          <w:i w:val="0"/>
          <w:iCs/>
          <w:sz w:val="28"/>
          <w:szCs w:val="28"/>
        </w:rPr>
        <w:t>перспективность спортсмена выявляется на основе наличия комплексов специальных физических качеств.</w:t>
      </w:r>
    </w:p>
    <w:p w:rsidR="00350446" w:rsidRPr="00B4057C" w:rsidRDefault="00350446" w:rsidP="000D089D">
      <w:pPr>
        <w:pStyle w:val="16"/>
        <w:jc w:val="both"/>
        <w:rPr>
          <w:rStyle w:val="aff3"/>
          <w:i w:val="0"/>
          <w:iCs/>
          <w:sz w:val="28"/>
          <w:szCs w:val="28"/>
        </w:rPr>
      </w:pPr>
    </w:p>
    <w:p w:rsidR="00350446" w:rsidRPr="00626D4E" w:rsidRDefault="00350446" w:rsidP="00626D4E">
      <w:pPr>
        <w:pStyle w:val="16"/>
        <w:ind w:left="720"/>
        <w:jc w:val="center"/>
        <w:rPr>
          <w:rStyle w:val="aff3"/>
          <w:b/>
          <w:i w:val="0"/>
          <w:iCs/>
          <w:sz w:val="28"/>
          <w:szCs w:val="28"/>
          <w:lang w:val="ru-RU"/>
        </w:rPr>
      </w:pPr>
      <w:r w:rsidRPr="00626D4E">
        <w:rPr>
          <w:rStyle w:val="aff3"/>
          <w:b/>
          <w:i w:val="0"/>
          <w:iCs/>
          <w:sz w:val="28"/>
          <w:szCs w:val="28"/>
        </w:rPr>
        <w:t>Характеристика вида спорта</w:t>
      </w:r>
      <w:r>
        <w:rPr>
          <w:rStyle w:val="aff3"/>
          <w:b/>
          <w:i w:val="0"/>
          <w:iCs/>
          <w:sz w:val="28"/>
          <w:szCs w:val="28"/>
          <w:lang w:val="ru-RU"/>
        </w:rPr>
        <w:t xml:space="preserve"> легкая атлетика</w:t>
      </w:r>
    </w:p>
    <w:p w:rsidR="00350446" w:rsidRPr="00FB2A14" w:rsidRDefault="00350446" w:rsidP="000D089D">
      <w:pPr>
        <w:shd w:val="clear" w:color="auto" w:fill="FFFFFF"/>
        <w:ind w:firstLine="720"/>
        <w:jc w:val="both"/>
        <w:rPr>
          <w:sz w:val="28"/>
          <w:szCs w:val="28"/>
        </w:rPr>
      </w:pPr>
      <w:r w:rsidRPr="00FB2A14">
        <w:rPr>
          <w:sz w:val="28"/>
          <w:szCs w:val="28"/>
        </w:rPr>
        <w:t xml:space="preserve">Легкая атлетика объединяет большинство общедоступных упражнений, которые сопровождают человека в повседневной жизни, и потому является одним из наиболее массовых видов спорта. К тому же, легкоатлетические упражнения составляют основу государственных тестов и нормативов для оценки физической подготовки населения России, начиная с дошкольников и заканчивая лицами зрелого возраста. Занятия легкой атлетикой имеют оздоровительное значение: положительно влияют на развитие всех органов и систем человеческого организма (например, прыжки и метания крепят мышцы, опорно-двигательный аппарат). Таким образом, с помощью легкоатлетических упражнений, при условии их регулярности, полностью решается задание гармоничного физического развития школьников всех возрастных групп. Легкая атлетика имеет большое прикладное значение, ведь </w:t>
      </w:r>
      <w:r>
        <w:rPr>
          <w:sz w:val="28"/>
          <w:szCs w:val="28"/>
        </w:rPr>
        <w:t>с</w:t>
      </w:r>
      <w:r w:rsidRPr="00FB2A14">
        <w:rPr>
          <w:sz w:val="28"/>
          <w:szCs w:val="28"/>
        </w:rPr>
        <w:t xml:space="preserve"> ее помощью развиваются основные физические качества — выносливость, сила, скорость, гибкость, что широко применяются в повседневной жизни, в частности — в трудовой деятельности. Во время занятий легкой атлетикой приобретаются навыки координации движений, быстрого и экономического передвижения и рационального выполнения сложных физических упражнений. Люди, которые занимаются легкоатлетическим спортом, приобретают специальные знания относительно техники исполнения физических упражнений, основных функций человеческого организма, организации тренировочных занятий, режима личной гигиены, питания, работы и отдыха. </w:t>
      </w:r>
    </w:p>
    <w:p w:rsidR="00350446" w:rsidRPr="00FB2A14" w:rsidRDefault="00350446" w:rsidP="000D089D">
      <w:pPr>
        <w:shd w:val="clear" w:color="auto" w:fill="FFFFFF"/>
        <w:ind w:firstLine="720"/>
        <w:jc w:val="both"/>
        <w:rPr>
          <w:sz w:val="28"/>
          <w:szCs w:val="28"/>
        </w:rPr>
      </w:pPr>
      <w:r w:rsidRPr="00FB2A14">
        <w:rPr>
          <w:sz w:val="28"/>
          <w:szCs w:val="28"/>
        </w:rPr>
        <w:t>Кроме этого, легкая атлетика имеет воспитательное значение, способствуя популяризации здорового образа жизни. Правильная организация и методика проведения занятий и соревнований положительно влияют на формирование личности человека, развитие ее моральных качеств (воли, целенаправленности, выдержки) и умственных способностей (самооценки собственных возможностей и тому подобное).</w:t>
      </w:r>
    </w:p>
    <w:p w:rsidR="00350446" w:rsidRDefault="00350446" w:rsidP="000D089D">
      <w:pPr>
        <w:shd w:val="clear" w:color="auto" w:fill="FFFFFF"/>
        <w:ind w:firstLine="720"/>
        <w:jc w:val="both"/>
        <w:rPr>
          <w:color w:val="000000"/>
          <w:sz w:val="28"/>
          <w:szCs w:val="28"/>
        </w:rPr>
      </w:pPr>
      <w:r w:rsidRPr="00FB2A14">
        <w:rPr>
          <w:color w:val="000000"/>
          <w:sz w:val="28"/>
          <w:szCs w:val="28"/>
        </w:rPr>
        <w:t>Легкоатлетические упражнения</w:t>
      </w:r>
      <w:r>
        <w:rPr>
          <w:color w:val="000000"/>
          <w:sz w:val="28"/>
          <w:szCs w:val="28"/>
        </w:rPr>
        <w:t xml:space="preserve"> требуют от спортсмена высоко</w:t>
      </w:r>
      <w:r w:rsidRPr="00FB2A14">
        <w:rPr>
          <w:color w:val="000000"/>
          <w:sz w:val="28"/>
          <w:szCs w:val="28"/>
        </w:rPr>
        <w:t>го уровня развития физических</w:t>
      </w:r>
      <w:r>
        <w:rPr>
          <w:color w:val="000000"/>
          <w:sz w:val="28"/>
          <w:szCs w:val="28"/>
        </w:rPr>
        <w:t xml:space="preserve"> качеств, специфических антропо</w:t>
      </w:r>
      <w:r w:rsidRPr="00FB2A14">
        <w:rPr>
          <w:color w:val="000000"/>
          <w:sz w:val="28"/>
          <w:szCs w:val="28"/>
        </w:rPr>
        <w:t xml:space="preserve">метрических особенностей, высокой психической устойчивости, умения качественно </w:t>
      </w:r>
      <w:r w:rsidRPr="00FB2A14">
        <w:rPr>
          <w:color w:val="000000"/>
          <w:sz w:val="28"/>
          <w:szCs w:val="28"/>
        </w:rPr>
        <w:lastRenderedPageBreak/>
        <w:t>реализовывать эти потенциальные с</w:t>
      </w:r>
      <w:r>
        <w:rPr>
          <w:color w:val="000000"/>
          <w:sz w:val="28"/>
          <w:szCs w:val="28"/>
        </w:rPr>
        <w:t>пособно</w:t>
      </w:r>
      <w:r w:rsidRPr="00FB2A14">
        <w:rPr>
          <w:color w:val="000000"/>
          <w:sz w:val="28"/>
          <w:szCs w:val="28"/>
        </w:rPr>
        <w:t>сти в конкретных и разнохарактерных видах спортивных упражнений.</w:t>
      </w:r>
    </w:p>
    <w:p w:rsidR="00F40AB4" w:rsidRDefault="00F40AB4" w:rsidP="00F40AB4">
      <w:pPr>
        <w:autoSpaceDE w:val="0"/>
        <w:autoSpaceDN w:val="0"/>
        <w:adjustRightInd w:val="0"/>
        <w:jc w:val="center"/>
        <w:rPr>
          <w:b/>
          <w:sz w:val="28"/>
          <w:szCs w:val="28"/>
        </w:rPr>
      </w:pPr>
    </w:p>
    <w:p w:rsidR="00666042" w:rsidRDefault="00666042" w:rsidP="00666042">
      <w:pPr>
        <w:autoSpaceDE w:val="0"/>
        <w:autoSpaceDN w:val="0"/>
        <w:adjustRightInd w:val="0"/>
        <w:jc w:val="center"/>
        <w:rPr>
          <w:b/>
          <w:bCs/>
          <w:sz w:val="28"/>
          <w:szCs w:val="28"/>
        </w:rPr>
      </w:pPr>
      <w:bookmarkStart w:id="0" w:name="Par205"/>
      <w:bookmarkEnd w:id="0"/>
      <w:r w:rsidRPr="00666042">
        <w:rPr>
          <w:b/>
          <w:bCs/>
          <w:sz w:val="28"/>
          <w:szCs w:val="28"/>
        </w:rPr>
        <w:t>Н</w:t>
      </w:r>
      <w:r>
        <w:rPr>
          <w:b/>
          <w:bCs/>
          <w:sz w:val="28"/>
          <w:szCs w:val="28"/>
        </w:rPr>
        <w:t>аполняемость групп</w:t>
      </w:r>
    </w:p>
    <w:p w:rsidR="0074037E" w:rsidRDefault="00666042" w:rsidP="007B4752">
      <w:pPr>
        <w:autoSpaceDE w:val="0"/>
        <w:autoSpaceDN w:val="0"/>
        <w:adjustRightInd w:val="0"/>
        <w:ind w:firstLine="708"/>
        <w:jc w:val="both"/>
        <w:rPr>
          <w:bCs/>
          <w:sz w:val="28"/>
          <w:szCs w:val="28"/>
        </w:rPr>
      </w:pPr>
      <w:r w:rsidRPr="00666042">
        <w:rPr>
          <w:sz w:val="28"/>
          <w:szCs w:val="28"/>
        </w:rPr>
        <w:t xml:space="preserve">  Комплектование  групп осуществляется  на основании Приказа минспорта России №1125 от 27 декабря 2013 г.  с учетом федерального стандарта спортивно</w:t>
      </w:r>
      <w:r>
        <w:rPr>
          <w:sz w:val="28"/>
          <w:szCs w:val="28"/>
        </w:rPr>
        <w:t>й подготовки по виду спорта легкая атлетика</w:t>
      </w:r>
      <w:r w:rsidRPr="00666042">
        <w:rPr>
          <w:sz w:val="28"/>
          <w:szCs w:val="28"/>
        </w:rPr>
        <w:t xml:space="preserve"> приказ </w:t>
      </w:r>
      <w:r w:rsidR="00C139C3" w:rsidRPr="00897ED9">
        <w:rPr>
          <w:bCs/>
          <w:sz w:val="28"/>
          <w:szCs w:val="28"/>
        </w:rPr>
        <w:t>от 24.04.2013 №</w:t>
      </w:r>
      <w:r w:rsidR="00C139C3">
        <w:rPr>
          <w:bCs/>
          <w:sz w:val="28"/>
          <w:szCs w:val="28"/>
        </w:rPr>
        <w:t xml:space="preserve"> </w:t>
      </w:r>
      <w:r w:rsidR="00C139C3" w:rsidRPr="00897ED9">
        <w:rPr>
          <w:bCs/>
          <w:sz w:val="28"/>
          <w:szCs w:val="28"/>
        </w:rPr>
        <w:t>220</w:t>
      </w:r>
      <w:r w:rsidR="0074037E">
        <w:rPr>
          <w:bCs/>
          <w:sz w:val="28"/>
          <w:szCs w:val="28"/>
        </w:rPr>
        <w:t>.</w:t>
      </w:r>
    </w:p>
    <w:p w:rsidR="0074037E" w:rsidRPr="0074037E" w:rsidRDefault="0074037E" w:rsidP="0074037E">
      <w:pPr>
        <w:autoSpaceDE w:val="0"/>
        <w:autoSpaceDN w:val="0"/>
        <w:adjustRightInd w:val="0"/>
        <w:rPr>
          <w:bCs/>
          <w:sz w:val="28"/>
          <w:szCs w:val="28"/>
        </w:rPr>
      </w:pPr>
      <w:r w:rsidRPr="0074037E">
        <w:rPr>
          <w:bCs/>
          <w:sz w:val="28"/>
          <w:szCs w:val="28"/>
        </w:rPr>
        <w:t>Наполняемость в группах</w:t>
      </w:r>
      <w:r>
        <w:rPr>
          <w:bCs/>
          <w:sz w:val="28"/>
          <w:szCs w:val="28"/>
        </w:rPr>
        <w:t>:</w:t>
      </w:r>
    </w:p>
    <w:p w:rsidR="0074037E" w:rsidRPr="0074037E" w:rsidRDefault="0074037E" w:rsidP="0074037E">
      <w:pPr>
        <w:numPr>
          <w:ilvl w:val="0"/>
          <w:numId w:val="53"/>
        </w:numPr>
        <w:pBdr>
          <w:top w:val="nil"/>
          <w:left w:val="nil"/>
          <w:bottom w:val="nil"/>
          <w:right w:val="nil"/>
          <w:between w:val="nil"/>
          <w:bar w:val="nil"/>
        </w:pBdr>
        <w:shd w:val="clear" w:color="auto" w:fill="FFFFFF"/>
        <w:spacing w:line="276" w:lineRule="auto"/>
        <w:ind w:left="0" w:firstLine="709"/>
        <w:rPr>
          <w:sz w:val="28"/>
          <w:szCs w:val="28"/>
        </w:rPr>
      </w:pPr>
      <w:r w:rsidRPr="0074037E">
        <w:rPr>
          <w:sz w:val="28"/>
          <w:szCs w:val="28"/>
        </w:rPr>
        <w:t>базовый уровень сложности – не менее 15 чел;</w:t>
      </w:r>
    </w:p>
    <w:p w:rsidR="0074037E" w:rsidRPr="0074037E" w:rsidRDefault="0074037E" w:rsidP="0074037E">
      <w:pPr>
        <w:numPr>
          <w:ilvl w:val="0"/>
          <w:numId w:val="53"/>
        </w:numPr>
        <w:pBdr>
          <w:top w:val="nil"/>
          <w:left w:val="nil"/>
          <w:bottom w:val="nil"/>
          <w:right w:val="nil"/>
          <w:between w:val="nil"/>
          <w:bar w:val="nil"/>
        </w:pBdr>
        <w:shd w:val="clear" w:color="auto" w:fill="FFFFFF"/>
        <w:spacing w:line="276" w:lineRule="auto"/>
        <w:ind w:left="0" w:firstLine="709"/>
        <w:rPr>
          <w:sz w:val="28"/>
          <w:szCs w:val="28"/>
        </w:rPr>
      </w:pPr>
      <w:r w:rsidRPr="0074037E">
        <w:rPr>
          <w:sz w:val="28"/>
          <w:szCs w:val="28"/>
        </w:rPr>
        <w:t>углубленный уровень сложности – не менее 10 чел;</w:t>
      </w:r>
    </w:p>
    <w:p w:rsidR="00666042" w:rsidRPr="00666042" w:rsidRDefault="00C139C3" w:rsidP="00666042">
      <w:pPr>
        <w:autoSpaceDE w:val="0"/>
        <w:autoSpaceDN w:val="0"/>
        <w:adjustRightInd w:val="0"/>
        <w:jc w:val="both"/>
        <w:rPr>
          <w:sz w:val="28"/>
          <w:szCs w:val="28"/>
        </w:rPr>
      </w:pPr>
      <w:r w:rsidRPr="00897ED9">
        <w:rPr>
          <w:bCs/>
          <w:sz w:val="28"/>
          <w:szCs w:val="28"/>
        </w:rPr>
        <w:t xml:space="preserve"> </w:t>
      </w:r>
      <w:r w:rsidR="00666042">
        <w:rPr>
          <w:sz w:val="28"/>
          <w:szCs w:val="28"/>
        </w:rPr>
        <w:t xml:space="preserve"> </w:t>
      </w:r>
      <w:r w:rsidR="00666042" w:rsidRPr="00666042">
        <w:rPr>
          <w:sz w:val="28"/>
          <w:szCs w:val="28"/>
        </w:rPr>
        <w:t xml:space="preserve"> Перевод занимающихся в группы следующего этапа (периода) обучения и увеличение тренировочных и соревновательных нагрузок обуславливаются стажем занятий, уровнем общей и специальной физической подготовленности, состоянием здоровья, уровнем спортивных результатов. </w:t>
      </w:r>
    </w:p>
    <w:p w:rsidR="00666042" w:rsidRPr="00666042" w:rsidRDefault="00666042" w:rsidP="00666042">
      <w:pPr>
        <w:autoSpaceDE w:val="0"/>
        <w:autoSpaceDN w:val="0"/>
        <w:adjustRightInd w:val="0"/>
        <w:ind w:firstLine="708"/>
        <w:jc w:val="both"/>
        <w:rPr>
          <w:sz w:val="28"/>
          <w:szCs w:val="28"/>
        </w:rPr>
      </w:pPr>
      <w:r w:rsidRPr="00666042">
        <w:rPr>
          <w:sz w:val="28"/>
          <w:szCs w:val="28"/>
        </w:rPr>
        <w:t>При необходимости объединения в одну группу обучающихся, разных по возрасту, уровню спортивной подготовленности, разница в уровне спортивной подготовленности не должна превышать двух спортивных разрядов.</w:t>
      </w:r>
    </w:p>
    <w:p w:rsidR="00350446" w:rsidRPr="00626D4E" w:rsidRDefault="00350446" w:rsidP="0074037E">
      <w:pPr>
        <w:pStyle w:val="a5"/>
        <w:numPr>
          <w:ilvl w:val="0"/>
          <w:numId w:val="3"/>
        </w:numPr>
        <w:shd w:val="clear" w:color="auto" w:fill="FFFFFF"/>
        <w:spacing w:after="0"/>
        <w:ind w:right="40"/>
        <w:jc w:val="center"/>
        <w:rPr>
          <w:rStyle w:val="aff3"/>
          <w:b/>
          <w:i w:val="0"/>
          <w:iCs/>
          <w:sz w:val="28"/>
          <w:szCs w:val="28"/>
        </w:rPr>
      </w:pPr>
      <w:r w:rsidRPr="00626D4E">
        <w:rPr>
          <w:rStyle w:val="aff3"/>
          <w:b/>
          <w:i w:val="0"/>
          <w:iCs/>
          <w:sz w:val="28"/>
          <w:szCs w:val="28"/>
        </w:rPr>
        <w:t>Учебный план</w:t>
      </w:r>
    </w:p>
    <w:p w:rsidR="00350446" w:rsidRDefault="00350446" w:rsidP="0059586E">
      <w:pPr>
        <w:pStyle w:val="16"/>
        <w:jc w:val="both"/>
        <w:rPr>
          <w:rStyle w:val="aff3"/>
          <w:i w:val="0"/>
          <w:iCs/>
          <w:sz w:val="28"/>
          <w:szCs w:val="28"/>
        </w:rPr>
      </w:pPr>
      <w:r w:rsidRPr="00C63507">
        <w:rPr>
          <w:rStyle w:val="aff3"/>
          <w:i w:val="0"/>
          <w:iCs/>
          <w:sz w:val="28"/>
          <w:szCs w:val="28"/>
        </w:rPr>
        <w:t xml:space="preserve">         Учебный план Программы: определяет содержание и организацию образовательного процесса в Учреждении и разработан с учетом преемственности образовательных программ в области физической культуры и спорта среднего профессионального и высшего профессионального образования, сохранения единого образовательного пространства, индивидуального развития физических способностей и </w:t>
      </w:r>
      <w:r>
        <w:rPr>
          <w:rStyle w:val="aff3"/>
          <w:i w:val="0"/>
          <w:iCs/>
          <w:sz w:val="28"/>
          <w:szCs w:val="28"/>
        </w:rPr>
        <w:t>спортивных качеств обучающихся.</w:t>
      </w:r>
    </w:p>
    <w:p w:rsidR="00350446" w:rsidRPr="0059586E" w:rsidRDefault="00350446" w:rsidP="00626D4E">
      <w:pPr>
        <w:pStyle w:val="16"/>
        <w:ind w:firstLine="567"/>
        <w:jc w:val="both"/>
        <w:rPr>
          <w:rStyle w:val="aff3"/>
          <w:i w:val="0"/>
          <w:iCs/>
          <w:sz w:val="28"/>
          <w:szCs w:val="28"/>
        </w:rPr>
      </w:pPr>
      <w:r w:rsidRPr="00C63507">
        <w:rPr>
          <w:rStyle w:val="aff3"/>
          <w:i w:val="0"/>
          <w:iCs/>
          <w:sz w:val="28"/>
          <w:szCs w:val="28"/>
        </w:rPr>
        <w:t>Учебный план разрабатывается на основании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с учетом федеральных стандартов спортивной подг</w:t>
      </w:r>
      <w:r>
        <w:rPr>
          <w:rStyle w:val="aff3"/>
          <w:i w:val="0"/>
          <w:iCs/>
          <w:sz w:val="28"/>
          <w:szCs w:val="28"/>
        </w:rPr>
        <w:t>отовки</w:t>
      </w:r>
      <w:r w:rsidRPr="00C63507">
        <w:rPr>
          <w:rStyle w:val="aff3"/>
          <w:i w:val="0"/>
          <w:iCs/>
          <w:sz w:val="28"/>
          <w:szCs w:val="28"/>
        </w:rPr>
        <w:t>, в соответствии с графиками образовательного процесса в Учреждении и сроков обучения по Программе, а также отражает структуру Программы, установленную федеральными государственными требованиями, в части</w:t>
      </w:r>
      <w:r>
        <w:rPr>
          <w:rStyle w:val="aff3"/>
          <w:i w:val="0"/>
          <w:iCs/>
          <w:sz w:val="28"/>
          <w:szCs w:val="28"/>
          <w:lang w:val="ru-RU"/>
        </w:rPr>
        <w:t xml:space="preserve"> </w:t>
      </w:r>
      <w:r w:rsidRPr="00C63507">
        <w:rPr>
          <w:rStyle w:val="aff3"/>
          <w:i w:val="0"/>
          <w:iCs/>
          <w:sz w:val="28"/>
          <w:szCs w:val="28"/>
        </w:rPr>
        <w:t>наименования предметных</w:t>
      </w:r>
      <w:r>
        <w:rPr>
          <w:rStyle w:val="aff3"/>
          <w:i w:val="0"/>
          <w:iCs/>
          <w:sz w:val="28"/>
          <w:szCs w:val="28"/>
          <w:lang w:val="ru-RU"/>
        </w:rPr>
        <w:t xml:space="preserve"> </w:t>
      </w:r>
      <w:r>
        <w:rPr>
          <w:rStyle w:val="aff3"/>
          <w:i w:val="0"/>
          <w:iCs/>
          <w:sz w:val="28"/>
          <w:szCs w:val="28"/>
        </w:rPr>
        <w:t>областей,</w:t>
      </w:r>
      <w:r>
        <w:rPr>
          <w:rStyle w:val="aff3"/>
          <w:i w:val="0"/>
          <w:iCs/>
          <w:sz w:val="28"/>
          <w:szCs w:val="28"/>
          <w:lang w:val="ru-RU"/>
        </w:rPr>
        <w:t xml:space="preserve"> </w:t>
      </w:r>
      <w:r w:rsidRPr="00C63507">
        <w:rPr>
          <w:rStyle w:val="aff3"/>
          <w:i w:val="0"/>
          <w:iCs/>
          <w:sz w:val="28"/>
          <w:szCs w:val="28"/>
        </w:rPr>
        <w:t xml:space="preserve">учета особенностей подготовки обучающихся по избранному виду спорта, а именно: </w:t>
      </w:r>
    </w:p>
    <w:p w:rsidR="00350446" w:rsidRDefault="00350446" w:rsidP="002D450D">
      <w:pPr>
        <w:pStyle w:val="16"/>
        <w:numPr>
          <w:ilvl w:val="0"/>
          <w:numId w:val="11"/>
        </w:numPr>
        <w:ind w:left="284" w:hanging="284"/>
        <w:jc w:val="both"/>
        <w:rPr>
          <w:rStyle w:val="aff3"/>
          <w:i w:val="0"/>
          <w:iCs/>
          <w:sz w:val="28"/>
          <w:szCs w:val="28"/>
          <w:lang w:val="ru-RU"/>
        </w:rPr>
      </w:pPr>
      <w:r w:rsidRPr="00C63507">
        <w:rPr>
          <w:rStyle w:val="aff3"/>
          <w:i w:val="0"/>
          <w:iCs/>
          <w:sz w:val="28"/>
          <w:szCs w:val="28"/>
        </w:rPr>
        <w:t>построения процесса подготовки в соответствии со спецификой соревновательной деятельности;</w:t>
      </w:r>
    </w:p>
    <w:p w:rsidR="00350446" w:rsidRPr="00415ED3" w:rsidRDefault="00350446" w:rsidP="002D450D">
      <w:pPr>
        <w:pStyle w:val="16"/>
        <w:numPr>
          <w:ilvl w:val="0"/>
          <w:numId w:val="11"/>
        </w:numPr>
        <w:ind w:left="284" w:hanging="284"/>
        <w:jc w:val="both"/>
        <w:rPr>
          <w:rStyle w:val="aff3"/>
          <w:i w:val="0"/>
          <w:iCs/>
          <w:sz w:val="28"/>
          <w:szCs w:val="28"/>
          <w:lang w:val="ru-RU"/>
        </w:rPr>
      </w:pPr>
      <w:r w:rsidRPr="00415ED3">
        <w:rPr>
          <w:rStyle w:val="aff3"/>
          <w:i w:val="0"/>
          <w:iCs/>
          <w:sz w:val="28"/>
          <w:szCs w:val="28"/>
        </w:rPr>
        <w:t>преемственности технической, тактической, физической, психологической подготовки;</w:t>
      </w:r>
    </w:p>
    <w:p w:rsidR="00350446" w:rsidRDefault="00350446" w:rsidP="002D450D">
      <w:pPr>
        <w:pStyle w:val="16"/>
        <w:numPr>
          <w:ilvl w:val="0"/>
          <w:numId w:val="11"/>
        </w:numPr>
        <w:ind w:left="284" w:hanging="284"/>
        <w:jc w:val="both"/>
        <w:rPr>
          <w:rStyle w:val="aff3"/>
          <w:i w:val="0"/>
          <w:iCs/>
          <w:sz w:val="28"/>
          <w:szCs w:val="28"/>
          <w:lang w:val="ru-RU"/>
        </w:rPr>
      </w:pPr>
      <w:r w:rsidRPr="00C63507">
        <w:rPr>
          <w:rStyle w:val="aff3"/>
          <w:i w:val="0"/>
          <w:iCs/>
          <w:sz w:val="28"/>
          <w:szCs w:val="28"/>
        </w:rPr>
        <w:t>повышения уровня специальных скоростно-силовых качеств и совершенствование специальной выносливости;</w:t>
      </w:r>
    </w:p>
    <w:p w:rsidR="00350446" w:rsidRDefault="00350446" w:rsidP="002D450D">
      <w:pPr>
        <w:pStyle w:val="16"/>
        <w:numPr>
          <w:ilvl w:val="0"/>
          <w:numId w:val="11"/>
        </w:numPr>
        <w:ind w:left="284" w:hanging="284"/>
        <w:jc w:val="both"/>
        <w:rPr>
          <w:rStyle w:val="aff3"/>
          <w:i w:val="0"/>
          <w:iCs/>
          <w:sz w:val="28"/>
          <w:szCs w:val="28"/>
          <w:lang w:val="ru-RU"/>
        </w:rPr>
      </w:pPr>
      <w:r w:rsidRPr="00C63507">
        <w:rPr>
          <w:rStyle w:val="aff3"/>
          <w:i w:val="0"/>
          <w:iCs/>
          <w:sz w:val="28"/>
          <w:szCs w:val="28"/>
        </w:rPr>
        <w:lastRenderedPageBreak/>
        <w:t>использования оптимальных объемов специальной подготовки, моделирующей</w:t>
      </w:r>
      <w:r>
        <w:rPr>
          <w:rStyle w:val="aff3"/>
          <w:i w:val="0"/>
          <w:iCs/>
          <w:sz w:val="28"/>
          <w:szCs w:val="28"/>
          <w:lang w:val="ru-RU"/>
        </w:rPr>
        <w:t xml:space="preserve"> </w:t>
      </w:r>
      <w:r w:rsidRPr="00C63507">
        <w:rPr>
          <w:rStyle w:val="aff3"/>
          <w:i w:val="0"/>
          <w:iCs/>
          <w:sz w:val="28"/>
          <w:szCs w:val="28"/>
        </w:rPr>
        <w:t>соревновательную деятельность;</w:t>
      </w:r>
    </w:p>
    <w:p w:rsidR="00350446" w:rsidRPr="00C63507" w:rsidRDefault="00350446" w:rsidP="002D450D">
      <w:pPr>
        <w:pStyle w:val="16"/>
        <w:numPr>
          <w:ilvl w:val="0"/>
          <w:numId w:val="11"/>
        </w:numPr>
        <w:ind w:left="284" w:hanging="284"/>
        <w:jc w:val="both"/>
        <w:rPr>
          <w:rStyle w:val="aff3"/>
          <w:i w:val="0"/>
          <w:iCs/>
          <w:sz w:val="28"/>
          <w:szCs w:val="28"/>
        </w:rPr>
      </w:pPr>
      <w:r w:rsidRPr="00C63507">
        <w:rPr>
          <w:rStyle w:val="aff3"/>
          <w:i w:val="0"/>
          <w:iCs/>
          <w:sz w:val="28"/>
          <w:szCs w:val="28"/>
        </w:rPr>
        <w:t>ориентации на достижение результатов освоения Программы в виде приобретения обучающимися конкретных знаний, умений и навыков в предметных</w:t>
      </w:r>
      <w:r>
        <w:rPr>
          <w:rStyle w:val="aff3"/>
          <w:i w:val="0"/>
          <w:iCs/>
          <w:sz w:val="28"/>
          <w:szCs w:val="28"/>
          <w:lang w:val="ru-RU"/>
        </w:rPr>
        <w:t xml:space="preserve"> </w:t>
      </w:r>
      <w:r w:rsidRPr="00C63507">
        <w:rPr>
          <w:rStyle w:val="aff3"/>
          <w:i w:val="0"/>
          <w:iCs/>
          <w:sz w:val="28"/>
          <w:szCs w:val="28"/>
        </w:rPr>
        <w:t>областях.</w:t>
      </w:r>
    </w:p>
    <w:p w:rsidR="00350446" w:rsidRPr="00C63507" w:rsidRDefault="00350446" w:rsidP="00626D4E">
      <w:pPr>
        <w:pStyle w:val="16"/>
        <w:ind w:firstLine="709"/>
        <w:jc w:val="both"/>
        <w:rPr>
          <w:rStyle w:val="aff3"/>
          <w:i w:val="0"/>
          <w:iCs/>
          <w:sz w:val="28"/>
          <w:szCs w:val="28"/>
        </w:rPr>
      </w:pPr>
      <w:r w:rsidRPr="00C63507">
        <w:rPr>
          <w:rStyle w:val="aff3"/>
          <w:i w:val="0"/>
          <w:iCs/>
          <w:sz w:val="28"/>
          <w:szCs w:val="28"/>
        </w:rPr>
        <w:t>Учебный план определяет последовательность освоения содержания Программы по годам обучения.</w:t>
      </w:r>
    </w:p>
    <w:p w:rsidR="00350446" w:rsidRPr="00C857CC" w:rsidRDefault="00350446" w:rsidP="00626D4E">
      <w:pPr>
        <w:pStyle w:val="16"/>
        <w:ind w:firstLine="709"/>
        <w:jc w:val="both"/>
        <w:rPr>
          <w:rStyle w:val="aff3"/>
          <w:i w:val="0"/>
          <w:iCs/>
          <w:sz w:val="28"/>
          <w:szCs w:val="28"/>
        </w:rPr>
      </w:pPr>
      <w:r w:rsidRPr="00C63507">
        <w:rPr>
          <w:rStyle w:val="aff3"/>
          <w:i w:val="0"/>
          <w:iCs/>
          <w:sz w:val="28"/>
          <w:szCs w:val="28"/>
        </w:rPr>
        <w:t xml:space="preserve">    </w:t>
      </w:r>
      <w:r w:rsidRPr="00C857CC">
        <w:rPr>
          <w:rStyle w:val="aff3"/>
          <w:i w:val="0"/>
          <w:iCs/>
          <w:sz w:val="28"/>
          <w:szCs w:val="28"/>
        </w:rPr>
        <w:t>В процессе многолетней тренировки чрезвычайно важна рациональная система применения тренировочных и соревновательных нагрузок. Она строится на основе следующих методических положений:</w:t>
      </w:r>
    </w:p>
    <w:p w:rsidR="00350446" w:rsidRPr="00C857CC" w:rsidRDefault="00350446" w:rsidP="002D450D">
      <w:pPr>
        <w:pStyle w:val="16"/>
        <w:numPr>
          <w:ilvl w:val="0"/>
          <w:numId w:val="12"/>
        </w:numPr>
        <w:ind w:left="284" w:hanging="284"/>
        <w:jc w:val="both"/>
        <w:rPr>
          <w:rStyle w:val="aff3"/>
          <w:i w:val="0"/>
          <w:iCs/>
          <w:sz w:val="28"/>
          <w:szCs w:val="28"/>
        </w:rPr>
      </w:pPr>
      <w:r w:rsidRPr="00C857CC">
        <w:rPr>
          <w:rStyle w:val="aff3"/>
          <w:i w:val="0"/>
          <w:iCs/>
          <w:sz w:val="28"/>
          <w:szCs w:val="28"/>
        </w:rPr>
        <w:t>ориентация уровней нагрузок юных спортсменов на соответствующие показатели, достигнутые сильнейшими спортсменами;</w:t>
      </w:r>
    </w:p>
    <w:p w:rsidR="00350446" w:rsidRPr="00C857CC" w:rsidRDefault="00350446" w:rsidP="002D450D">
      <w:pPr>
        <w:pStyle w:val="16"/>
        <w:numPr>
          <w:ilvl w:val="0"/>
          <w:numId w:val="12"/>
        </w:numPr>
        <w:ind w:left="284" w:hanging="284"/>
        <w:jc w:val="both"/>
        <w:rPr>
          <w:rStyle w:val="aff3"/>
          <w:i w:val="0"/>
          <w:iCs/>
          <w:sz w:val="28"/>
          <w:szCs w:val="28"/>
        </w:rPr>
      </w:pPr>
      <w:r w:rsidRPr="00C857CC">
        <w:rPr>
          <w:rStyle w:val="aff3"/>
          <w:i w:val="0"/>
          <w:iCs/>
          <w:sz w:val="28"/>
          <w:szCs w:val="28"/>
        </w:rPr>
        <w:t>увеличение темпов роста нагрузок от этапа начальной спортивной специализации на последующих этапах;</w:t>
      </w:r>
    </w:p>
    <w:p w:rsidR="00350446" w:rsidRPr="00C857CC" w:rsidRDefault="00350446" w:rsidP="002D450D">
      <w:pPr>
        <w:pStyle w:val="16"/>
        <w:numPr>
          <w:ilvl w:val="0"/>
          <w:numId w:val="12"/>
        </w:numPr>
        <w:ind w:left="284" w:hanging="284"/>
        <w:jc w:val="both"/>
        <w:rPr>
          <w:rStyle w:val="aff3"/>
          <w:i w:val="0"/>
          <w:iCs/>
          <w:sz w:val="28"/>
          <w:szCs w:val="28"/>
        </w:rPr>
      </w:pPr>
      <w:r w:rsidRPr="00C857CC">
        <w:rPr>
          <w:rStyle w:val="aff3"/>
          <w:i w:val="0"/>
          <w:iCs/>
          <w:sz w:val="28"/>
          <w:szCs w:val="28"/>
        </w:rPr>
        <w:t>соответствие уровня тренировочных и соревновательных нагрузок возрастным особенностям и уровню подготовленности юных спортсменов;</w:t>
      </w:r>
    </w:p>
    <w:p w:rsidR="00350446" w:rsidRPr="0084395D" w:rsidRDefault="00350446" w:rsidP="002D450D">
      <w:pPr>
        <w:pStyle w:val="16"/>
        <w:numPr>
          <w:ilvl w:val="0"/>
          <w:numId w:val="12"/>
        </w:numPr>
        <w:ind w:left="284" w:hanging="284"/>
        <w:jc w:val="both"/>
        <w:rPr>
          <w:rStyle w:val="aff3"/>
          <w:i w:val="0"/>
          <w:iCs/>
          <w:sz w:val="28"/>
          <w:szCs w:val="28"/>
        </w:rPr>
      </w:pPr>
      <w:r w:rsidRPr="00C857CC">
        <w:rPr>
          <w:rStyle w:val="aff3"/>
          <w:i w:val="0"/>
          <w:iCs/>
          <w:sz w:val="28"/>
          <w:szCs w:val="28"/>
        </w:rPr>
        <w:t>учет закономерностей развития и взаимосвязи различных систем растущего организма спортсмена.</w:t>
      </w:r>
    </w:p>
    <w:p w:rsidR="0084395D" w:rsidRDefault="0084395D" w:rsidP="0084395D">
      <w:pPr>
        <w:autoSpaceDE w:val="0"/>
        <w:autoSpaceDN w:val="0"/>
        <w:adjustRightInd w:val="0"/>
        <w:ind w:firstLine="720"/>
        <w:jc w:val="both"/>
        <w:rPr>
          <w:rStyle w:val="aff3"/>
          <w:b/>
          <w:i w:val="0"/>
          <w:iCs/>
          <w:sz w:val="32"/>
          <w:szCs w:val="32"/>
        </w:rPr>
      </w:pPr>
      <w:r w:rsidRPr="002A79DB">
        <w:rPr>
          <w:rStyle w:val="aff3"/>
          <w:b/>
          <w:i w:val="0"/>
          <w:iCs/>
          <w:sz w:val="28"/>
          <w:szCs w:val="28"/>
        </w:rPr>
        <w:t>2.1.</w:t>
      </w:r>
      <w:r w:rsidRPr="00C63507">
        <w:rPr>
          <w:rStyle w:val="aff3"/>
          <w:b/>
          <w:i w:val="0"/>
          <w:iCs/>
          <w:sz w:val="32"/>
          <w:szCs w:val="32"/>
        </w:rPr>
        <w:t xml:space="preserve"> </w:t>
      </w:r>
      <w:r w:rsidRPr="0084395D">
        <w:rPr>
          <w:b/>
          <w:color w:val="000000"/>
          <w:sz w:val="28"/>
          <w:szCs w:val="28"/>
        </w:rPr>
        <w:t>Годовой  учебный  план график</w:t>
      </w:r>
    </w:p>
    <w:p w:rsidR="0030430A" w:rsidRPr="0030430A" w:rsidRDefault="0030430A" w:rsidP="0030430A">
      <w:pPr>
        <w:autoSpaceDE w:val="0"/>
        <w:autoSpaceDN w:val="0"/>
        <w:adjustRightInd w:val="0"/>
        <w:ind w:firstLine="708"/>
        <w:jc w:val="both"/>
        <w:rPr>
          <w:color w:val="000000"/>
          <w:sz w:val="28"/>
          <w:szCs w:val="28"/>
        </w:rPr>
      </w:pPr>
      <w:r w:rsidRPr="0030430A">
        <w:rPr>
          <w:color w:val="000000"/>
          <w:sz w:val="28"/>
          <w:szCs w:val="28"/>
        </w:rPr>
        <w:t xml:space="preserve">Учебный план разрабатывается из расчета 42 недели непосредственно в условиях спортивной школы </w:t>
      </w:r>
      <w:r>
        <w:rPr>
          <w:color w:val="000000"/>
          <w:sz w:val="28"/>
          <w:szCs w:val="28"/>
        </w:rPr>
        <w:t>(таблица №1,2</w:t>
      </w:r>
      <w:r w:rsidRPr="0030430A">
        <w:rPr>
          <w:color w:val="000000"/>
          <w:sz w:val="28"/>
          <w:szCs w:val="28"/>
        </w:rPr>
        <w:t xml:space="preserve">) </w:t>
      </w:r>
    </w:p>
    <w:p w:rsidR="0084395D" w:rsidRPr="004A05D0" w:rsidRDefault="007B4752" w:rsidP="007B4752">
      <w:pPr>
        <w:autoSpaceDE w:val="0"/>
        <w:autoSpaceDN w:val="0"/>
        <w:adjustRightInd w:val="0"/>
        <w:ind w:left="720"/>
        <w:jc w:val="center"/>
        <w:rPr>
          <w:color w:val="000000"/>
        </w:rPr>
      </w:pPr>
      <w:r>
        <w:rPr>
          <w:color w:val="000000"/>
        </w:rPr>
        <w:t xml:space="preserve">                                                                                                                 таблица №1</w:t>
      </w:r>
    </w:p>
    <w:tbl>
      <w:tblPr>
        <w:tblW w:w="47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5"/>
        <w:gridCol w:w="858"/>
        <w:gridCol w:w="714"/>
        <w:gridCol w:w="857"/>
        <w:gridCol w:w="714"/>
        <w:gridCol w:w="714"/>
        <w:gridCol w:w="716"/>
        <w:gridCol w:w="738"/>
      </w:tblGrid>
      <w:tr w:rsidR="0084395D" w:rsidRPr="004A05D0" w:rsidTr="00876744">
        <w:trPr>
          <w:trHeight w:val="276"/>
        </w:trPr>
        <w:tc>
          <w:tcPr>
            <w:tcW w:w="2093" w:type="pct"/>
            <w:vMerge w:val="restart"/>
            <w:shd w:val="clear" w:color="auto" w:fill="auto"/>
          </w:tcPr>
          <w:p w:rsidR="0084395D" w:rsidRPr="004A05D0" w:rsidRDefault="0084395D" w:rsidP="00876744">
            <w:pPr>
              <w:jc w:val="center"/>
              <w:rPr>
                <w:b/>
              </w:rPr>
            </w:pPr>
            <w:r w:rsidRPr="004A05D0">
              <w:rPr>
                <w:b/>
              </w:rPr>
              <w:t xml:space="preserve">Разделы </w:t>
            </w:r>
          </w:p>
          <w:p w:rsidR="0084395D" w:rsidRPr="004A05D0" w:rsidRDefault="0084395D" w:rsidP="00876744">
            <w:pPr>
              <w:jc w:val="center"/>
              <w:rPr>
                <w:b/>
              </w:rPr>
            </w:pPr>
            <w:r w:rsidRPr="004A05D0">
              <w:rPr>
                <w:b/>
              </w:rPr>
              <w:t>подготовки</w:t>
            </w:r>
          </w:p>
        </w:tc>
        <w:tc>
          <w:tcPr>
            <w:tcW w:w="469" w:type="pct"/>
            <w:vMerge w:val="restart"/>
            <w:shd w:val="clear" w:color="auto" w:fill="auto"/>
            <w:textDirection w:val="btLr"/>
          </w:tcPr>
          <w:p w:rsidR="0084395D" w:rsidRPr="00246CE2" w:rsidRDefault="0084395D" w:rsidP="00876744">
            <w:pPr>
              <w:ind w:left="113" w:right="113"/>
              <w:rPr>
                <w:b/>
                <w:sz w:val="20"/>
                <w:szCs w:val="20"/>
              </w:rPr>
            </w:pPr>
            <w:r w:rsidRPr="00246CE2">
              <w:rPr>
                <w:b/>
                <w:sz w:val="20"/>
                <w:szCs w:val="20"/>
              </w:rPr>
              <w:t>Общий объем учебной нагрузки</w:t>
            </w:r>
          </w:p>
          <w:p w:rsidR="0084395D" w:rsidRPr="004A05D0" w:rsidRDefault="0084395D" w:rsidP="00876744">
            <w:pPr>
              <w:ind w:left="113" w:right="113"/>
              <w:rPr>
                <w:b/>
              </w:rPr>
            </w:pPr>
            <w:r>
              <w:rPr>
                <w:b/>
              </w:rPr>
              <w:t>Общий объем</w:t>
            </w:r>
          </w:p>
        </w:tc>
        <w:tc>
          <w:tcPr>
            <w:tcW w:w="2438" w:type="pct"/>
            <w:gridSpan w:val="6"/>
            <w:shd w:val="clear" w:color="auto" w:fill="auto"/>
          </w:tcPr>
          <w:p w:rsidR="0084395D" w:rsidRPr="004A05D0" w:rsidRDefault="0084395D" w:rsidP="00876744">
            <w:pPr>
              <w:jc w:val="center"/>
              <w:rPr>
                <w:b/>
              </w:rPr>
            </w:pPr>
            <w:r>
              <w:rPr>
                <w:b/>
              </w:rPr>
              <w:t>Распределение по годам обучения</w:t>
            </w:r>
          </w:p>
        </w:tc>
      </w:tr>
      <w:tr w:rsidR="0084395D" w:rsidRPr="004A05D0" w:rsidTr="00876744">
        <w:trPr>
          <w:trHeight w:val="731"/>
        </w:trPr>
        <w:tc>
          <w:tcPr>
            <w:tcW w:w="2093" w:type="pct"/>
            <w:vMerge/>
            <w:shd w:val="clear" w:color="auto" w:fill="auto"/>
            <w:vAlign w:val="center"/>
          </w:tcPr>
          <w:p w:rsidR="0084395D" w:rsidRPr="004A05D0" w:rsidRDefault="0084395D" w:rsidP="00876744">
            <w:pPr>
              <w:jc w:val="center"/>
            </w:pPr>
          </w:p>
        </w:tc>
        <w:tc>
          <w:tcPr>
            <w:tcW w:w="469" w:type="pct"/>
            <w:vMerge/>
            <w:shd w:val="clear" w:color="auto" w:fill="auto"/>
            <w:vAlign w:val="center"/>
          </w:tcPr>
          <w:p w:rsidR="0084395D" w:rsidRPr="004A05D0" w:rsidRDefault="0084395D" w:rsidP="00876744">
            <w:pPr>
              <w:jc w:val="center"/>
            </w:pPr>
          </w:p>
        </w:tc>
        <w:tc>
          <w:tcPr>
            <w:tcW w:w="2438" w:type="pct"/>
            <w:gridSpan w:val="6"/>
            <w:shd w:val="clear" w:color="auto" w:fill="auto"/>
            <w:vAlign w:val="center"/>
          </w:tcPr>
          <w:p w:rsidR="0084395D" w:rsidRPr="004A05D0" w:rsidRDefault="0084395D" w:rsidP="00876744">
            <w:pPr>
              <w:jc w:val="center"/>
              <w:rPr>
                <w:b/>
              </w:rPr>
            </w:pPr>
            <w:r>
              <w:rPr>
                <w:b/>
              </w:rPr>
              <w:t>Базовый уровень</w:t>
            </w:r>
          </w:p>
          <w:p w:rsidR="0084395D" w:rsidRDefault="0084395D" w:rsidP="00876744">
            <w:pPr>
              <w:rPr>
                <w:b/>
              </w:rPr>
            </w:pPr>
          </w:p>
          <w:p w:rsidR="0084395D" w:rsidRPr="004A05D0" w:rsidRDefault="0084395D" w:rsidP="00876744">
            <w:pPr>
              <w:jc w:val="center"/>
              <w:rPr>
                <w:b/>
              </w:rPr>
            </w:pPr>
          </w:p>
        </w:tc>
      </w:tr>
      <w:tr w:rsidR="0084395D" w:rsidRPr="004A05D0" w:rsidTr="00876744">
        <w:tc>
          <w:tcPr>
            <w:tcW w:w="2093" w:type="pct"/>
            <w:shd w:val="clear" w:color="auto" w:fill="auto"/>
          </w:tcPr>
          <w:p w:rsidR="0084395D" w:rsidRPr="004A05D0" w:rsidRDefault="0084395D" w:rsidP="00876744">
            <w:pPr>
              <w:autoSpaceDE w:val="0"/>
              <w:autoSpaceDN w:val="0"/>
              <w:adjustRightInd w:val="0"/>
              <w:rPr>
                <w:color w:val="000000"/>
              </w:rPr>
            </w:pPr>
            <w:r w:rsidRPr="004A05D0">
              <w:rPr>
                <w:color w:val="000000"/>
              </w:rPr>
              <w:t xml:space="preserve">Год обучения </w:t>
            </w:r>
          </w:p>
        </w:tc>
        <w:tc>
          <w:tcPr>
            <w:tcW w:w="469" w:type="pct"/>
            <w:shd w:val="clear" w:color="auto" w:fill="auto"/>
          </w:tcPr>
          <w:p w:rsidR="0084395D" w:rsidRPr="004A05D0" w:rsidRDefault="0084395D" w:rsidP="00876744">
            <w:pPr>
              <w:autoSpaceDE w:val="0"/>
              <w:autoSpaceDN w:val="0"/>
              <w:adjustRightInd w:val="0"/>
              <w:rPr>
                <w:color w:val="000000"/>
              </w:rPr>
            </w:pPr>
          </w:p>
        </w:tc>
        <w:tc>
          <w:tcPr>
            <w:tcW w:w="391" w:type="pct"/>
            <w:shd w:val="clear" w:color="auto" w:fill="auto"/>
            <w:vAlign w:val="center"/>
          </w:tcPr>
          <w:p w:rsidR="0084395D" w:rsidRPr="004A05D0" w:rsidRDefault="0084395D" w:rsidP="00876744">
            <w:pPr>
              <w:jc w:val="center"/>
            </w:pPr>
            <w:r w:rsidRPr="004A05D0">
              <w:t>1</w:t>
            </w:r>
          </w:p>
        </w:tc>
        <w:tc>
          <w:tcPr>
            <w:tcW w:w="469" w:type="pct"/>
            <w:shd w:val="clear" w:color="auto" w:fill="auto"/>
            <w:vAlign w:val="center"/>
          </w:tcPr>
          <w:p w:rsidR="0084395D" w:rsidRPr="004A05D0" w:rsidRDefault="0084395D" w:rsidP="00876744">
            <w:pPr>
              <w:jc w:val="center"/>
            </w:pPr>
            <w:r w:rsidRPr="004A05D0">
              <w:t>2</w:t>
            </w:r>
          </w:p>
        </w:tc>
        <w:tc>
          <w:tcPr>
            <w:tcW w:w="391" w:type="pct"/>
            <w:shd w:val="clear" w:color="auto" w:fill="auto"/>
            <w:vAlign w:val="center"/>
          </w:tcPr>
          <w:p w:rsidR="0084395D" w:rsidRPr="004A05D0" w:rsidRDefault="0084395D" w:rsidP="00876744">
            <w:pPr>
              <w:jc w:val="center"/>
            </w:pPr>
            <w:r w:rsidRPr="004A05D0">
              <w:t>3</w:t>
            </w:r>
          </w:p>
        </w:tc>
        <w:tc>
          <w:tcPr>
            <w:tcW w:w="391" w:type="pct"/>
            <w:shd w:val="clear" w:color="auto" w:fill="auto"/>
            <w:vAlign w:val="center"/>
          </w:tcPr>
          <w:p w:rsidR="0084395D" w:rsidRPr="004A05D0" w:rsidRDefault="0084395D" w:rsidP="00876744">
            <w:pPr>
              <w:jc w:val="center"/>
            </w:pPr>
            <w:r>
              <w:t>4</w:t>
            </w:r>
          </w:p>
        </w:tc>
        <w:tc>
          <w:tcPr>
            <w:tcW w:w="392" w:type="pct"/>
            <w:shd w:val="clear" w:color="auto" w:fill="auto"/>
            <w:vAlign w:val="center"/>
          </w:tcPr>
          <w:p w:rsidR="0084395D" w:rsidRPr="004A05D0" w:rsidRDefault="0084395D" w:rsidP="00876744">
            <w:pPr>
              <w:jc w:val="center"/>
            </w:pPr>
            <w:r>
              <w:t>5</w:t>
            </w:r>
          </w:p>
        </w:tc>
        <w:tc>
          <w:tcPr>
            <w:tcW w:w="404" w:type="pct"/>
            <w:shd w:val="clear" w:color="auto" w:fill="auto"/>
            <w:vAlign w:val="center"/>
          </w:tcPr>
          <w:p w:rsidR="0084395D" w:rsidRPr="004A05D0" w:rsidRDefault="0084395D" w:rsidP="00876744">
            <w:pPr>
              <w:jc w:val="center"/>
            </w:pPr>
            <w:r>
              <w:t>6</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b/>
                <w:color w:val="000000"/>
                <w:sz w:val="20"/>
                <w:szCs w:val="20"/>
              </w:rPr>
            </w:pPr>
            <w:r w:rsidRPr="004E0EDC">
              <w:rPr>
                <w:b/>
                <w:color w:val="000000"/>
                <w:sz w:val="20"/>
                <w:szCs w:val="20"/>
              </w:rPr>
              <w:t xml:space="preserve">Количество часов в неделю </w:t>
            </w:r>
          </w:p>
        </w:tc>
        <w:tc>
          <w:tcPr>
            <w:tcW w:w="469" w:type="pct"/>
            <w:shd w:val="clear" w:color="auto" w:fill="auto"/>
          </w:tcPr>
          <w:p w:rsidR="0084395D" w:rsidRPr="004E0EDC" w:rsidRDefault="0084395D" w:rsidP="00876744">
            <w:pPr>
              <w:autoSpaceDE w:val="0"/>
              <w:autoSpaceDN w:val="0"/>
              <w:adjustRightInd w:val="0"/>
              <w:rPr>
                <w:b/>
                <w:color w:val="000000"/>
                <w:sz w:val="20"/>
                <w:szCs w:val="20"/>
              </w:rPr>
            </w:pPr>
          </w:p>
        </w:tc>
        <w:tc>
          <w:tcPr>
            <w:tcW w:w="391" w:type="pct"/>
            <w:shd w:val="clear" w:color="auto" w:fill="auto"/>
            <w:vAlign w:val="center"/>
          </w:tcPr>
          <w:p w:rsidR="0084395D" w:rsidRPr="004E0EDC" w:rsidRDefault="0084395D" w:rsidP="00876744">
            <w:pPr>
              <w:jc w:val="center"/>
              <w:rPr>
                <w:b/>
                <w:sz w:val="20"/>
                <w:szCs w:val="20"/>
              </w:rPr>
            </w:pPr>
            <w:r>
              <w:rPr>
                <w:b/>
                <w:sz w:val="20"/>
                <w:szCs w:val="20"/>
              </w:rPr>
              <w:t>6</w:t>
            </w:r>
          </w:p>
        </w:tc>
        <w:tc>
          <w:tcPr>
            <w:tcW w:w="469" w:type="pct"/>
            <w:shd w:val="clear" w:color="auto" w:fill="auto"/>
            <w:vAlign w:val="center"/>
          </w:tcPr>
          <w:p w:rsidR="0084395D" w:rsidRPr="004E0EDC" w:rsidRDefault="0084395D" w:rsidP="00876744">
            <w:pPr>
              <w:jc w:val="center"/>
              <w:rPr>
                <w:b/>
                <w:sz w:val="20"/>
                <w:szCs w:val="20"/>
              </w:rPr>
            </w:pPr>
            <w:r>
              <w:rPr>
                <w:b/>
                <w:sz w:val="20"/>
                <w:szCs w:val="20"/>
              </w:rPr>
              <w:t>6</w:t>
            </w:r>
          </w:p>
        </w:tc>
        <w:tc>
          <w:tcPr>
            <w:tcW w:w="391" w:type="pct"/>
            <w:shd w:val="clear" w:color="auto" w:fill="auto"/>
            <w:vAlign w:val="center"/>
          </w:tcPr>
          <w:p w:rsidR="0084395D" w:rsidRPr="004E0EDC" w:rsidRDefault="0084395D" w:rsidP="00876744">
            <w:pPr>
              <w:jc w:val="center"/>
              <w:rPr>
                <w:b/>
                <w:sz w:val="20"/>
                <w:szCs w:val="20"/>
              </w:rPr>
            </w:pPr>
            <w:r>
              <w:rPr>
                <w:b/>
                <w:sz w:val="20"/>
                <w:szCs w:val="20"/>
              </w:rPr>
              <w:t>8</w:t>
            </w:r>
          </w:p>
        </w:tc>
        <w:tc>
          <w:tcPr>
            <w:tcW w:w="391" w:type="pct"/>
            <w:shd w:val="clear" w:color="auto" w:fill="auto"/>
            <w:vAlign w:val="center"/>
          </w:tcPr>
          <w:p w:rsidR="0084395D" w:rsidRPr="004E0EDC" w:rsidRDefault="0084395D" w:rsidP="00876744">
            <w:pPr>
              <w:jc w:val="center"/>
              <w:rPr>
                <w:b/>
                <w:sz w:val="20"/>
                <w:szCs w:val="20"/>
              </w:rPr>
            </w:pPr>
            <w:r>
              <w:rPr>
                <w:b/>
                <w:sz w:val="20"/>
                <w:szCs w:val="20"/>
              </w:rPr>
              <w:t>8</w:t>
            </w:r>
          </w:p>
        </w:tc>
        <w:tc>
          <w:tcPr>
            <w:tcW w:w="392" w:type="pct"/>
            <w:shd w:val="clear" w:color="auto" w:fill="auto"/>
            <w:vAlign w:val="center"/>
          </w:tcPr>
          <w:p w:rsidR="0084395D" w:rsidRPr="004E0EDC" w:rsidRDefault="0084395D" w:rsidP="00876744">
            <w:pPr>
              <w:jc w:val="center"/>
              <w:rPr>
                <w:b/>
                <w:sz w:val="20"/>
                <w:szCs w:val="20"/>
              </w:rPr>
            </w:pPr>
            <w:r>
              <w:rPr>
                <w:b/>
                <w:sz w:val="20"/>
                <w:szCs w:val="20"/>
              </w:rPr>
              <w:t>10</w:t>
            </w:r>
          </w:p>
        </w:tc>
        <w:tc>
          <w:tcPr>
            <w:tcW w:w="404" w:type="pct"/>
            <w:tcBorders>
              <w:top w:val="nil"/>
            </w:tcBorders>
            <w:shd w:val="clear" w:color="auto" w:fill="auto"/>
            <w:vAlign w:val="center"/>
          </w:tcPr>
          <w:p w:rsidR="0084395D" w:rsidRPr="004E0EDC" w:rsidRDefault="0084395D" w:rsidP="00876744">
            <w:pPr>
              <w:jc w:val="center"/>
              <w:rPr>
                <w:b/>
                <w:sz w:val="20"/>
                <w:szCs w:val="20"/>
              </w:rPr>
            </w:pPr>
            <w:r>
              <w:rPr>
                <w:b/>
                <w:sz w:val="20"/>
                <w:szCs w:val="20"/>
              </w:rPr>
              <w:t>10</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color w:val="000000"/>
                <w:sz w:val="20"/>
                <w:szCs w:val="20"/>
              </w:rPr>
            </w:pPr>
            <w:r w:rsidRPr="004E0EDC">
              <w:rPr>
                <w:color w:val="000000"/>
                <w:sz w:val="20"/>
                <w:szCs w:val="20"/>
              </w:rPr>
              <w:t xml:space="preserve">Теория и методика физической культуры и спорта, час </w:t>
            </w:r>
          </w:p>
        </w:tc>
        <w:tc>
          <w:tcPr>
            <w:tcW w:w="469" w:type="pct"/>
            <w:shd w:val="clear" w:color="auto" w:fill="auto"/>
          </w:tcPr>
          <w:p w:rsidR="0084395D" w:rsidRDefault="0084395D" w:rsidP="00876744">
            <w:pPr>
              <w:rPr>
                <w:color w:val="000000"/>
                <w:sz w:val="20"/>
                <w:szCs w:val="20"/>
              </w:rPr>
            </w:pPr>
          </w:p>
          <w:p w:rsidR="0084395D" w:rsidRPr="004E0EDC" w:rsidRDefault="0084395D" w:rsidP="00876744">
            <w:pPr>
              <w:rPr>
                <w:color w:val="000000"/>
                <w:sz w:val="20"/>
                <w:szCs w:val="20"/>
              </w:rPr>
            </w:pPr>
            <w:r>
              <w:rPr>
                <w:color w:val="000000"/>
                <w:sz w:val="20"/>
                <w:szCs w:val="20"/>
              </w:rPr>
              <w:t>188</w:t>
            </w:r>
          </w:p>
        </w:tc>
        <w:tc>
          <w:tcPr>
            <w:tcW w:w="391" w:type="pct"/>
            <w:shd w:val="clear" w:color="auto" w:fill="auto"/>
            <w:vAlign w:val="center"/>
          </w:tcPr>
          <w:p w:rsidR="0084395D" w:rsidRPr="004E0EDC" w:rsidRDefault="0084395D" w:rsidP="00876744">
            <w:pPr>
              <w:jc w:val="center"/>
              <w:rPr>
                <w:sz w:val="20"/>
                <w:szCs w:val="20"/>
              </w:rPr>
            </w:pPr>
            <w:r>
              <w:rPr>
                <w:sz w:val="20"/>
                <w:szCs w:val="20"/>
              </w:rPr>
              <w:t>26</w:t>
            </w:r>
          </w:p>
        </w:tc>
        <w:tc>
          <w:tcPr>
            <w:tcW w:w="469" w:type="pct"/>
            <w:shd w:val="clear" w:color="auto" w:fill="auto"/>
            <w:vAlign w:val="center"/>
          </w:tcPr>
          <w:p w:rsidR="0084395D" w:rsidRPr="004E0EDC" w:rsidRDefault="0084395D" w:rsidP="00876744">
            <w:pPr>
              <w:jc w:val="center"/>
              <w:rPr>
                <w:sz w:val="20"/>
                <w:szCs w:val="20"/>
              </w:rPr>
            </w:pPr>
            <w:r>
              <w:rPr>
                <w:sz w:val="20"/>
                <w:szCs w:val="20"/>
              </w:rPr>
              <w:t>26</w:t>
            </w:r>
          </w:p>
        </w:tc>
        <w:tc>
          <w:tcPr>
            <w:tcW w:w="391" w:type="pct"/>
            <w:shd w:val="clear" w:color="auto" w:fill="auto"/>
            <w:vAlign w:val="center"/>
          </w:tcPr>
          <w:p w:rsidR="0084395D" w:rsidRPr="004E0EDC" w:rsidRDefault="0084395D" w:rsidP="00876744">
            <w:pPr>
              <w:jc w:val="center"/>
              <w:rPr>
                <w:sz w:val="20"/>
                <w:szCs w:val="20"/>
              </w:rPr>
            </w:pPr>
            <w:r>
              <w:rPr>
                <w:sz w:val="20"/>
                <w:szCs w:val="20"/>
              </w:rPr>
              <w:t>34</w:t>
            </w:r>
          </w:p>
        </w:tc>
        <w:tc>
          <w:tcPr>
            <w:tcW w:w="391" w:type="pct"/>
            <w:shd w:val="clear" w:color="auto" w:fill="auto"/>
            <w:vAlign w:val="center"/>
          </w:tcPr>
          <w:p w:rsidR="0084395D" w:rsidRPr="004E0EDC" w:rsidRDefault="0084395D" w:rsidP="00876744">
            <w:pPr>
              <w:jc w:val="center"/>
              <w:rPr>
                <w:sz w:val="20"/>
                <w:szCs w:val="20"/>
              </w:rPr>
            </w:pPr>
            <w:r>
              <w:rPr>
                <w:sz w:val="20"/>
                <w:szCs w:val="20"/>
              </w:rPr>
              <w:t>34</w:t>
            </w:r>
          </w:p>
        </w:tc>
        <w:tc>
          <w:tcPr>
            <w:tcW w:w="392" w:type="pct"/>
            <w:shd w:val="clear" w:color="auto" w:fill="auto"/>
            <w:vAlign w:val="center"/>
          </w:tcPr>
          <w:p w:rsidR="0084395D" w:rsidRPr="004E0EDC" w:rsidRDefault="0084395D" w:rsidP="00876744">
            <w:pPr>
              <w:jc w:val="center"/>
              <w:rPr>
                <w:sz w:val="20"/>
                <w:szCs w:val="20"/>
              </w:rPr>
            </w:pPr>
            <w:r>
              <w:rPr>
                <w:sz w:val="20"/>
                <w:szCs w:val="20"/>
              </w:rPr>
              <w:t>42</w:t>
            </w:r>
          </w:p>
        </w:tc>
        <w:tc>
          <w:tcPr>
            <w:tcW w:w="404" w:type="pct"/>
            <w:shd w:val="clear" w:color="auto" w:fill="auto"/>
            <w:vAlign w:val="center"/>
          </w:tcPr>
          <w:p w:rsidR="0084395D" w:rsidRPr="004E0EDC" w:rsidRDefault="0084395D" w:rsidP="00876744">
            <w:pPr>
              <w:jc w:val="center"/>
              <w:rPr>
                <w:sz w:val="20"/>
                <w:szCs w:val="20"/>
              </w:rPr>
            </w:pPr>
            <w:r>
              <w:rPr>
                <w:sz w:val="20"/>
                <w:szCs w:val="20"/>
              </w:rPr>
              <w:t>42</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 xml:space="preserve"> Ф</w:t>
            </w:r>
            <w:r w:rsidRPr="004E0EDC">
              <w:rPr>
                <w:color w:val="000000"/>
                <w:sz w:val="20"/>
                <w:szCs w:val="20"/>
              </w:rPr>
              <w:t>изическая подготовка</w:t>
            </w:r>
            <w:r>
              <w:rPr>
                <w:color w:val="000000"/>
                <w:sz w:val="20"/>
                <w:szCs w:val="20"/>
              </w:rPr>
              <w:t xml:space="preserve"> ( в том числе ОФП и СФП)</w:t>
            </w:r>
            <w:r w:rsidRPr="004E0EDC">
              <w:rPr>
                <w:color w:val="000000"/>
                <w:sz w:val="20"/>
                <w:szCs w:val="20"/>
              </w:rPr>
              <w:t xml:space="preserve">, час </w:t>
            </w:r>
          </w:p>
        </w:tc>
        <w:tc>
          <w:tcPr>
            <w:tcW w:w="469" w:type="pct"/>
            <w:shd w:val="clear" w:color="auto" w:fill="auto"/>
          </w:tcPr>
          <w:p w:rsidR="0084395D" w:rsidRDefault="0084395D" w:rsidP="00876744">
            <w:pPr>
              <w:autoSpaceDE w:val="0"/>
              <w:autoSpaceDN w:val="0"/>
              <w:adjustRightInd w:val="0"/>
              <w:rPr>
                <w:color w:val="000000"/>
                <w:sz w:val="20"/>
                <w:szCs w:val="20"/>
              </w:rPr>
            </w:pPr>
          </w:p>
          <w:p w:rsidR="0084395D" w:rsidRPr="004E0EDC" w:rsidRDefault="0084395D" w:rsidP="00876744">
            <w:pPr>
              <w:autoSpaceDE w:val="0"/>
              <w:autoSpaceDN w:val="0"/>
              <w:adjustRightInd w:val="0"/>
              <w:rPr>
                <w:color w:val="000000"/>
                <w:sz w:val="20"/>
                <w:szCs w:val="20"/>
              </w:rPr>
            </w:pPr>
            <w:r>
              <w:rPr>
                <w:color w:val="000000"/>
                <w:sz w:val="20"/>
                <w:szCs w:val="20"/>
              </w:rPr>
              <w:t>584</w:t>
            </w:r>
          </w:p>
        </w:tc>
        <w:tc>
          <w:tcPr>
            <w:tcW w:w="391" w:type="pct"/>
            <w:shd w:val="clear" w:color="auto" w:fill="auto"/>
            <w:vAlign w:val="center"/>
          </w:tcPr>
          <w:p w:rsidR="0084395D" w:rsidRPr="004E0EDC" w:rsidRDefault="0084395D" w:rsidP="00876744">
            <w:pPr>
              <w:jc w:val="center"/>
              <w:rPr>
                <w:sz w:val="20"/>
                <w:szCs w:val="20"/>
              </w:rPr>
            </w:pPr>
            <w:r>
              <w:rPr>
                <w:sz w:val="20"/>
                <w:szCs w:val="20"/>
              </w:rPr>
              <w:t>74</w:t>
            </w:r>
          </w:p>
        </w:tc>
        <w:tc>
          <w:tcPr>
            <w:tcW w:w="469" w:type="pct"/>
            <w:shd w:val="clear" w:color="auto" w:fill="auto"/>
            <w:vAlign w:val="center"/>
          </w:tcPr>
          <w:p w:rsidR="0084395D" w:rsidRPr="004E0EDC" w:rsidRDefault="0084395D" w:rsidP="00876744">
            <w:pPr>
              <w:jc w:val="center"/>
              <w:rPr>
                <w:sz w:val="20"/>
                <w:szCs w:val="20"/>
              </w:rPr>
            </w:pPr>
            <w:r>
              <w:rPr>
                <w:sz w:val="20"/>
                <w:szCs w:val="20"/>
              </w:rPr>
              <w:t>74</w:t>
            </w:r>
          </w:p>
        </w:tc>
        <w:tc>
          <w:tcPr>
            <w:tcW w:w="391" w:type="pct"/>
            <w:shd w:val="clear" w:color="auto" w:fill="auto"/>
            <w:vAlign w:val="center"/>
          </w:tcPr>
          <w:p w:rsidR="0084395D" w:rsidRPr="004E0EDC" w:rsidRDefault="0084395D" w:rsidP="00876744">
            <w:pPr>
              <w:jc w:val="center"/>
              <w:rPr>
                <w:sz w:val="20"/>
                <w:szCs w:val="20"/>
              </w:rPr>
            </w:pPr>
            <w:r>
              <w:rPr>
                <w:sz w:val="20"/>
                <w:szCs w:val="20"/>
              </w:rPr>
              <w:t>100</w:t>
            </w:r>
          </w:p>
        </w:tc>
        <w:tc>
          <w:tcPr>
            <w:tcW w:w="391" w:type="pct"/>
            <w:shd w:val="clear" w:color="auto" w:fill="auto"/>
            <w:vAlign w:val="center"/>
          </w:tcPr>
          <w:p w:rsidR="0084395D" w:rsidRPr="004E0EDC" w:rsidRDefault="0084395D" w:rsidP="00876744">
            <w:pPr>
              <w:jc w:val="center"/>
              <w:rPr>
                <w:sz w:val="20"/>
                <w:szCs w:val="20"/>
              </w:rPr>
            </w:pPr>
            <w:r>
              <w:rPr>
                <w:sz w:val="20"/>
                <w:szCs w:val="20"/>
              </w:rPr>
              <w:t>100</w:t>
            </w:r>
          </w:p>
        </w:tc>
        <w:tc>
          <w:tcPr>
            <w:tcW w:w="392" w:type="pct"/>
            <w:shd w:val="clear" w:color="auto" w:fill="auto"/>
            <w:vAlign w:val="center"/>
          </w:tcPr>
          <w:p w:rsidR="0084395D" w:rsidRPr="004E0EDC" w:rsidRDefault="0084395D" w:rsidP="00876744">
            <w:pPr>
              <w:jc w:val="center"/>
              <w:rPr>
                <w:sz w:val="20"/>
                <w:szCs w:val="20"/>
              </w:rPr>
            </w:pPr>
            <w:r>
              <w:rPr>
                <w:sz w:val="20"/>
                <w:szCs w:val="20"/>
              </w:rPr>
              <w:t>126</w:t>
            </w:r>
          </w:p>
        </w:tc>
        <w:tc>
          <w:tcPr>
            <w:tcW w:w="404" w:type="pct"/>
            <w:shd w:val="clear" w:color="auto" w:fill="auto"/>
            <w:vAlign w:val="center"/>
          </w:tcPr>
          <w:p w:rsidR="0084395D" w:rsidRPr="004E0EDC" w:rsidRDefault="0084395D" w:rsidP="00876744">
            <w:pPr>
              <w:jc w:val="center"/>
              <w:rPr>
                <w:sz w:val="20"/>
                <w:szCs w:val="20"/>
              </w:rPr>
            </w:pPr>
            <w:r>
              <w:rPr>
                <w:sz w:val="20"/>
                <w:szCs w:val="20"/>
              </w:rPr>
              <w:t>126</w:t>
            </w:r>
          </w:p>
        </w:tc>
      </w:tr>
      <w:tr w:rsidR="0084395D" w:rsidRPr="004E0EDC" w:rsidTr="00876744">
        <w:trPr>
          <w:trHeight w:val="1401"/>
        </w:trPr>
        <w:tc>
          <w:tcPr>
            <w:tcW w:w="2093"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 , час</w:t>
            </w:r>
          </w:p>
        </w:tc>
        <w:tc>
          <w:tcPr>
            <w:tcW w:w="469" w:type="pct"/>
            <w:shd w:val="clear" w:color="auto" w:fill="auto"/>
          </w:tcPr>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p>
          <w:p w:rsidR="0084395D" w:rsidRPr="004E0EDC" w:rsidRDefault="0084395D" w:rsidP="00876744">
            <w:pPr>
              <w:autoSpaceDE w:val="0"/>
              <w:autoSpaceDN w:val="0"/>
              <w:adjustRightInd w:val="0"/>
              <w:rPr>
                <w:color w:val="000000"/>
                <w:sz w:val="20"/>
                <w:szCs w:val="20"/>
              </w:rPr>
            </w:pPr>
            <w:r>
              <w:rPr>
                <w:color w:val="000000"/>
                <w:sz w:val="20"/>
                <w:szCs w:val="20"/>
              </w:rPr>
              <w:t>570</w:t>
            </w:r>
          </w:p>
        </w:tc>
        <w:tc>
          <w:tcPr>
            <w:tcW w:w="391" w:type="pct"/>
            <w:shd w:val="clear" w:color="auto" w:fill="auto"/>
            <w:vAlign w:val="center"/>
          </w:tcPr>
          <w:p w:rsidR="0084395D" w:rsidRPr="004E0EDC" w:rsidRDefault="0084395D" w:rsidP="00876744">
            <w:pPr>
              <w:jc w:val="center"/>
              <w:rPr>
                <w:sz w:val="20"/>
                <w:szCs w:val="20"/>
              </w:rPr>
            </w:pPr>
            <w:r>
              <w:rPr>
                <w:sz w:val="20"/>
                <w:szCs w:val="20"/>
              </w:rPr>
              <w:t>78</w:t>
            </w:r>
          </w:p>
        </w:tc>
        <w:tc>
          <w:tcPr>
            <w:tcW w:w="469" w:type="pct"/>
            <w:shd w:val="clear" w:color="auto" w:fill="auto"/>
            <w:vAlign w:val="center"/>
          </w:tcPr>
          <w:p w:rsidR="0084395D" w:rsidRPr="004E0EDC" w:rsidRDefault="0084395D" w:rsidP="00876744">
            <w:pPr>
              <w:jc w:val="center"/>
              <w:rPr>
                <w:sz w:val="20"/>
                <w:szCs w:val="20"/>
              </w:rPr>
            </w:pPr>
            <w:r>
              <w:rPr>
                <w:sz w:val="20"/>
                <w:szCs w:val="20"/>
              </w:rPr>
              <w:t>78</w:t>
            </w:r>
          </w:p>
        </w:tc>
        <w:tc>
          <w:tcPr>
            <w:tcW w:w="391" w:type="pct"/>
            <w:shd w:val="clear" w:color="auto" w:fill="auto"/>
            <w:vAlign w:val="center"/>
          </w:tcPr>
          <w:p w:rsidR="0084395D" w:rsidRPr="004E0EDC" w:rsidRDefault="0084395D" w:rsidP="00876744">
            <w:pPr>
              <w:jc w:val="center"/>
              <w:rPr>
                <w:sz w:val="20"/>
                <w:szCs w:val="20"/>
              </w:rPr>
            </w:pPr>
            <w:r>
              <w:rPr>
                <w:sz w:val="20"/>
                <w:szCs w:val="20"/>
              </w:rPr>
              <w:t>104</w:t>
            </w:r>
          </w:p>
        </w:tc>
        <w:tc>
          <w:tcPr>
            <w:tcW w:w="391" w:type="pct"/>
            <w:shd w:val="clear" w:color="auto" w:fill="auto"/>
            <w:vAlign w:val="center"/>
          </w:tcPr>
          <w:p w:rsidR="0084395D" w:rsidRPr="004E0EDC" w:rsidRDefault="0084395D" w:rsidP="00876744">
            <w:pPr>
              <w:jc w:val="center"/>
              <w:rPr>
                <w:sz w:val="20"/>
                <w:szCs w:val="20"/>
              </w:rPr>
            </w:pPr>
            <w:r>
              <w:rPr>
                <w:sz w:val="20"/>
                <w:szCs w:val="20"/>
              </w:rPr>
              <w:t>104</w:t>
            </w:r>
          </w:p>
        </w:tc>
        <w:tc>
          <w:tcPr>
            <w:tcW w:w="392" w:type="pct"/>
            <w:shd w:val="clear" w:color="auto" w:fill="auto"/>
            <w:vAlign w:val="center"/>
          </w:tcPr>
          <w:p w:rsidR="0084395D" w:rsidRPr="004E0EDC" w:rsidRDefault="0084395D" w:rsidP="00876744">
            <w:pPr>
              <w:jc w:val="center"/>
              <w:rPr>
                <w:sz w:val="20"/>
                <w:szCs w:val="20"/>
              </w:rPr>
            </w:pPr>
            <w:r>
              <w:rPr>
                <w:sz w:val="20"/>
                <w:szCs w:val="20"/>
              </w:rPr>
              <w:t>128</w:t>
            </w:r>
          </w:p>
        </w:tc>
        <w:tc>
          <w:tcPr>
            <w:tcW w:w="404" w:type="pct"/>
            <w:shd w:val="clear" w:color="auto" w:fill="auto"/>
            <w:vAlign w:val="center"/>
          </w:tcPr>
          <w:p w:rsidR="0084395D" w:rsidRPr="004E0EDC" w:rsidRDefault="0084395D" w:rsidP="00876744">
            <w:pPr>
              <w:jc w:val="center"/>
              <w:rPr>
                <w:sz w:val="20"/>
                <w:szCs w:val="20"/>
              </w:rPr>
            </w:pPr>
            <w:r>
              <w:rPr>
                <w:sz w:val="20"/>
                <w:szCs w:val="20"/>
              </w:rPr>
              <w:t>128</w:t>
            </w:r>
          </w:p>
        </w:tc>
      </w:tr>
      <w:tr w:rsidR="0084395D" w:rsidRPr="004E0EDC" w:rsidTr="00876744">
        <w:trPr>
          <w:trHeight w:val="515"/>
        </w:trPr>
        <w:tc>
          <w:tcPr>
            <w:tcW w:w="2093" w:type="pct"/>
            <w:shd w:val="clear" w:color="auto" w:fill="auto"/>
          </w:tcPr>
          <w:p w:rsidR="0084395D" w:rsidRDefault="0084395D" w:rsidP="00876744">
            <w:pPr>
              <w:autoSpaceDE w:val="0"/>
              <w:autoSpaceDN w:val="0"/>
              <w:adjustRightInd w:val="0"/>
              <w:rPr>
                <w:color w:val="000000"/>
                <w:sz w:val="20"/>
                <w:szCs w:val="20"/>
              </w:rPr>
            </w:pPr>
            <w:r>
              <w:rPr>
                <w:color w:val="000000"/>
                <w:sz w:val="20"/>
                <w:szCs w:val="20"/>
              </w:rPr>
              <w:t>Другие виды спорта и подвижные игры, час</w:t>
            </w:r>
          </w:p>
        </w:tc>
        <w:tc>
          <w:tcPr>
            <w:tcW w:w="469" w:type="pct"/>
            <w:shd w:val="clear" w:color="auto" w:fill="auto"/>
          </w:tcPr>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r>
              <w:rPr>
                <w:color w:val="000000"/>
                <w:sz w:val="20"/>
                <w:szCs w:val="20"/>
              </w:rPr>
              <w:t>276</w:t>
            </w:r>
          </w:p>
        </w:tc>
        <w:tc>
          <w:tcPr>
            <w:tcW w:w="391" w:type="pct"/>
            <w:shd w:val="clear" w:color="auto" w:fill="auto"/>
            <w:vAlign w:val="center"/>
          </w:tcPr>
          <w:p w:rsidR="0084395D" w:rsidRPr="004E0EDC" w:rsidRDefault="0084395D" w:rsidP="00876744">
            <w:pPr>
              <w:jc w:val="center"/>
              <w:rPr>
                <w:sz w:val="20"/>
                <w:szCs w:val="20"/>
              </w:rPr>
            </w:pPr>
            <w:r>
              <w:rPr>
                <w:sz w:val="20"/>
                <w:szCs w:val="20"/>
              </w:rPr>
              <w:t>38</w:t>
            </w:r>
          </w:p>
        </w:tc>
        <w:tc>
          <w:tcPr>
            <w:tcW w:w="469" w:type="pct"/>
            <w:shd w:val="clear" w:color="auto" w:fill="auto"/>
            <w:vAlign w:val="center"/>
          </w:tcPr>
          <w:p w:rsidR="0084395D" w:rsidRPr="004E0EDC" w:rsidRDefault="0084395D" w:rsidP="00876744">
            <w:pPr>
              <w:jc w:val="center"/>
              <w:rPr>
                <w:sz w:val="20"/>
                <w:szCs w:val="20"/>
              </w:rPr>
            </w:pPr>
            <w:r>
              <w:rPr>
                <w:sz w:val="20"/>
                <w:szCs w:val="20"/>
              </w:rPr>
              <w:t>38</w:t>
            </w:r>
          </w:p>
        </w:tc>
        <w:tc>
          <w:tcPr>
            <w:tcW w:w="391" w:type="pct"/>
            <w:shd w:val="clear" w:color="auto" w:fill="auto"/>
            <w:vAlign w:val="center"/>
          </w:tcPr>
          <w:p w:rsidR="0084395D" w:rsidRPr="004E0EDC" w:rsidRDefault="0084395D" w:rsidP="00876744">
            <w:pPr>
              <w:jc w:val="center"/>
              <w:rPr>
                <w:sz w:val="20"/>
                <w:szCs w:val="20"/>
              </w:rPr>
            </w:pPr>
            <w:r>
              <w:rPr>
                <w:sz w:val="20"/>
                <w:szCs w:val="20"/>
              </w:rPr>
              <w:t>50</w:t>
            </w:r>
          </w:p>
        </w:tc>
        <w:tc>
          <w:tcPr>
            <w:tcW w:w="391" w:type="pct"/>
            <w:shd w:val="clear" w:color="auto" w:fill="auto"/>
            <w:vAlign w:val="center"/>
          </w:tcPr>
          <w:p w:rsidR="0084395D" w:rsidRPr="004E0EDC" w:rsidRDefault="0084395D" w:rsidP="00876744">
            <w:pPr>
              <w:jc w:val="center"/>
              <w:rPr>
                <w:sz w:val="20"/>
                <w:szCs w:val="20"/>
              </w:rPr>
            </w:pPr>
            <w:r>
              <w:rPr>
                <w:sz w:val="20"/>
                <w:szCs w:val="20"/>
              </w:rPr>
              <w:t>50</w:t>
            </w:r>
          </w:p>
        </w:tc>
        <w:tc>
          <w:tcPr>
            <w:tcW w:w="392" w:type="pct"/>
            <w:shd w:val="clear" w:color="auto" w:fill="auto"/>
            <w:vAlign w:val="center"/>
          </w:tcPr>
          <w:p w:rsidR="0084395D" w:rsidRPr="004E0EDC" w:rsidRDefault="0084395D" w:rsidP="00876744">
            <w:pPr>
              <w:jc w:val="center"/>
              <w:rPr>
                <w:sz w:val="20"/>
                <w:szCs w:val="20"/>
              </w:rPr>
            </w:pPr>
            <w:r>
              <w:rPr>
                <w:sz w:val="20"/>
                <w:szCs w:val="20"/>
              </w:rPr>
              <w:t>62</w:t>
            </w:r>
          </w:p>
        </w:tc>
        <w:tc>
          <w:tcPr>
            <w:tcW w:w="404" w:type="pct"/>
            <w:shd w:val="clear" w:color="auto" w:fill="auto"/>
            <w:vAlign w:val="center"/>
          </w:tcPr>
          <w:p w:rsidR="0084395D" w:rsidRPr="004E0EDC" w:rsidRDefault="0084395D" w:rsidP="00876744">
            <w:pPr>
              <w:jc w:val="center"/>
              <w:rPr>
                <w:sz w:val="20"/>
                <w:szCs w:val="20"/>
              </w:rPr>
            </w:pPr>
            <w:r>
              <w:rPr>
                <w:sz w:val="20"/>
                <w:szCs w:val="20"/>
              </w:rPr>
              <w:t>62</w:t>
            </w:r>
          </w:p>
        </w:tc>
      </w:tr>
      <w:tr w:rsidR="0084395D" w:rsidRPr="004E0EDC" w:rsidTr="00876744">
        <w:tc>
          <w:tcPr>
            <w:tcW w:w="2093" w:type="pct"/>
            <w:shd w:val="clear" w:color="auto" w:fill="auto"/>
          </w:tcPr>
          <w:p w:rsidR="0084395D" w:rsidRPr="00345CF2" w:rsidRDefault="0084395D" w:rsidP="00876744">
            <w:pPr>
              <w:autoSpaceDE w:val="0"/>
              <w:autoSpaceDN w:val="0"/>
              <w:adjustRightInd w:val="0"/>
              <w:rPr>
                <w:color w:val="000000"/>
                <w:sz w:val="20"/>
                <w:szCs w:val="20"/>
              </w:rPr>
            </w:pPr>
            <w:r w:rsidRPr="00345CF2">
              <w:rPr>
                <w:color w:val="000000"/>
                <w:sz w:val="20"/>
                <w:szCs w:val="20"/>
              </w:rPr>
              <w:t>Аттестация</w:t>
            </w:r>
          </w:p>
        </w:tc>
        <w:tc>
          <w:tcPr>
            <w:tcW w:w="469" w:type="pct"/>
            <w:shd w:val="clear" w:color="auto" w:fill="auto"/>
          </w:tcPr>
          <w:p w:rsidR="0084395D" w:rsidRPr="00345CF2" w:rsidRDefault="0084395D" w:rsidP="00876744">
            <w:pPr>
              <w:autoSpaceDE w:val="0"/>
              <w:autoSpaceDN w:val="0"/>
              <w:adjustRightInd w:val="0"/>
              <w:rPr>
                <w:color w:val="000000"/>
                <w:sz w:val="20"/>
                <w:szCs w:val="20"/>
              </w:rPr>
            </w:pPr>
            <w:r w:rsidRPr="00345CF2">
              <w:rPr>
                <w:color w:val="000000"/>
                <w:sz w:val="20"/>
                <w:szCs w:val="20"/>
              </w:rPr>
              <w:t>12</w:t>
            </w:r>
          </w:p>
        </w:tc>
        <w:tc>
          <w:tcPr>
            <w:tcW w:w="391" w:type="pct"/>
            <w:shd w:val="clear" w:color="auto" w:fill="auto"/>
            <w:vAlign w:val="center"/>
          </w:tcPr>
          <w:p w:rsidR="0084395D" w:rsidRPr="00345CF2" w:rsidRDefault="0084395D" w:rsidP="00876744">
            <w:pPr>
              <w:jc w:val="center"/>
              <w:rPr>
                <w:sz w:val="20"/>
                <w:szCs w:val="20"/>
              </w:rPr>
            </w:pPr>
            <w:r w:rsidRPr="00345CF2">
              <w:rPr>
                <w:sz w:val="20"/>
                <w:szCs w:val="20"/>
              </w:rPr>
              <w:t>2</w:t>
            </w:r>
          </w:p>
        </w:tc>
        <w:tc>
          <w:tcPr>
            <w:tcW w:w="469" w:type="pct"/>
            <w:shd w:val="clear" w:color="auto" w:fill="auto"/>
            <w:vAlign w:val="center"/>
          </w:tcPr>
          <w:p w:rsidR="0084395D" w:rsidRPr="00345CF2" w:rsidRDefault="0084395D" w:rsidP="00876744">
            <w:pPr>
              <w:jc w:val="center"/>
              <w:rPr>
                <w:sz w:val="20"/>
                <w:szCs w:val="20"/>
              </w:rPr>
            </w:pPr>
            <w:r w:rsidRPr="00345CF2">
              <w:rPr>
                <w:sz w:val="20"/>
                <w:szCs w:val="20"/>
              </w:rPr>
              <w:t>2</w:t>
            </w:r>
          </w:p>
        </w:tc>
        <w:tc>
          <w:tcPr>
            <w:tcW w:w="391" w:type="pct"/>
            <w:shd w:val="clear" w:color="auto" w:fill="auto"/>
            <w:vAlign w:val="center"/>
          </w:tcPr>
          <w:p w:rsidR="0084395D" w:rsidRPr="00345CF2" w:rsidRDefault="0084395D" w:rsidP="00876744">
            <w:pPr>
              <w:jc w:val="center"/>
              <w:rPr>
                <w:sz w:val="20"/>
                <w:szCs w:val="20"/>
              </w:rPr>
            </w:pPr>
            <w:r w:rsidRPr="00345CF2">
              <w:rPr>
                <w:sz w:val="20"/>
                <w:szCs w:val="20"/>
              </w:rPr>
              <w:t>2</w:t>
            </w:r>
          </w:p>
        </w:tc>
        <w:tc>
          <w:tcPr>
            <w:tcW w:w="391" w:type="pct"/>
            <w:shd w:val="clear" w:color="auto" w:fill="auto"/>
            <w:vAlign w:val="center"/>
          </w:tcPr>
          <w:p w:rsidR="0084395D" w:rsidRPr="00345CF2" w:rsidRDefault="0084395D" w:rsidP="00876744">
            <w:pPr>
              <w:jc w:val="center"/>
              <w:rPr>
                <w:sz w:val="20"/>
                <w:szCs w:val="20"/>
              </w:rPr>
            </w:pPr>
            <w:r w:rsidRPr="00345CF2">
              <w:rPr>
                <w:sz w:val="20"/>
                <w:szCs w:val="20"/>
              </w:rPr>
              <w:t>2</w:t>
            </w:r>
          </w:p>
        </w:tc>
        <w:tc>
          <w:tcPr>
            <w:tcW w:w="392" w:type="pct"/>
            <w:shd w:val="clear" w:color="auto" w:fill="auto"/>
            <w:vAlign w:val="center"/>
          </w:tcPr>
          <w:p w:rsidR="0084395D" w:rsidRPr="00345CF2" w:rsidRDefault="0084395D" w:rsidP="00876744">
            <w:pPr>
              <w:jc w:val="center"/>
              <w:rPr>
                <w:sz w:val="20"/>
                <w:szCs w:val="20"/>
              </w:rPr>
            </w:pPr>
            <w:r w:rsidRPr="00345CF2">
              <w:rPr>
                <w:sz w:val="20"/>
                <w:szCs w:val="20"/>
              </w:rPr>
              <w:t>2</w:t>
            </w:r>
          </w:p>
        </w:tc>
        <w:tc>
          <w:tcPr>
            <w:tcW w:w="404" w:type="pct"/>
            <w:shd w:val="clear" w:color="auto" w:fill="auto"/>
            <w:vAlign w:val="center"/>
          </w:tcPr>
          <w:p w:rsidR="0084395D" w:rsidRPr="00345CF2" w:rsidRDefault="0084395D" w:rsidP="00876744">
            <w:pPr>
              <w:jc w:val="center"/>
              <w:rPr>
                <w:sz w:val="20"/>
                <w:szCs w:val="20"/>
              </w:rPr>
            </w:pPr>
            <w:r w:rsidRPr="00345CF2">
              <w:rPr>
                <w:sz w:val="20"/>
                <w:szCs w:val="20"/>
              </w:rPr>
              <w:t>2</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color w:val="000000"/>
                <w:sz w:val="20"/>
                <w:szCs w:val="20"/>
              </w:rPr>
            </w:pPr>
            <w:r>
              <w:rPr>
                <w:bCs/>
                <w:color w:val="000000"/>
                <w:sz w:val="20"/>
                <w:szCs w:val="20"/>
              </w:rPr>
              <w:t>С</w:t>
            </w:r>
            <w:r w:rsidRPr="004E0EDC">
              <w:rPr>
                <w:bCs/>
                <w:color w:val="000000"/>
                <w:sz w:val="20"/>
                <w:szCs w:val="20"/>
              </w:rPr>
              <w:t>амостоятельная работа,</w:t>
            </w:r>
            <w:r>
              <w:rPr>
                <w:bCs/>
                <w:color w:val="000000"/>
                <w:sz w:val="20"/>
                <w:szCs w:val="20"/>
              </w:rPr>
              <w:t xml:space="preserve"> </w:t>
            </w:r>
            <w:r w:rsidRPr="004E0EDC">
              <w:rPr>
                <w:bCs/>
                <w:color w:val="000000"/>
                <w:sz w:val="20"/>
                <w:szCs w:val="20"/>
              </w:rPr>
              <w:t>час</w:t>
            </w:r>
          </w:p>
        </w:tc>
        <w:tc>
          <w:tcPr>
            <w:tcW w:w="469"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178</w:t>
            </w:r>
          </w:p>
        </w:tc>
        <w:tc>
          <w:tcPr>
            <w:tcW w:w="391" w:type="pct"/>
            <w:shd w:val="clear" w:color="auto" w:fill="auto"/>
            <w:vAlign w:val="center"/>
          </w:tcPr>
          <w:p w:rsidR="0084395D" w:rsidRPr="004E0EDC" w:rsidRDefault="0084395D" w:rsidP="00876744">
            <w:pPr>
              <w:jc w:val="center"/>
              <w:rPr>
                <w:sz w:val="20"/>
                <w:szCs w:val="20"/>
              </w:rPr>
            </w:pPr>
            <w:r>
              <w:rPr>
                <w:sz w:val="20"/>
                <w:szCs w:val="20"/>
              </w:rPr>
              <w:t>24</w:t>
            </w:r>
          </w:p>
        </w:tc>
        <w:tc>
          <w:tcPr>
            <w:tcW w:w="469" w:type="pct"/>
            <w:shd w:val="clear" w:color="auto" w:fill="auto"/>
            <w:vAlign w:val="center"/>
          </w:tcPr>
          <w:p w:rsidR="0084395D" w:rsidRPr="004E0EDC" w:rsidRDefault="0084395D" w:rsidP="00876744">
            <w:pPr>
              <w:jc w:val="center"/>
              <w:rPr>
                <w:sz w:val="20"/>
                <w:szCs w:val="20"/>
              </w:rPr>
            </w:pPr>
            <w:r>
              <w:rPr>
                <w:sz w:val="20"/>
                <w:szCs w:val="20"/>
              </w:rPr>
              <w:t>24</w:t>
            </w:r>
          </w:p>
        </w:tc>
        <w:tc>
          <w:tcPr>
            <w:tcW w:w="391" w:type="pct"/>
            <w:shd w:val="clear" w:color="auto" w:fill="auto"/>
            <w:vAlign w:val="center"/>
          </w:tcPr>
          <w:p w:rsidR="0084395D" w:rsidRPr="004E0EDC" w:rsidRDefault="0084395D" w:rsidP="00876744">
            <w:pPr>
              <w:jc w:val="center"/>
              <w:rPr>
                <w:sz w:val="20"/>
                <w:szCs w:val="20"/>
              </w:rPr>
            </w:pPr>
            <w:r>
              <w:rPr>
                <w:sz w:val="20"/>
                <w:szCs w:val="20"/>
              </w:rPr>
              <w:t>32</w:t>
            </w:r>
          </w:p>
        </w:tc>
        <w:tc>
          <w:tcPr>
            <w:tcW w:w="391" w:type="pct"/>
            <w:shd w:val="clear" w:color="auto" w:fill="auto"/>
            <w:vAlign w:val="center"/>
          </w:tcPr>
          <w:p w:rsidR="0084395D" w:rsidRPr="004E0EDC" w:rsidRDefault="0084395D" w:rsidP="00876744">
            <w:pPr>
              <w:jc w:val="center"/>
              <w:rPr>
                <w:sz w:val="20"/>
                <w:szCs w:val="20"/>
              </w:rPr>
            </w:pPr>
            <w:r>
              <w:rPr>
                <w:sz w:val="20"/>
                <w:szCs w:val="20"/>
              </w:rPr>
              <w:t>32</w:t>
            </w:r>
          </w:p>
        </w:tc>
        <w:tc>
          <w:tcPr>
            <w:tcW w:w="392" w:type="pct"/>
            <w:shd w:val="clear" w:color="auto" w:fill="auto"/>
            <w:vAlign w:val="center"/>
          </w:tcPr>
          <w:p w:rsidR="0084395D" w:rsidRPr="004E0EDC" w:rsidRDefault="0084395D" w:rsidP="00876744">
            <w:pPr>
              <w:jc w:val="center"/>
              <w:rPr>
                <w:sz w:val="20"/>
                <w:szCs w:val="20"/>
              </w:rPr>
            </w:pPr>
            <w:r>
              <w:rPr>
                <w:sz w:val="20"/>
                <w:szCs w:val="20"/>
              </w:rPr>
              <w:t>42</w:t>
            </w:r>
          </w:p>
        </w:tc>
        <w:tc>
          <w:tcPr>
            <w:tcW w:w="404" w:type="pct"/>
            <w:tcBorders>
              <w:top w:val="nil"/>
            </w:tcBorders>
            <w:shd w:val="clear" w:color="auto" w:fill="auto"/>
            <w:vAlign w:val="center"/>
          </w:tcPr>
          <w:p w:rsidR="0084395D" w:rsidRPr="004E0EDC" w:rsidRDefault="0084395D" w:rsidP="00876744">
            <w:pPr>
              <w:jc w:val="center"/>
              <w:rPr>
                <w:sz w:val="20"/>
                <w:szCs w:val="20"/>
              </w:rPr>
            </w:pPr>
            <w:r>
              <w:rPr>
                <w:sz w:val="20"/>
                <w:szCs w:val="20"/>
              </w:rPr>
              <w:t>42</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bCs/>
                <w:color w:val="000000"/>
                <w:sz w:val="20"/>
                <w:szCs w:val="20"/>
              </w:rPr>
            </w:pPr>
            <w:r w:rsidRPr="004E0EDC">
              <w:rPr>
                <w:bCs/>
                <w:color w:val="000000"/>
                <w:sz w:val="20"/>
                <w:szCs w:val="20"/>
              </w:rPr>
              <w:t>Восстановительные мероприятия,</w:t>
            </w:r>
            <w:r>
              <w:rPr>
                <w:bCs/>
                <w:color w:val="000000"/>
                <w:sz w:val="20"/>
                <w:szCs w:val="20"/>
              </w:rPr>
              <w:t xml:space="preserve"> </w:t>
            </w:r>
            <w:r w:rsidRPr="004E0EDC">
              <w:rPr>
                <w:bCs/>
                <w:color w:val="000000"/>
                <w:sz w:val="20"/>
                <w:szCs w:val="20"/>
              </w:rPr>
              <w:t>час</w:t>
            </w:r>
          </w:p>
        </w:tc>
        <w:tc>
          <w:tcPr>
            <w:tcW w:w="469" w:type="pct"/>
            <w:shd w:val="clear" w:color="auto" w:fill="auto"/>
          </w:tcPr>
          <w:p w:rsidR="0084395D" w:rsidRPr="004E0EDC" w:rsidRDefault="0084395D" w:rsidP="00876744">
            <w:pPr>
              <w:autoSpaceDE w:val="0"/>
              <w:autoSpaceDN w:val="0"/>
              <w:adjustRightInd w:val="0"/>
              <w:rPr>
                <w:bCs/>
                <w:color w:val="000000"/>
                <w:sz w:val="20"/>
                <w:szCs w:val="20"/>
              </w:rPr>
            </w:pPr>
            <w:r>
              <w:rPr>
                <w:bCs/>
                <w:color w:val="000000"/>
                <w:sz w:val="20"/>
                <w:szCs w:val="20"/>
              </w:rPr>
              <w:t>88</w:t>
            </w:r>
          </w:p>
        </w:tc>
        <w:tc>
          <w:tcPr>
            <w:tcW w:w="391" w:type="pct"/>
            <w:shd w:val="clear" w:color="auto" w:fill="auto"/>
            <w:vAlign w:val="center"/>
          </w:tcPr>
          <w:p w:rsidR="0084395D" w:rsidRPr="004E0EDC" w:rsidRDefault="0084395D" w:rsidP="00876744">
            <w:pPr>
              <w:jc w:val="center"/>
              <w:rPr>
                <w:sz w:val="20"/>
                <w:szCs w:val="20"/>
              </w:rPr>
            </w:pPr>
            <w:r>
              <w:rPr>
                <w:sz w:val="20"/>
                <w:szCs w:val="20"/>
              </w:rPr>
              <w:t>12</w:t>
            </w:r>
          </w:p>
        </w:tc>
        <w:tc>
          <w:tcPr>
            <w:tcW w:w="469" w:type="pct"/>
            <w:shd w:val="clear" w:color="auto" w:fill="auto"/>
            <w:vAlign w:val="center"/>
          </w:tcPr>
          <w:p w:rsidR="0084395D" w:rsidRPr="004E0EDC" w:rsidRDefault="0084395D" w:rsidP="00876744">
            <w:pPr>
              <w:jc w:val="center"/>
              <w:rPr>
                <w:sz w:val="20"/>
                <w:szCs w:val="20"/>
              </w:rPr>
            </w:pPr>
            <w:r>
              <w:rPr>
                <w:sz w:val="20"/>
                <w:szCs w:val="20"/>
              </w:rPr>
              <w:t>12</w:t>
            </w:r>
          </w:p>
        </w:tc>
        <w:tc>
          <w:tcPr>
            <w:tcW w:w="391" w:type="pct"/>
            <w:shd w:val="clear" w:color="auto" w:fill="auto"/>
            <w:vAlign w:val="center"/>
          </w:tcPr>
          <w:p w:rsidR="0084395D" w:rsidRPr="004E0EDC" w:rsidRDefault="0084395D" w:rsidP="00876744">
            <w:pPr>
              <w:jc w:val="center"/>
              <w:rPr>
                <w:sz w:val="20"/>
                <w:szCs w:val="20"/>
              </w:rPr>
            </w:pPr>
            <w:r>
              <w:rPr>
                <w:sz w:val="20"/>
                <w:szCs w:val="20"/>
              </w:rPr>
              <w:t>16</w:t>
            </w:r>
          </w:p>
        </w:tc>
        <w:tc>
          <w:tcPr>
            <w:tcW w:w="391" w:type="pct"/>
            <w:shd w:val="clear" w:color="auto" w:fill="auto"/>
            <w:vAlign w:val="center"/>
          </w:tcPr>
          <w:p w:rsidR="0084395D" w:rsidRPr="004E0EDC" w:rsidRDefault="0084395D" w:rsidP="00876744">
            <w:pPr>
              <w:jc w:val="center"/>
              <w:rPr>
                <w:sz w:val="20"/>
                <w:szCs w:val="20"/>
              </w:rPr>
            </w:pPr>
            <w:r>
              <w:rPr>
                <w:sz w:val="20"/>
                <w:szCs w:val="20"/>
              </w:rPr>
              <w:t>16</w:t>
            </w:r>
          </w:p>
        </w:tc>
        <w:tc>
          <w:tcPr>
            <w:tcW w:w="392" w:type="pct"/>
            <w:shd w:val="clear" w:color="auto" w:fill="auto"/>
            <w:vAlign w:val="center"/>
          </w:tcPr>
          <w:p w:rsidR="0084395D" w:rsidRPr="004E0EDC" w:rsidRDefault="0084395D" w:rsidP="00876744">
            <w:pPr>
              <w:jc w:val="center"/>
              <w:rPr>
                <w:sz w:val="20"/>
                <w:szCs w:val="20"/>
              </w:rPr>
            </w:pPr>
            <w:r>
              <w:rPr>
                <w:sz w:val="20"/>
                <w:szCs w:val="20"/>
              </w:rPr>
              <w:t>20</w:t>
            </w:r>
          </w:p>
        </w:tc>
        <w:tc>
          <w:tcPr>
            <w:tcW w:w="404" w:type="pct"/>
            <w:shd w:val="clear" w:color="auto" w:fill="auto"/>
            <w:vAlign w:val="center"/>
          </w:tcPr>
          <w:p w:rsidR="0084395D" w:rsidRPr="004E0EDC" w:rsidRDefault="0084395D" w:rsidP="00876744">
            <w:pPr>
              <w:jc w:val="center"/>
              <w:rPr>
                <w:sz w:val="20"/>
                <w:szCs w:val="20"/>
              </w:rPr>
            </w:pPr>
            <w:r>
              <w:rPr>
                <w:sz w:val="20"/>
                <w:szCs w:val="20"/>
              </w:rPr>
              <w:t>20</w:t>
            </w:r>
          </w:p>
        </w:tc>
      </w:tr>
      <w:tr w:rsidR="0084395D" w:rsidRPr="004E0EDC" w:rsidTr="00876744">
        <w:tc>
          <w:tcPr>
            <w:tcW w:w="2093" w:type="pct"/>
            <w:shd w:val="clear" w:color="auto" w:fill="auto"/>
          </w:tcPr>
          <w:p w:rsidR="0084395D" w:rsidRPr="004E0EDC" w:rsidRDefault="0084395D" w:rsidP="00876744">
            <w:pPr>
              <w:autoSpaceDE w:val="0"/>
              <w:autoSpaceDN w:val="0"/>
              <w:adjustRightInd w:val="0"/>
              <w:rPr>
                <w:b/>
                <w:bCs/>
                <w:color w:val="000000"/>
                <w:sz w:val="20"/>
                <w:szCs w:val="20"/>
              </w:rPr>
            </w:pPr>
            <w:r w:rsidRPr="004E0EDC">
              <w:rPr>
                <w:b/>
                <w:bCs/>
                <w:color w:val="000000"/>
                <w:sz w:val="20"/>
                <w:szCs w:val="20"/>
              </w:rPr>
              <w:t>Всего за год, час</w:t>
            </w:r>
          </w:p>
        </w:tc>
        <w:tc>
          <w:tcPr>
            <w:tcW w:w="469" w:type="pct"/>
            <w:shd w:val="clear" w:color="auto" w:fill="auto"/>
          </w:tcPr>
          <w:p w:rsidR="0084395D" w:rsidRPr="004E0EDC" w:rsidRDefault="0084395D" w:rsidP="00876744">
            <w:pPr>
              <w:autoSpaceDE w:val="0"/>
              <w:autoSpaceDN w:val="0"/>
              <w:adjustRightInd w:val="0"/>
              <w:rPr>
                <w:b/>
                <w:bCs/>
                <w:color w:val="000000"/>
                <w:sz w:val="20"/>
                <w:szCs w:val="20"/>
              </w:rPr>
            </w:pPr>
            <w:r>
              <w:rPr>
                <w:b/>
                <w:bCs/>
                <w:color w:val="000000"/>
                <w:sz w:val="20"/>
                <w:szCs w:val="20"/>
              </w:rPr>
              <w:t>1848</w:t>
            </w:r>
          </w:p>
        </w:tc>
        <w:tc>
          <w:tcPr>
            <w:tcW w:w="391" w:type="pct"/>
            <w:shd w:val="clear" w:color="auto" w:fill="auto"/>
            <w:vAlign w:val="center"/>
          </w:tcPr>
          <w:p w:rsidR="0084395D" w:rsidRPr="004E0EDC" w:rsidRDefault="0084395D" w:rsidP="00876744">
            <w:pPr>
              <w:jc w:val="center"/>
              <w:rPr>
                <w:b/>
                <w:sz w:val="20"/>
                <w:szCs w:val="20"/>
              </w:rPr>
            </w:pPr>
            <w:r>
              <w:rPr>
                <w:b/>
                <w:sz w:val="20"/>
                <w:szCs w:val="20"/>
              </w:rPr>
              <w:t>252</w:t>
            </w:r>
          </w:p>
        </w:tc>
        <w:tc>
          <w:tcPr>
            <w:tcW w:w="469" w:type="pct"/>
            <w:shd w:val="clear" w:color="auto" w:fill="auto"/>
            <w:vAlign w:val="center"/>
          </w:tcPr>
          <w:p w:rsidR="0084395D" w:rsidRPr="004E0EDC" w:rsidRDefault="0084395D" w:rsidP="00876744">
            <w:pPr>
              <w:jc w:val="center"/>
              <w:rPr>
                <w:b/>
                <w:sz w:val="20"/>
                <w:szCs w:val="20"/>
              </w:rPr>
            </w:pPr>
            <w:r>
              <w:rPr>
                <w:b/>
                <w:sz w:val="20"/>
                <w:szCs w:val="20"/>
              </w:rPr>
              <w:t>252</w:t>
            </w:r>
          </w:p>
        </w:tc>
        <w:tc>
          <w:tcPr>
            <w:tcW w:w="391" w:type="pct"/>
            <w:shd w:val="clear" w:color="auto" w:fill="auto"/>
            <w:vAlign w:val="center"/>
          </w:tcPr>
          <w:p w:rsidR="0084395D" w:rsidRPr="004E0EDC" w:rsidRDefault="0084395D" w:rsidP="00876744">
            <w:pPr>
              <w:jc w:val="center"/>
              <w:rPr>
                <w:b/>
                <w:sz w:val="20"/>
                <w:szCs w:val="20"/>
              </w:rPr>
            </w:pPr>
            <w:r>
              <w:rPr>
                <w:b/>
                <w:sz w:val="20"/>
                <w:szCs w:val="20"/>
              </w:rPr>
              <w:t>336</w:t>
            </w:r>
          </w:p>
        </w:tc>
        <w:tc>
          <w:tcPr>
            <w:tcW w:w="391" w:type="pct"/>
            <w:shd w:val="clear" w:color="auto" w:fill="auto"/>
            <w:vAlign w:val="center"/>
          </w:tcPr>
          <w:p w:rsidR="0084395D" w:rsidRPr="004E0EDC" w:rsidRDefault="0084395D" w:rsidP="00876744">
            <w:pPr>
              <w:jc w:val="center"/>
              <w:rPr>
                <w:b/>
                <w:sz w:val="20"/>
                <w:szCs w:val="20"/>
              </w:rPr>
            </w:pPr>
            <w:r>
              <w:rPr>
                <w:b/>
                <w:sz w:val="20"/>
                <w:szCs w:val="20"/>
              </w:rPr>
              <w:t>336</w:t>
            </w:r>
          </w:p>
        </w:tc>
        <w:tc>
          <w:tcPr>
            <w:tcW w:w="392" w:type="pct"/>
            <w:shd w:val="clear" w:color="auto" w:fill="auto"/>
            <w:vAlign w:val="center"/>
          </w:tcPr>
          <w:p w:rsidR="0084395D" w:rsidRPr="004E0EDC" w:rsidRDefault="0084395D" w:rsidP="00876744">
            <w:pPr>
              <w:jc w:val="center"/>
              <w:rPr>
                <w:b/>
                <w:sz w:val="20"/>
                <w:szCs w:val="20"/>
              </w:rPr>
            </w:pPr>
            <w:r>
              <w:rPr>
                <w:b/>
                <w:sz w:val="20"/>
                <w:szCs w:val="20"/>
              </w:rPr>
              <w:t>420</w:t>
            </w:r>
          </w:p>
        </w:tc>
        <w:tc>
          <w:tcPr>
            <w:tcW w:w="404" w:type="pct"/>
            <w:shd w:val="clear" w:color="auto" w:fill="auto"/>
            <w:vAlign w:val="center"/>
          </w:tcPr>
          <w:p w:rsidR="0084395D" w:rsidRPr="004E0EDC" w:rsidRDefault="0084395D" w:rsidP="00876744">
            <w:pPr>
              <w:jc w:val="center"/>
              <w:rPr>
                <w:b/>
                <w:sz w:val="20"/>
                <w:szCs w:val="20"/>
              </w:rPr>
            </w:pPr>
            <w:r>
              <w:rPr>
                <w:b/>
                <w:sz w:val="20"/>
                <w:szCs w:val="20"/>
              </w:rPr>
              <w:t>420</w:t>
            </w:r>
          </w:p>
        </w:tc>
      </w:tr>
    </w:tbl>
    <w:p w:rsidR="0084395D" w:rsidRDefault="0084395D" w:rsidP="0084395D">
      <w:pPr>
        <w:autoSpaceDE w:val="0"/>
        <w:autoSpaceDN w:val="0"/>
        <w:adjustRightInd w:val="0"/>
        <w:ind w:left="720"/>
        <w:jc w:val="center"/>
        <w:rPr>
          <w:color w:val="000000"/>
        </w:rPr>
      </w:pPr>
    </w:p>
    <w:p w:rsidR="009864F3" w:rsidRDefault="009864F3" w:rsidP="0084395D">
      <w:pPr>
        <w:autoSpaceDE w:val="0"/>
        <w:autoSpaceDN w:val="0"/>
        <w:adjustRightInd w:val="0"/>
        <w:ind w:left="720"/>
        <w:jc w:val="center"/>
        <w:rPr>
          <w:color w:val="000000"/>
        </w:rPr>
      </w:pPr>
    </w:p>
    <w:p w:rsidR="009F3D0C" w:rsidRDefault="009F3D0C" w:rsidP="0084395D">
      <w:pPr>
        <w:autoSpaceDE w:val="0"/>
        <w:autoSpaceDN w:val="0"/>
        <w:adjustRightInd w:val="0"/>
        <w:ind w:left="360"/>
        <w:jc w:val="right"/>
        <w:rPr>
          <w:color w:val="000000"/>
        </w:rPr>
      </w:pPr>
    </w:p>
    <w:p w:rsidR="009F3D0C" w:rsidRDefault="009F3D0C" w:rsidP="0084395D">
      <w:pPr>
        <w:autoSpaceDE w:val="0"/>
        <w:autoSpaceDN w:val="0"/>
        <w:adjustRightInd w:val="0"/>
        <w:ind w:left="360"/>
        <w:jc w:val="right"/>
        <w:rPr>
          <w:color w:val="000000"/>
        </w:rPr>
      </w:pPr>
    </w:p>
    <w:p w:rsidR="0030430A" w:rsidRDefault="0030430A" w:rsidP="0084395D">
      <w:pPr>
        <w:autoSpaceDE w:val="0"/>
        <w:autoSpaceDN w:val="0"/>
        <w:adjustRightInd w:val="0"/>
        <w:ind w:left="360"/>
        <w:jc w:val="right"/>
        <w:rPr>
          <w:color w:val="000000"/>
        </w:rPr>
      </w:pPr>
    </w:p>
    <w:p w:rsidR="0030430A" w:rsidRDefault="0030430A" w:rsidP="0084395D">
      <w:pPr>
        <w:autoSpaceDE w:val="0"/>
        <w:autoSpaceDN w:val="0"/>
        <w:adjustRightInd w:val="0"/>
        <w:ind w:left="360"/>
        <w:jc w:val="right"/>
        <w:rPr>
          <w:color w:val="000000"/>
        </w:rPr>
      </w:pPr>
    </w:p>
    <w:p w:rsidR="0084395D" w:rsidRDefault="007B4752" w:rsidP="0084395D">
      <w:pPr>
        <w:autoSpaceDE w:val="0"/>
        <w:autoSpaceDN w:val="0"/>
        <w:adjustRightInd w:val="0"/>
        <w:ind w:left="360"/>
        <w:jc w:val="right"/>
        <w:rPr>
          <w:color w:val="000000"/>
        </w:rPr>
      </w:pPr>
      <w:r>
        <w:rPr>
          <w:color w:val="000000"/>
        </w:rPr>
        <w:lastRenderedPageBreak/>
        <w:t>таблица №2</w:t>
      </w:r>
    </w:p>
    <w:tbl>
      <w:tblPr>
        <w:tblW w:w="47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858"/>
        <w:gridCol w:w="1143"/>
        <w:gridCol w:w="1143"/>
        <w:gridCol w:w="1000"/>
        <w:gridCol w:w="1141"/>
      </w:tblGrid>
      <w:tr w:rsidR="0084395D" w:rsidRPr="004A05D0" w:rsidTr="009F3D0C">
        <w:trPr>
          <w:trHeight w:val="562"/>
        </w:trPr>
        <w:tc>
          <w:tcPr>
            <w:tcW w:w="2100" w:type="pct"/>
            <w:vMerge w:val="restart"/>
            <w:shd w:val="clear" w:color="auto" w:fill="auto"/>
          </w:tcPr>
          <w:p w:rsidR="0084395D" w:rsidRPr="004A05D0" w:rsidRDefault="0084395D" w:rsidP="00876744">
            <w:pPr>
              <w:jc w:val="center"/>
              <w:rPr>
                <w:b/>
              </w:rPr>
            </w:pPr>
            <w:r w:rsidRPr="004A05D0">
              <w:rPr>
                <w:b/>
              </w:rPr>
              <w:t xml:space="preserve">Разделы </w:t>
            </w:r>
          </w:p>
          <w:p w:rsidR="0084395D" w:rsidRPr="004A05D0" w:rsidRDefault="0084395D" w:rsidP="00876744">
            <w:pPr>
              <w:jc w:val="center"/>
              <w:rPr>
                <w:b/>
              </w:rPr>
            </w:pPr>
            <w:r w:rsidRPr="004A05D0">
              <w:rPr>
                <w:b/>
              </w:rPr>
              <w:t>подготовки</w:t>
            </w:r>
          </w:p>
        </w:tc>
        <w:tc>
          <w:tcPr>
            <w:tcW w:w="471" w:type="pct"/>
            <w:vMerge w:val="restart"/>
            <w:shd w:val="clear" w:color="auto" w:fill="auto"/>
            <w:textDirection w:val="btLr"/>
          </w:tcPr>
          <w:p w:rsidR="0084395D" w:rsidRPr="00246CE2" w:rsidRDefault="0084395D" w:rsidP="00876744">
            <w:pPr>
              <w:ind w:left="113" w:right="113"/>
              <w:rPr>
                <w:b/>
                <w:sz w:val="20"/>
                <w:szCs w:val="20"/>
              </w:rPr>
            </w:pPr>
            <w:r w:rsidRPr="00246CE2">
              <w:rPr>
                <w:b/>
                <w:sz w:val="20"/>
                <w:szCs w:val="20"/>
              </w:rPr>
              <w:t>Общий объем учебной нагрузки</w:t>
            </w:r>
          </w:p>
          <w:p w:rsidR="0084395D" w:rsidRPr="004A05D0" w:rsidRDefault="0084395D" w:rsidP="00876744">
            <w:pPr>
              <w:ind w:left="113" w:right="113"/>
              <w:rPr>
                <w:b/>
              </w:rPr>
            </w:pPr>
            <w:r>
              <w:rPr>
                <w:b/>
              </w:rPr>
              <w:t>Общий объем</w:t>
            </w:r>
          </w:p>
        </w:tc>
        <w:tc>
          <w:tcPr>
            <w:tcW w:w="2429" w:type="pct"/>
            <w:gridSpan w:val="4"/>
            <w:shd w:val="clear" w:color="auto" w:fill="auto"/>
          </w:tcPr>
          <w:p w:rsidR="0084395D" w:rsidRPr="004A05D0" w:rsidRDefault="0084395D" w:rsidP="00876744">
            <w:pPr>
              <w:jc w:val="center"/>
              <w:rPr>
                <w:b/>
              </w:rPr>
            </w:pPr>
            <w:r>
              <w:rPr>
                <w:b/>
              </w:rPr>
              <w:t>Распределение по годам обучения</w:t>
            </w:r>
          </w:p>
        </w:tc>
      </w:tr>
      <w:tr w:rsidR="0084395D" w:rsidRPr="004A05D0" w:rsidTr="009F3D0C">
        <w:trPr>
          <w:trHeight w:val="783"/>
        </w:trPr>
        <w:tc>
          <w:tcPr>
            <w:tcW w:w="2100" w:type="pct"/>
            <w:vMerge/>
            <w:shd w:val="clear" w:color="auto" w:fill="auto"/>
          </w:tcPr>
          <w:p w:rsidR="0084395D" w:rsidRPr="004A05D0" w:rsidRDefault="0084395D" w:rsidP="00876744">
            <w:pPr>
              <w:jc w:val="center"/>
              <w:rPr>
                <w:b/>
              </w:rPr>
            </w:pPr>
          </w:p>
        </w:tc>
        <w:tc>
          <w:tcPr>
            <w:tcW w:w="471" w:type="pct"/>
            <w:vMerge/>
            <w:shd w:val="clear" w:color="auto" w:fill="auto"/>
            <w:textDirection w:val="btLr"/>
          </w:tcPr>
          <w:p w:rsidR="0084395D" w:rsidRPr="00246CE2" w:rsidRDefault="0084395D" w:rsidP="00876744">
            <w:pPr>
              <w:ind w:left="113" w:right="113"/>
              <w:rPr>
                <w:b/>
                <w:sz w:val="20"/>
                <w:szCs w:val="20"/>
              </w:rPr>
            </w:pPr>
          </w:p>
        </w:tc>
        <w:tc>
          <w:tcPr>
            <w:tcW w:w="2429" w:type="pct"/>
            <w:gridSpan w:val="4"/>
            <w:shd w:val="clear" w:color="auto" w:fill="auto"/>
          </w:tcPr>
          <w:p w:rsidR="0084395D" w:rsidRDefault="0084395D" w:rsidP="00876744">
            <w:pPr>
              <w:rPr>
                <w:b/>
              </w:rPr>
            </w:pPr>
          </w:p>
          <w:p w:rsidR="0084395D" w:rsidRPr="004A05D0" w:rsidRDefault="0084395D" w:rsidP="00876744">
            <w:pPr>
              <w:jc w:val="center"/>
              <w:rPr>
                <w:b/>
              </w:rPr>
            </w:pPr>
            <w:r>
              <w:rPr>
                <w:b/>
              </w:rPr>
              <w:t>Углубленный уровень</w:t>
            </w:r>
          </w:p>
        </w:tc>
      </w:tr>
      <w:tr w:rsidR="0084395D" w:rsidRPr="004A05D0" w:rsidTr="00876744">
        <w:tc>
          <w:tcPr>
            <w:tcW w:w="2100" w:type="pct"/>
            <w:shd w:val="clear" w:color="auto" w:fill="auto"/>
          </w:tcPr>
          <w:p w:rsidR="0084395D" w:rsidRPr="004A05D0" w:rsidRDefault="0084395D" w:rsidP="00876744">
            <w:pPr>
              <w:autoSpaceDE w:val="0"/>
              <w:autoSpaceDN w:val="0"/>
              <w:adjustRightInd w:val="0"/>
              <w:rPr>
                <w:color w:val="000000"/>
              </w:rPr>
            </w:pPr>
            <w:r w:rsidRPr="004A05D0">
              <w:rPr>
                <w:color w:val="000000"/>
              </w:rPr>
              <w:t xml:space="preserve">Год обучения </w:t>
            </w:r>
          </w:p>
        </w:tc>
        <w:tc>
          <w:tcPr>
            <w:tcW w:w="471" w:type="pct"/>
            <w:shd w:val="clear" w:color="auto" w:fill="auto"/>
          </w:tcPr>
          <w:p w:rsidR="0084395D" w:rsidRPr="004A05D0" w:rsidRDefault="0084395D" w:rsidP="00876744">
            <w:pPr>
              <w:autoSpaceDE w:val="0"/>
              <w:autoSpaceDN w:val="0"/>
              <w:adjustRightInd w:val="0"/>
              <w:rPr>
                <w:color w:val="000000"/>
              </w:rPr>
            </w:pPr>
          </w:p>
        </w:tc>
        <w:tc>
          <w:tcPr>
            <w:tcW w:w="627" w:type="pct"/>
            <w:shd w:val="clear" w:color="auto" w:fill="auto"/>
            <w:vAlign w:val="center"/>
          </w:tcPr>
          <w:p w:rsidR="0084395D" w:rsidRPr="004A05D0" w:rsidRDefault="0084395D" w:rsidP="00876744">
            <w:pPr>
              <w:jc w:val="center"/>
            </w:pPr>
            <w:r w:rsidRPr="004A05D0">
              <w:t>1</w:t>
            </w:r>
          </w:p>
        </w:tc>
        <w:tc>
          <w:tcPr>
            <w:tcW w:w="627" w:type="pct"/>
            <w:shd w:val="clear" w:color="auto" w:fill="auto"/>
            <w:vAlign w:val="center"/>
          </w:tcPr>
          <w:p w:rsidR="0084395D" w:rsidRPr="004A05D0" w:rsidRDefault="0084395D" w:rsidP="00876744">
            <w:pPr>
              <w:jc w:val="center"/>
            </w:pPr>
            <w:r w:rsidRPr="004A05D0">
              <w:t>2</w:t>
            </w:r>
          </w:p>
        </w:tc>
        <w:tc>
          <w:tcPr>
            <w:tcW w:w="549" w:type="pct"/>
            <w:shd w:val="clear" w:color="auto" w:fill="auto"/>
            <w:vAlign w:val="center"/>
          </w:tcPr>
          <w:p w:rsidR="0084395D" w:rsidRPr="004A05D0" w:rsidRDefault="0084395D" w:rsidP="00876744">
            <w:pPr>
              <w:jc w:val="center"/>
            </w:pPr>
            <w:r w:rsidRPr="004A05D0">
              <w:t>3</w:t>
            </w:r>
          </w:p>
        </w:tc>
        <w:tc>
          <w:tcPr>
            <w:tcW w:w="626" w:type="pct"/>
            <w:shd w:val="clear" w:color="auto" w:fill="auto"/>
            <w:vAlign w:val="center"/>
          </w:tcPr>
          <w:p w:rsidR="0084395D" w:rsidRPr="004A05D0" w:rsidRDefault="0084395D" w:rsidP="00876744">
            <w:pPr>
              <w:jc w:val="center"/>
            </w:pPr>
            <w:r>
              <w:t>4</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b/>
                <w:color w:val="000000"/>
                <w:sz w:val="20"/>
                <w:szCs w:val="20"/>
              </w:rPr>
            </w:pPr>
            <w:r w:rsidRPr="004E0EDC">
              <w:rPr>
                <w:b/>
                <w:color w:val="000000"/>
                <w:sz w:val="20"/>
                <w:szCs w:val="20"/>
              </w:rPr>
              <w:t xml:space="preserve">Количество часов в неделю </w:t>
            </w:r>
          </w:p>
        </w:tc>
        <w:tc>
          <w:tcPr>
            <w:tcW w:w="471" w:type="pct"/>
            <w:shd w:val="clear" w:color="auto" w:fill="auto"/>
          </w:tcPr>
          <w:p w:rsidR="0084395D" w:rsidRPr="004E0EDC" w:rsidRDefault="0084395D" w:rsidP="00876744">
            <w:pPr>
              <w:autoSpaceDE w:val="0"/>
              <w:autoSpaceDN w:val="0"/>
              <w:adjustRightInd w:val="0"/>
              <w:rPr>
                <w:b/>
                <w:color w:val="000000"/>
                <w:sz w:val="20"/>
                <w:szCs w:val="20"/>
              </w:rPr>
            </w:pPr>
          </w:p>
        </w:tc>
        <w:tc>
          <w:tcPr>
            <w:tcW w:w="627" w:type="pct"/>
            <w:shd w:val="clear" w:color="auto" w:fill="auto"/>
            <w:vAlign w:val="center"/>
          </w:tcPr>
          <w:p w:rsidR="0084395D" w:rsidRPr="004E0EDC" w:rsidRDefault="0084395D" w:rsidP="00876744">
            <w:pPr>
              <w:jc w:val="center"/>
              <w:rPr>
                <w:b/>
                <w:sz w:val="20"/>
                <w:szCs w:val="20"/>
              </w:rPr>
            </w:pPr>
            <w:r>
              <w:rPr>
                <w:b/>
                <w:sz w:val="20"/>
                <w:szCs w:val="20"/>
              </w:rPr>
              <w:t>12</w:t>
            </w:r>
          </w:p>
        </w:tc>
        <w:tc>
          <w:tcPr>
            <w:tcW w:w="627" w:type="pct"/>
            <w:shd w:val="clear" w:color="auto" w:fill="auto"/>
            <w:vAlign w:val="center"/>
          </w:tcPr>
          <w:p w:rsidR="0084395D" w:rsidRPr="004E0EDC" w:rsidRDefault="0084395D" w:rsidP="00876744">
            <w:pPr>
              <w:jc w:val="center"/>
              <w:rPr>
                <w:b/>
                <w:sz w:val="20"/>
                <w:szCs w:val="20"/>
              </w:rPr>
            </w:pPr>
            <w:r>
              <w:rPr>
                <w:b/>
                <w:sz w:val="20"/>
                <w:szCs w:val="20"/>
              </w:rPr>
              <w:t>12</w:t>
            </w:r>
          </w:p>
        </w:tc>
        <w:tc>
          <w:tcPr>
            <w:tcW w:w="549" w:type="pct"/>
            <w:shd w:val="clear" w:color="auto" w:fill="auto"/>
            <w:vAlign w:val="center"/>
          </w:tcPr>
          <w:p w:rsidR="0084395D" w:rsidRPr="004E0EDC" w:rsidRDefault="0084395D" w:rsidP="00876744">
            <w:pPr>
              <w:jc w:val="center"/>
              <w:rPr>
                <w:b/>
                <w:sz w:val="20"/>
                <w:szCs w:val="20"/>
              </w:rPr>
            </w:pPr>
            <w:r>
              <w:rPr>
                <w:b/>
                <w:sz w:val="20"/>
                <w:szCs w:val="20"/>
              </w:rPr>
              <w:t>14</w:t>
            </w:r>
          </w:p>
        </w:tc>
        <w:tc>
          <w:tcPr>
            <w:tcW w:w="626" w:type="pct"/>
            <w:shd w:val="clear" w:color="auto" w:fill="auto"/>
            <w:vAlign w:val="center"/>
          </w:tcPr>
          <w:p w:rsidR="0084395D" w:rsidRPr="004E0EDC" w:rsidRDefault="0084395D" w:rsidP="00876744">
            <w:pPr>
              <w:jc w:val="center"/>
              <w:rPr>
                <w:b/>
                <w:sz w:val="20"/>
                <w:szCs w:val="20"/>
              </w:rPr>
            </w:pPr>
            <w:r>
              <w:rPr>
                <w:b/>
                <w:sz w:val="20"/>
                <w:szCs w:val="20"/>
              </w:rPr>
              <w:t>14</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color w:val="000000"/>
                <w:sz w:val="20"/>
                <w:szCs w:val="20"/>
              </w:rPr>
            </w:pPr>
            <w:r w:rsidRPr="004E0EDC">
              <w:rPr>
                <w:color w:val="000000"/>
                <w:sz w:val="20"/>
                <w:szCs w:val="20"/>
              </w:rPr>
              <w:t xml:space="preserve">Теория и методика физической культуры и спорта, час </w:t>
            </w:r>
          </w:p>
        </w:tc>
        <w:tc>
          <w:tcPr>
            <w:tcW w:w="471" w:type="pct"/>
            <w:shd w:val="clear" w:color="auto" w:fill="auto"/>
          </w:tcPr>
          <w:p w:rsidR="0084395D" w:rsidRPr="004E0EDC" w:rsidRDefault="0084395D" w:rsidP="00876744">
            <w:pPr>
              <w:rPr>
                <w:color w:val="000000"/>
                <w:sz w:val="20"/>
                <w:szCs w:val="20"/>
              </w:rPr>
            </w:pPr>
            <w:r>
              <w:rPr>
                <w:color w:val="000000"/>
                <w:sz w:val="20"/>
                <w:szCs w:val="20"/>
              </w:rPr>
              <w:t>216</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549" w:type="pct"/>
            <w:shd w:val="clear" w:color="auto" w:fill="auto"/>
            <w:vAlign w:val="center"/>
          </w:tcPr>
          <w:p w:rsidR="0084395D" w:rsidRPr="004E0EDC" w:rsidRDefault="0084395D" w:rsidP="00876744">
            <w:pPr>
              <w:jc w:val="center"/>
              <w:rPr>
                <w:sz w:val="20"/>
                <w:szCs w:val="20"/>
              </w:rPr>
            </w:pPr>
            <w:r>
              <w:rPr>
                <w:sz w:val="20"/>
                <w:szCs w:val="20"/>
              </w:rPr>
              <w:t>58</w:t>
            </w:r>
          </w:p>
        </w:tc>
        <w:tc>
          <w:tcPr>
            <w:tcW w:w="626" w:type="pct"/>
            <w:shd w:val="clear" w:color="auto" w:fill="auto"/>
            <w:vAlign w:val="center"/>
          </w:tcPr>
          <w:p w:rsidR="0084395D" w:rsidRPr="004E0EDC" w:rsidRDefault="0084395D" w:rsidP="00876744">
            <w:pPr>
              <w:jc w:val="center"/>
              <w:rPr>
                <w:sz w:val="20"/>
                <w:szCs w:val="20"/>
              </w:rPr>
            </w:pPr>
            <w:r>
              <w:rPr>
                <w:sz w:val="20"/>
                <w:szCs w:val="20"/>
              </w:rPr>
              <w:t>58</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Основы профессионального самоопределения</w:t>
            </w:r>
          </w:p>
        </w:tc>
        <w:tc>
          <w:tcPr>
            <w:tcW w:w="471" w:type="pct"/>
            <w:shd w:val="clear" w:color="auto" w:fill="auto"/>
          </w:tcPr>
          <w:p w:rsidR="0084395D" w:rsidRDefault="0084395D" w:rsidP="00876744">
            <w:pPr>
              <w:autoSpaceDE w:val="0"/>
              <w:autoSpaceDN w:val="0"/>
              <w:adjustRightInd w:val="0"/>
              <w:rPr>
                <w:color w:val="000000"/>
                <w:sz w:val="20"/>
                <w:szCs w:val="20"/>
              </w:rPr>
            </w:pPr>
          </w:p>
          <w:p w:rsidR="0084395D" w:rsidRPr="004E0EDC" w:rsidRDefault="0084395D" w:rsidP="00876744">
            <w:pPr>
              <w:autoSpaceDE w:val="0"/>
              <w:autoSpaceDN w:val="0"/>
              <w:adjustRightInd w:val="0"/>
              <w:rPr>
                <w:color w:val="000000"/>
                <w:sz w:val="20"/>
                <w:szCs w:val="20"/>
              </w:rPr>
            </w:pPr>
            <w:r>
              <w:rPr>
                <w:color w:val="000000"/>
                <w:sz w:val="20"/>
                <w:szCs w:val="20"/>
              </w:rPr>
              <w:t>320</w:t>
            </w:r>
          </w:p>
        </w:tc>
        <w:tc>
          <w:tcPr>
            <w:tcW w:w="627" w:type="pct"/>
            <w:shd w:val="clear" w:color="auto" w:fill="auto"/>
            <w:vAlign w:val="center"/>
          </w:tcPr>
          <w:p w:rsidR="0084395D" w:rsidRPr="004E0EDC" w:rsidRDefault="0084395D" w:rsidP="00876744">
            <w:pPr>
              <w:jc w:val="center"/>
              <w:rPr>
                <w:sz w:val="20"/>
                <w:szCs w:val="20"/>
              </w:rPr>
            </w:pPr>
            <w:r>
              <w:rPr>
                <w:sz w:val="20"/>
                <w:szCs w:val="20"/>
              </w:rPr>
              <w:t>74</w:t>
            </w:r>
          </w:p>
        </w:tc>
        <w:tc>
          <w:tcPr>
            <w:tcW w:w="627" w:type="pct"/>
            <w:shd w:val="clear" w:color="auto" w:fill="auto"/>
            <w:vAlign w:val="center"/>
          </w:tcPr>
          <w:p w:rsidR="0084395D" w:rsidRPr="004E0EDC" w:rsidRDefault="0084395D" w:rsidP="00876744">
            <w:pPr>
              <w:jc w:val="center"/>
              <w:rPr>
                <w:sz w:val="20"/>
                <w:szCs w:val="20"/>
              </w:rPr>
            </w:pPr>
            <w:r>
              <w:rPr>
                <w:sz w:val="20"/>
                <w:szCs w:val="20"/>
              </w:rPr>
              <w:t>74</w:t>
            </w:r>
          </w:p>
        </w:tc>
        <w:tc>
          <w:tcPr>
            <w:tcW w:w="549" w:type="pct"/>
            <w:shd w:val="clear" w:color="auto" w:fill="auto"/>
            <w:vAlign w:val="center"/>
          </w:tcPr>
          <w:p w:rsidR="0084395D" w:rsidRPr="004E0EDC" w:rsidRDefault="0084395D" w:rsidP="00876744">
            <w:pPr>
              <w:jc w:val="center"/>
              <w:rPr>
                <w:sz w:val="20"/>
                <w:szCs w:val="20"/>
              </w:rPr>
            </w:pPr>
            <w:r>
              <w:rPr>
                <w:sz w:val="20"/>
                <w:szCs w:val="20"/>
              </w:rPr>
              <w:t>86</w:t>
            </w:r>
          </w:p>
        </w:tc>
        <w:tc>
          <w:tcPr>
            <w:tcW w:w="626" w:type="pct"/>
            <w:shd w:val="clear" w:color="auto" w:fill="auto"/>
            <w:vAlign w:val="center"/>
          </w:tcPr>
          <w:p w:rsidR="0084395D" w:rsidRPr="004E0EDC" w:rsidRDefault="0084395D" w:rsidP="00876744">
            <w:pPr>
              <w:jc w:val="center"/>
              <w:rPr>
                <w:sz w:val="20"/>
                <w:szCs w:val="20"/>
              </w:rPr>
            </w:pPr>
            <w:r>
              <w:rPr>
                <w:sz w:val="20"/>
                <w:szCs w:val="20"/>
              </w:rPr>
              <w:t>86</w:t>
            </w:r>
          </w:p>
        </w:tc>
      </w:tr>
      <w:tr w:rsidR="0084395D" w:rsidRPr="004E0EDC" w:rsidTr="00876744">
        <w:trPr>
          <w:trHeight w:val="439"/>
        </w:trPr>
        <w:tc>
          <w:tcPr>
            <w:tcW w:w="2100"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 xml:space="preserve"> Ф</w:t>
            </w:r>
            <w:r w:rsidRPr="004E0EDC">
              <w:rPr>
                <w:color w:val="000000"/>
                <w:sz w:val="20"/>
                <w:szCs w:val="20"/>
              </w:rPr>
              <w:t>изическая подготовка</w:t>
            </w:r>
            <w:r>
              <w:rPr>
                <w:color w:val="000000"/>
                <w:sz w:val="20"/>
                <w:szCs w:val="20"/>
              </w:rPr>
              <w:t xml:space="preserve"> ( в том числе ОФП и СФП)</w:t>
            </w:r>
            <w:r w:rsidRPr="004E0EDC">
              <w:rPr>
                <w:color w:val="000000"/>
                <w:sz w:val="20"/>
                <w:szCs w:val="20"/>
              </w:rPr>
              <w:t xml:space="preserve">, час </w:t>
            </w:r>
          </w:p>
        </w:tc>
        <w:tc>
          <w:tcPr>
            <w:tcW w:w="471" w:type="pct"/>
            <w:shd w:val="clear" w:color="auto" w:fill="auto"/>
          </w:tcPr>
          <w:p w:rsidR="0084395D" w:rsidRDefault="0084395D" w:rsidP="00876744">
            <w:pPr>
              <w:autoSpaceDE w:val="0"/>
              <w:autoSpaceDN w:val="0"/>
              <w:adjustRightInd w:val="0"/>
              <w:rPr>
                <w:color w:val="000000"/>
                <w:sz w:val="20"/>
                <w:szCs w:val="20"/>
              </w:rPr>
            </w:pPr>
          </w:p>
          <w:p w:rsidR="0084395D" w:rsidRPr="004E0EDC" w:rsidRDefault="0084395D" w:rsidP="00876744">
            <w:pPr>
              <w:autoSpaceDE w:val="0"/>
              <w:autoSpaceDN w:val="0"/>
              <w:adjustRightInd w:val="0"/>
              <w:rPr>
                <w:color w:val="000000"/>
                <w:sz w:val="20"/>
                <w:szCs w:val="20"/>
              </w:rPr>
            </w:pPr>
            <w:r>
              <w:rPr>
                <w:color w:val="000000"/>
                <w:sz w:val="20"/>
                <w:szCs w:val="20"/>
              </w:rPr>
              <w:t>328</w:t>
            </w:r>
          </w:p>
        </w:tc>
        <w:tc>
          <w:tcPr>
            <w:tcW w:w="627" w:type="pct"/>
            <w:shd w:val="clear" w:color="auto" w:fill="auto"/>
            <w:vAlign w:val="center"/>
          </w:tcPr>
          <w:p w:rsidR="0084395D" w:rsidRPr="004E0EDC" w:rsidRDefault="0084395D" w:rsidP="00876744">
            <w:pPr>
              <w:jc w:val="center"/>
              <w:rPr>
                <w:sz w:val="20"/>
                <w:szCs w:val="20"/>
              </w:rPr>
            </w:pPr>
            <w:r>
              <w:rPr>
                <w:sz w:val="20"/>
                <w:szCs w:val="20"/>
              </w:rPr>
              <w:t>76</w:t>
            </w:r>
          </w:p>
        </w:tc>
        <w:tc>
          <w:tcPr>
            <w:tcW w:w="627" w:type="pct"/>
            <w:shd w:val="clear" w:color="auto" w:fill="auto"/>
            <w:vAlign w:val="center"/>
          </w:tcPr>
          <w:p w:rsidR="0084395D" w:rsidRPr="004E0EDC" w:rsidRDefault="0084395D" w:rsidP="00876744">
            <w:pPr>
              <w:jc w:val="center"/>
              <w:rPr>
                <w:sz w:val="20"/>
                <w:szCs w:val="20"/>
              </w:rPr>
            </w:pPr>
            <w:r>
              <w:rPr>
                <w:sz w:val="20"/>
                <w:szCs w:val="20"/>
              </w:rPr>
              <w:t>76</w:t>
            </w:r>
          </w:p>
        </w:tc>
        <w:tc>
          <w:tcPr>
            <w:tcW w:w="549" w:type="pct"/>
            <w:shd w:val="clear" w:color="auto" w:fill="auto"/>
            <w:vAlign w:val="center"/>
          </w:tcPr>
          <w:p w:rsidR="0084395D" w:rsidRPr="004E0EDC" w:rsidRDefault="0084395D" w:rsidP="00876744">
            <w:pPr>
              <w:jc w:val="center"/>
              <w:rPr>
                <w:sz w:val="20"/>
                <w:szCs w:val="20"/>
              </w:rPr>
            </w:pPr>
            <w:r>
              <w:rPr>
                <w:sz w:val="20"/>
                <w:szCs w:val="20"/>
              </w:rPr>
              <w:t>88</w:t>
            </w:r>
          </w:p>
        </w:tc>
        <w:tc>
          <w:tcPr>
            <w:tcW w:w="626" w:type="pct"/>
            <w:shd w:val="clear" w:color="auto" w:fill="auto"/>
            <w:vAlign w:val="center"/>
          </w:tcPr>
          <w:p w:rsidR="0084395D" w:rsidRPr="004E0EDC" w:rsidRDefault="0084395D" w:rsidP="00876744">
            <w:pPr>
              <w:jc w:val="center"/>
              <w:rPr>
                <w:sz w:val="20"/>
                <w:szCs w:val="20"/>
              </w:rPr>
            </w:pPr>
            <w:r>
              <w:rPr>
                <w:sz w:val="20"/>
                <w:szCs w:val="20"/>
              </w:rPr>
              <w:t>88</w:t>
            </w:r>
          </w:p>
        </w:tc>
      </w:tr>
      <w:tr w:rsidR="0084395D" w:rsidRPr="004E0EDC" w:rsidTr="00876744">
        <w:trPr>
          <w:trHeight w:val="515"/>
        </w:trPr>
        <w:tc>
          <w:tcPr>
            <w:tcW w:w="2100"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 , час</w:t>
            </w:r>
          </w:p>
        </w:tc>
        <w:tc>
          <w:tcPr>
            <w:tcW w:w="471" w:type="pct"/>
            <w:shd w:val="clear" w:color="auto" w:fill="auto"/>
          </w:tcPr>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p>
          <w:p w:rsidR="0084395D" w:rsidRPr="004E0EDC" w:rsidRDefault="0084395D" w:rsidP="00876744">
            <w:pPr>
              <w:autoSpaceDE w:val="0"/>
              <w:autoSpaceDN w:val="0"/>
              <w:adjustRightInd w:val="0"/>
              <w:rPr>
                <w:color w:val="000000"/>
                <w:sz w:val="20"/>
                <w:szCs w:val="20"/>
              </w:rPr>
            </w:pPr>
            <w:r>
              <w:rPr>
                <w:color w:val="000000"/>
                <w:sz w:val="20"/>
                <w:szCs w:val="20"/>
              </w:rPr>
              <w:t>672</w:t>
            </w:r>
          </w:p>
        </w:tc>
        <w:tc>
          <w:tcPr>
            <w:tcW w:w="627" w:type="pct"/>
            <w:shd w:val="clear" w:color="auto" w:fill="auto"/>
            <w:vAlign w:val="center"/>
          </w:tcPr>
          <w:p w:rsidR="0084395D" w:rsidRPr="004E0EDC" w:rsidRDefault="0084395D" w:rsidP="00876744">
            <w:pPr>
              <w:jc w:val="center"/>
              <w:rPr>
                <w:sz w:val="20"/>
                <w:szCs w:val="20"/>
              </w:rPr>
            </w:pPr>
            <w:r>
              <w:rPr>
                <w:sz w:val="20"/>
                <w:szCs w:val="20"/>
              </w:rPr>
              <w:t>154</w:t>
            </w:r>
          </w:p>
        </w:tc>
        <w:tc>
          <w:tcPr>
            <w:tcW w:w="627" w:type="pct"/>
            <w:shd w:val="clear" w:color="auto" w:fill="auto"/>
            <w:vAlign w:val="center"/>
          </w:tcPr>
          <w:p w:rsidR="0084395D" w:rsidRPr="004E0EDC" w:rsidRDefault="0084395D" w:rsidP="00876744">
            <w:pPr>
              <w:jc w:val="center"/>
              <w:rPr>
                <w:sz w:val="20"/>
                <w:szCs w:val="20"/>
              </w:rPr>
            </w:pPr>
            <w:r>
              <w:rPr>
                <w:sz w:val="20"/>
                <w:szCs w:val="20"/>
              </w:rPr>
              <w:t>154</w:t>
            </w:r>
          </w:p>
        </w:tc>
        <w:tc>
          <w:tcPr>
            <w:tcW w:w="549" w:type="pct"/>
            <w:shd w:val="clear" w:color="auto" w:fill="auto"/>
            <w:vAlign w:val="center"/>
          </w:tcPr>
          <w:p w:rsidR="0084395D" w:rsidRPr="004E0EDC" w:rsidRDefault="0084395D" w:rsidP="00876744">
            <w:pPr>
              <w:jc w:val="center"/>
              <w:rPr>
                <w:sz w:val="20"/>
                <w:szCs w:val="20"/>
              </w:rPr>
            </w:pPr>
            <w:r>
              <w:rPr>
                <w:sz w:val="20"/>
                <w:szCs w:val="20"/>
              </w:rPr>
              <w:t>182</w:t>
            </w:r>
          </w:p>
        </w:tc>
        <w:tc>
          <w:tcPr>
            <w:tcW w:w="626" w:type="pct"/>
            <w:shd w:val="clear" w:color="auto" w:fill="auto"/>
            <w:vAlign w:val="center"/>
          </w:tcPr>
          <w:p w:rsidR="0084395D" w:rsidRPr="004E0EDC" w:rsidRDefault="0084395D" w:rsidP="00876744">
            <w:pPr>
              <w:jc w:val="center"/>
              <w:rPr>
                <w:sz w:val="20"/>
                <w:szCs w:val="20"/>
              </w:rPr>
            </w:pPr>
            <w:r>
              <w:rPr>
                <w:sz w:val="20"/>
                <w:szCs w:val="20"/>
              </w:rPr>
              <w:t>182</w:t>
            </w:r>
          </w:p>
        </w:tc>
      </w:tr>
      <w:tr w:rsidR="0084395D" w:rsidRPr="004E0EDC" w:rsidTr="00876744">
        <w:tc>
          <w:tcPr>
            <w:tcW w:w="2100" w:type="pct"/>
            <w:shd w:val="clear" w:color="auto" w:fill="auto"/>
          </w:tcPr>
          <w:p w:rsidR="0084395D" w:rsidRDefault="0084395D" w:rsidP="00876744">
            <w:pPr>
              <w:autoSpaceDE w:val="0"/>
              <w:autoSpaceDN w:val="0"/>
              <w:adjustRightInd w:val="0"/>
              <w:rPr>
                <w:color w:val="000000"/>
                <w:sz w:val="20"/>
                <w:szCs w:val="20"/>
              </w:rPr>
            </w:pPr>
            <w:r>
              <w:rPr>
                <w:color w:val="000000"/>
                <w:sz w:val="20"/>
                <w:szCs w:val="20"/>
              </w:rPr>
              <w:t>Другие виды спорта и подвижные игры, час</w:t>
            </w:r>
          </w:p>
        </w:tc>
        <w:tc>
          <w:tcPr>
            <w:tcW w:w="471" w:type="pct"/>
            <w:shd w:val="clear" w:color="auto" w:fill="auto"/>
          </w:tcPr>
          <w:p w:rsidR="0084395D" w:rsidRDefault="0084395D" w:rsidP="00876744">
            <w:pPr>
              <w:autoSpaceDE w:val="0"/>
              <w:autoSpaceDN w:val="0"/>
              <w:adjustRightInd w:val="0"/>
              <w:rPr>
                <w:color w:val="000000"/>
                <w:sz w:val="20"/>
                <w:szCs w:val="20"/>
              </w:rPr>
            </w:pPr>
          </w:p>
          <w:p w:rsidR="0084395D" w:rsidRDefault="0084395D" w:rsidP="00876744">
            <w:pPr>
              <w:autoSpaceDE w:val="0"/>
              <w:autoSpaceDN w:val="0"/>
              <w:adjustRightInd w:val="0"/>
              <w:rPr>
                <w:color w:val="000000"/>
                <w:sz w:val="20"/>
                <w:szCs w:val="20"/>
              </w:rPr>
            </w:pPr>
            <w:r>
              <w:rPr>
                <w:color w:val="000000"/>
                <w:sz w:val="20"/>
                <w:szCs w:val="20"/>
              </w:rPr>
              <w:t>216</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549" w:type="pct"/>
            <w:shd w:val="clear" w:color="auto" w:fill="auto"/>
            <w:vAlign w:val="center"/>
          </w:tcPr>
          <w:p w:rsidR="0084395D" w:rsidRPr="004E0EDC" w:rsidRDefault="0084395D" w:rsidP="00876744">
            <w:pPr>
              <w:jc w:val="center"/>
              <w:rPr>
                <w:sz w:val="20"/>
                <w:szCs w:val="20"/>
              </w:rPr>
            </w:pPr>
            <w:r>
              <w:rPr>
                <w:sz w:val="20"/>
                <w:szCs w:val="20"/>
              </w:rPr>
              <w:t>58</w:t>
            </w:r>
          </w:p>
        </w:tc>
        <w:tc>
          <w:tcPr>
            <w:tcW w:w="626" w:type="pct"/>
            <w:shd w:val="clear" w:color="auto" w:fill="auto"/>
            <w:vAlign w:val="center"/>
          </w:tcPr>
          <w:p w:rsidR="0084395D" w:rsidRPr="004E0EDC" w:rsidRDefault="0084395D" w:rsidP="00876744">
            <w:pPr>
              <w:jc w:val="center"/>
              <w:rPr>
                <w:sz w:val="20"/>
                <w:szCs w:val="20"/>
              </w:rPr>
            </w:pPr>
            <w:r>
              <w:rPr>
                <w:sz w:val="20"/>
                <w:szCs w:val="20"/>
              </w:rPr>
              <w:t>58</w:t>
            </w:r>
          </w:p>
        </w:tc>
      </w:tr>
      <w:tr w:rsidR="0084395D" w:rsidRPr="004E0EDC" w:rsidTr="00876744">
        <w:tc>
          <w:tcPr>
            <w:tcW w:w="2100" w:type="pct"/>
            <w:shd w:val="clear" w:color="auto" w:fill="auto"/>
          </w:tcPr>
          <w:p w:rsidR="0084395D" w:rsidRPr="00345CF2" w:rsidRDefault="0084395D" w:rsidP="00876744">
            <w:pPr>
              <w:autoSpaceDE w:val="0"/>
              <w:autoSpaceDN w:val="0"/>
              <w:adjustRightInd w:val="0"/>
              <w:rPr>
                <w:color w:val="000000"/>
                <w:sz w:val="20"/>
                <w:szCs w:val="20"/>
              </w:rPr>
            </w:pPr>
            <w:r>
              <w:rPr>
                <w:color w:val="000000"/>
                <w:sz w:val="20"/>
                <w:szCs w:val="20"/>
              </w:rPr>
              <w:t>Судейская подготовка</w:t>
            </w:r>
          </w:p>
        </w:tc>
        <w:tc>
          <w:tcPr>
            <w:tcW w:w="471" w:type="pct"/>
            <w:shd w:val="clear" w:color="auto" w:fill="auto"/>
          </w:tcPr>
          <w:p w:rsidR="0084395D" w:rsidRPr="00345CF2" w:rsidRDefault="0084395D" w:rsidP="00876744">
            <w:pPr>
              <w:autoSpaceDE w:val="0"/>
              <w:autoSpaceDN w:val="0"/>
              <w:adjustRightInd w:val="0"/>
              <w:rPr>
                <w:color w:val="000000"/>
                <w:sz w:val="20"/>
                <w:szCs w:val="20"/>
              </w:rPr>
            </w:pPr>
            <w:r>
              <w:rPr>
                <w:color w:val="000000"/>
                <w:sz w:val="20"/>
                <w:szCs w:val="20"/>
              </w:rPr>
              <w:t>112</w:t>
            </w:r>
          </w:p>
        </w:tc>
        <w:tc>
          <w:tcPr>
            <w:tcW w:w="627" w:type="pct"/>
            <w:shd w:val="clear" w:color="auto" w:fill="auto"/>
            <w:vAlign w:val="center"/>
          </w:tcPr>
          <w:p w:rsidR="0084395D" w:rsidRPr="00345CF2" w:rsidRDefault="0084395D" w:rsidP="00876744">
            <w:pPr>
              <w:jc w:val="center"/>
              <w:rPr>
                <w:sz w:val="20"/>
                <w:szCs w:val="20"/>
              </w:rPr>
            </w:pPr>
            <w:r>
              <w:rPr>
                <w:sz w:val="20"/>
                <w:szCs w:val="20"/>
              </w:rPr>
              <w:t>26</w:t>
            </w:r>
          </w:p>
        </w:tc>
        <w:tc>
          <w:tcPr>
            <w:tcW w:w="627" w:type="pct"/>
            <w:shd w:val="clear" w:color="auto" w:fill="auto"/>
            <w:vAlign w:val="center"/>
          </w:tcPr>
          <w:p w:rsidR="0084395D" w:rsidRPr="00345CF2" w:rsidRDefault="0084395D" w:rsidP="00876744">
            <w:pPr>
              <w:jc w:val="center"/>
              <w:rPr>
                <w:sz w:val="20"/>
                <w:szCs w:val="20"/>
              </w:rPr>
            </w:pPr>
            <w:r>
              <w:rPr>
                <w:sz w:val="20"/>
                <w:szCs w:val="20"/>
              </w:rPr>
              <w:t>26</w:t>
            </w:r>
          </w:p>
        </w:tc>
        <w:tc>
          <w:tcPr>
            <w:tcW w:w="549" w:type="pct"/>
            <w:shd w:val="clear" w:color="auto" w:fill="auto"/>
            <w:vAlign w:val="center"/>
          </w:tcPr>
          <w:p w:rsidR="0084395D" w:rsidRPr="00345CF2" w:rsidRDefault="0084395D" w:rsidP="00876744">
            <w:pPr>
              <w:jc w:val="center"/>
              <w:rPr>
                <w:sz w:val="20"/>
                <w:szCs w:val="20"/>
              </w:rPr>
            </w:pPr>
            <w:r>
              <w:rPr>
                <w:sz w:val="20"/>
                <w:szCs w:val="20"/>
              </w:rPr>
              <w:t>30</w:t>
            </w:r>
          </w:p>
        </w:tc>
        <w:tc>
          <w:tcPr>
            <w:tcW w:w="626" w:type="pct"/>
            <w:shd w:val="clear" w:color="auto" w:fill="auto"/>
            <w:vAlign w:val="center"/>
          </w:tcPr>
          <w:p w:rsidR="0084395D" w:rsidRPr="00345CF2" w:rsidRDefault="0084395D" w:rsidP="00876744">
            <w:pPr>
              <w:jc w:val="center"/>
              <w:rPr>
                <w:sz w:val="20"/>
                <w:szCs w:val="20"/>
              </w:rPr>
            </w:pPr>
            <w:r>
              <w:rPr>
                <w:sz w:val="20"/>
                <w:szCs w:val="20"/>
              </w:rPr>
              <w:t>30</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color w:val="000000"/>
                <w:sz w:val="20"/>
                <w:szCs w:val="20"/>
              </w:rPr>
            </w:pPr>
            <w:r>
              <w:rPr>
                <w:bCs/>
                <w:color w:val="000000"/>
                <w:sz w:val="20"/>
                <w:szCs w:val="20"/>
              </w:rPr>
              <w:t>С</w:t>
            </w:r>
            <w:r w:rsidRPr="004E0EDC">
              <w:rPr>
                <w:bCs/>
                <w:color w:val="000000"/>
                <w:sz w:val="20"/>
                <w:szCs w:val="20"/>
              </w:rPr>
              <w:t>амостоятельная работа,</w:t>
            </w:r>
            <w:r>
              <w:rPr>
                <w:bCs/>
                <w:color w:val="000000"/>
                <w:sz w:val="20"/>
                <w:szCs w:val="20"/>
              </w:rPr>
              <w:t xml:space="preserve"> </w:t>
            </w:r>
            <w:r w:rsidRPr="004E0EDC">
              <w:rPr>
                <w:bCs/>
                <w:color w:val="000000"/>
                <w:sz w:val="20"/>
                <w:szCs w:val="20"/>
              </w:rPr>
              <w:t>час</w:t>
            </w:r>
          </w:p>
        </w:tc>
        <w:tc>
          <w:tcPr>
            <w:tcW w:w="471" w:type="pct"/>
            <w:shd w:val="clear" w:color="auto" w:fill="auto"/>
          </w:tcPr>
          <w:p w:rsidR="0084395D" w:rsidRPr="004E0EDC" w:rsidRDefault="0084395D" w:rsidP="00876744">
            <w:pPr>
              <w:autoSpaceDE w:val="0"/>
              <w:autoSpaceDN w:val="0"/>
              <w:adjustRightInd w:val="0"/>
              <w:rPr>
                <w:color w:val="000000"/>
                <w:sz w:val="20"/>
                <w:szCs w:val="20"/>
              </w:rPr>
            </w:pPr>
            <w:r>
              <w:rPr>
                <w:color w:val="000000"/>
                <w:sz w:val="20"/>
                <w:szCs w:val="20"/>
              </w:rPr>
              <w:t>216</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627" w:type="pct"/>
            <w:shd w:val="clear" w:color="auto" w:fill="auto"/>
            <w:vAlign w:val="center"/>
          </w:tcPr>
          <w:p w:rsidR="0084395D" w:rsidRPr="004E0EDC" w:rsidRDefault="0084395D" w:rsidP="00876744">
            <w:pPr>
              <w:jc w:val="center"/>
              <w:rPr>
                <w:sz w:val="20"/>
                <w:szCs w:val="20"/>
              </w:rPr>
            </w:pPr>
            <w:r>
              <w:rPr>
                <w:sz w:val="20"/>
                <w:szCs w:val="20"/>
              </w:rPr>
              <w:t>50</w:t>
            </w:r>
          </w:p>
        </w:tc>
        <w:tc>
          <w:tcPr>
            <w:tcW w:w="549" w:type="pct"/>
            <w:shd w:val="clear" w:color="auto" w:fill="auto"/>
            <w:vAlign w:val="center"/>
          </w:tcPr>
          <w:p w:rsidR="0084395D" w:rsidRPr="004E0EDC" w:rsidRDefault="0084395D" w:rsidP="00876744">
            <w:pPr>
              <w:jc w:val="center"/>
              <w:rPr>
                <w:sz w:val="20"/>
                <w:szCs w:val="20"/>
              </w:rPr>
            </w:pPr>
            <w:r>
              <w:rPr>
                <w:sz w:val="20"/>
                <w:szCs w:val="20"/>
              </w:rPr>
              <w:t>58</w:t>
            </w:r>
          </w:p>
        </w:tc>
        <w:tc>
          <w:tcPr>
            <w:tcW w:w="626" w:type="pct"/>
            <w:shd w:val="clear" w:color="auto" w:fill="auto"/>
            <w:vAlign w:val="center"/>
          </w:tcPr>
          <w:p w:rsidR="0084395D" w:rsidRPr="004E0EDC" w:rsidRDefault="0084395D" w:rsidP="00876744">
            <w:pPr>
              <w:jc w:val="center"/>
              <w:rPr>
                <w:sz w:val="20"/>
                <w:szCs w:val="20"/>
              </w:rPr>
            </w:pPr>
            <w:r>
              <w:rPr>
                <w:sz w:val="20"/>
                <w:szCs w:val="20"/>
              </w:rPr>
              <w:t>58</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bCs/>
                <w:color w:val="000000"/>
                <w:sz w:val="20"/>
                <w:szCs w:val="20"/>
              </w:rPr>
            </w:pPr>
            <w:r w:rsidRPr="004E0EDC">
              <w:rPr>
                <w:bCs/>
                <w:color w:val="000000"/>
                <w:sz w:val="20"/>
                <w:szCs w:val="20"/>
              </w:rPr>
              <w:t>Восстановительные мероприятия,</w:t>
            </w:r>
            <w:r>
              <w:rPr>
                <w:bCs/>
                <w:color w:val="000000"/>
                <w:sz w:val="20"/>
                <w:szCs w:val="20"/>
              </w:rPr>
              <w:t xml:space="preserve"> </w:t>
            </w:r>
            <w:r w:rsidRPr="004E0EDC">
              <w:rPr>
                <w:bCs/>
                <w:color w:val="000000"/>
                <w:sz w:val="20"/>
                <w:szCs w:val="20"/>
              </w:rPr>
              <w:t>час</w:t>
            </w:r>
          </w:p>
        </w:tc>
        <w:tc>
          <w:tcPr>
            <w:tcW w:w="471" w:type="pct"/>
            <w:shd w:val="clear" w:color="auto" w:fill="auto"/>
          </w:tcPr>
          <w:p w:rsidR="0084395D" w:rsidRPr="004E0EDC" w:rsidRDefault="0084395D" w:rsidP="00876744">
            <w:pPr>
              <w:autoSpaceDE w:val="0"/>
              <w:autoSpaceDN w:val="0"/>
              <w:adjustRightInd w:val="0"/>
              <w:rPr>
                <w:bCs/>
                <w:color w:val="000000"/>
                <w:sz w:val="20"/>
                <w:szCs w:val="20"/>
              </w:rPr>
            </w:pPr>
            <w:r>
              <w:rPr>
                <w:bCs/>
                <w:color w:val="000000"/>
                <w:sz w:val="20"/>
                <w:szCs w:val="20"/>
              </w:rPr>
              <w:t>104</w:t>
            </w:r>
          </w:p>
        </w:tc>
        <w:tc>
          <w:tcPr>
            <w:tcW w:w="627" w:type="pct"/>
            <w:shd w:val="clear" w:color="auto" w:fill="auto"/>
            <w:vAlign w:val="center"/>
          </w:tcPr>
          <w:p w:rsidR="0084395D" w:rsidRPr="004E0EDC" w:rsidRDefault="0084395D" w:rsidP="00876744">
            <w:pPr>
              <w:jc w:val="center"/>
              <w:rPr>
                <w:sz w:val="20"/>
                <w:szCs w:val="20"/>
              </w:rPr>
            </w:pPr>
            <w:r>
              <w:rPr>
                <w:sz w:val="20"/>
                <w:szCs w:val="20"/>
              </w:rPr>
              <w:t>24</w:t>
            </w:r>
          </w:p>
        </w:tc>
        <w:tc>
          <w:tcPr>
            <w:tcW w:w="627" w:type="pct"/>
            <w:shd w:val="clear" w:color="auto" w:fill="auto"/>
            <w:vAlign w:val="center"/>
          </w:tcPr>
          <w:p w:rsidR="0084395D" w:rsidRPr="004E0EDC" w:rsidRDefault="0084395D" w:rsidP="00876744">
            <w:pPr>
              <w:jc w:val="center"/>
              <w:rPr>
                <w:sz w:val="20"/>
                <w:szCs w:val="20"/>
              </w:rPr>
            </w:pPr>
            <w:r>
              <w:rPr>
                <w:sz w:val="20"/>
                <w:szCs w:val="20"/>
              </w:rPr>
              <w:t>24</w:t>
            </w:r>
          </w:p>
        </w:tc>
        <w:tc>
          <w:tcPr>
            <w:tcW w:w="549" w:type="pct"/>
            <w:shd w:val="clear" w:color="auto" w:fill="auto"/>
            <w:vAlign w:val="center"/>
          </w:tcPr>
          <w:p w:rsidR="0084395D" w:rsidRPr="004E0EDC" w:rsidRDefault="0084395D" w:rsidP="00876744">
            <w:pPr>
              <w:jc w:val="center"/>
              <w:rPr>
                <w:sz w:val="20"/>
                <w:szCs w:val="20"/>
              </w:rPr>
            </w:pPr>
            <w:r>
              <w:rPr>
                <w:sz w:val="20"/>
                <w:szCs w:val="20"/>
              </w:rPr>
              <w:t>28</w:t>
            </w:r>
          </w:p>
        </w:tc>
        <w:tc>
          <w:tcPr>
            <w:tcW w:w="626" w:type="pct"/>
            <w:shd w:val="clear" w:color="auto" w:fill="auto"/>
            <w:vAlign w:val="center"/>
          </w:tcPr>
          <w:p w:rsidR="0084395D" w:rsidRPr="004E0EDC" w:rsidRDefault="0084395D" w:rsidP="00876744">
            <w:pPr>
              <w:jc w:val="center"/>
              <w:rPr>
                <w:sz w:val="20"/>
                <w:szCs w:val="20"/>
              </w:rPr>
            </w:pPr>
            <w:r>
              <w:rPr>
                <w:sz w:val="20"/>
                <w:szCs w:val="20"/>
              </w:rPr>
              <w:t>28</w:t>
            </w:r>
          </w:p>
        </w:tc>
      </w:tr>
      <w:tr w:rsidR="0084395D" w:rsidRPr="004E0EDC" w:rsidTr="00876744">
        <w:tc>
          <w:tcPr>
            <w:tcW w:w="2100" w:type="pct"/>
            <w:shd w:val="clear" w:color="auto" w:fill="auto"/>
          </w:tcPr>
          <w:p w:rsidR="0084395D" w:rsidRPr="004E0EDC" w:rsidRDefault="0084395D" w:rsidP="00876744">
            <w:pPr>
              <w:autoSpaceDE w:val="0"/>
              <w:autoSpaceDN w:val="0"/>
              <w:adjustRightInd w:val="0"/>
              <w:rPr>
                <w:b/>
                <w:bCs/>
                <w:color w:val="000000"/>
                <w:sz w:val="20"/>
                <w:szCs w:val="20"/>
              </w:rPr>
            </w:pPr>
            <w:r w:rsidRPr="004E0EDC">
              <w:rPr>
                <w:b/>
                <w:bCs/>
                <w:color w:val="000000"/>
                <w:sz w:val="20"/>
                <w:szCs w:val="20"/>
              </w:rPr>
              <w:t>Всего за год, час</w:t>
            </w:r>
          </w:p>
        </w:tc>
        <w:tc>
          <w:tcPr>
            <w:tcW w:w="471" w:type="pct"/>
            <w:shd w:val="clear" w:color="auto" w:fill="auto"/>
          </w:tcPr>
          <w:p w:rsidR="0084395D" w:rsidRPr="004E0EDC" w:rsidRDefault="0084395D" w:rsidP="00876744">
            <w:pPr>
              <w:autoSpaceDE w:val="0"/>
              <w:autoSpaceDN w:val="0"/>
              <w:adjustRightInd w:val="0"/>
              <w:rPr>
                <w:b/>
                <w:bCs/>
                <w:color w:val="000000"/>
                <w:sz w:val="20"/>
                <w:szCs w:val="20"/>
              </w:rPr>
            </w:pPr>
            <w:r>
              <w:rPr>
                <w:b/>
                <w:bCs/>
                <w:color w:val="000000"/>
                <w:sz w:val="20"/>
                <w:szCs w:val="20"/>
              </w:rPr>
              <w:t>2184</w:t>
            </w:r>
          </w:p>
        </w:tc>
        <w:tc>
          <w:tcPr>
            <w:tcW w:w="627" w:type="pct"/>
            <w:shd w:val="clear" w:color="auto" w:fill="auto"/>
            <w:vAlign w:val="center"/>
          </w:tcPr>
          <w:p w:rsidR="0084395D" w:rsidRPr="004E0EDC" w:rsidRDefault="0084395D" w:rsidP="00876744">
            <w:pPr>
              <w:jc w:val="center"/>
              <w:rPr>
                <w:b/>
                <w:sz w:val="20"/>
                <w:szCs w:val="20"/>
              </w:rPr>
            </w:pPr>
            <w:r>
              <w:rPr>
                <w:b/>
                <w:sz w:val="20"/>
                <w:szCs w:val="20"/>
              </w:rPr>
              <w:t>504</w:t>
            </w:r>
          </w:p>
        </w:tc>
        <w:tc>
          <w:tcPr>
            <w:tcW w:w="627" w:type="pct"/>
            <w:shd w:val="clear" w:color="auto" w:fill="auto"/>
            <w:vAlign w:val="center"/>
          </w:tcPr>
          <w:p w:rsidR="0084395D" w:rsidRPr="004E0EDC" w:rsidRDefault="0084395D" w:rsidP="00876744">
            <w:pPr>
              <w:jc w:val="center"/>
              <w:rPr>
                <w:b/>
                <w:sz w:val="20"/>
                <w:szCs w:val="20"/>
              </w:rPr>
            </w:pPr>
            <w:r>
              <w:rPr>
                <w:b/>
                <w:sz w:val="20"/>
                <w:szCs w:val="20"/>
              </w:rPr>
              <w:t>504</w:t>
            </w:r>
          </w:p>
        </w:tc>
        <w:tc>
          <w:tcPr>
            <w:tcW w:w="549" w:type="pct"/>
            <w:shd w:val="clear" w:color="auto" w:fill="auto"/>
            <w:vAlign w:val="center"/>
          </w:tcPr>
          <w:p w:rsidR="0084395D" w:rsidRPr="004E0EDC" w:rsidRDefault="0084395D" w:rsidP="00876744">
            <w:pPr>
              <w:jc w:val="center"/>
              <w:rPr>
                <w:b/>
                <w:sz w:val="20"/>
                <w:szCs w:val="20"/>
              </w:rPr>
            </w:pPr>
            <w:r>
              <w:rPr>
                <w:b/>
                <w:sz w:val="20"/>
                <w:szCs w:val="20"/>
              </w:rPr>
              <w:t>588</w:t>
            </w:r>
          </w:p>
        </w:tc>
        <w:tc>
          <w:tcPr>
            <w:tcW w:w="626" w:type="pct"/>
            <w:shd w:val="clear" w:color="auto" w:fill="auto"/>
            <w:vAlign w:val="center"/>
          </w:tcPr>
          <w:p w:rsidR="0084395D" w:rsidRPr="004E0EDC" w:rsidRDefault="0084395D" w:rsidP="00876744">
            <w:pPr>
              <w:jc w:val="center"/>
              <w:rPr>
                <w:b/>
                <w:sz w:val="20"/>
                <w:szCs w:val="20"/>
              </w:rPr>
            </w:pPr>
            <w:r>
              <w:rPr>
                <w:b/>
                <w:sz w:val="20"/>
                <w:szCs w:val="20"/>
              </w:rPr>
              <w:t>588</w:t>
            </w:r>
          </w:p>
        </w:tc>
      </w:tr>
    </w:tbl>
    <w:p w:rsidR="009864F3" w:rsidRDefault="009864F3" w:rsidP="0084395D">
      <w:pPr>
        <w:overflowPunct w:val="0"/>
        <w:ind w:left="360"/>
        <w:jc w:val="both"/>
      </w:pPr>
    </w:p>
    <w:p w:rsidR="0084395D" w:rsidRPr="001A6A9C" w:rsidRDefault="0084395D" w:rsidP="0084395D">
      <w:pPr>
        <w:overflowPunct w:val="0"/>
        <w:ind w:left="360"/>
        <w:jc w:val="both"/>
        <w:rPr>
          <w:sz w:val="28"/>
          <w:szCs w:val="28"/>
        </w:rPr>
      </w:pPr>
      <w:r w:rsidRPr="00497A70">
        <w:t xml:space="preserve">* </w:t>
      </w:r>
      <w:r w:rsidRPr="001A6A9C">
        <w:rPr>
          <w:sz w:val="28"/>
          <w:szCs w:val="28"/>
        </w:rPr>
        <w:t>самостоятельная работа обучающихся проходит в виде индивидуальных занятий, в каникулярное время, время отпусков и командировок в размере до 10 % от общего объема часов.</w:t>
      </w:r>
    </w:p>
    <w:p w:rsidR="0084395D" w:rsidRDefault="0084395D" w:rsidP="0084395D">
      <w:pPr>
        <w:overflowPunct w:val="0"/>
        <w:ind w:left="720"/>
        <w:jc w:val="both"/>
      </w:pPr>
    </w:p>
    <w:p w:rsidR="00350446" w:rsidRPr="00626D4E" w:rsidRDefault="009864F3" w:rsidP="000D089D">
      <w:pPr>
        <w:pStyle w:val="16"/>
        <w:jc w:val="both"/>
        <w:rPr>
          <w:rStyle w:val="aff3"/>
          <w:b/>
          <w:i w:val="0"/>
          <w:iCs/>
          <w:sz w:val="28"/>
          <w:szCs w:val="28"/>
          <w:lang w:val="ru-RU"/>
        </w:rPr>
      </w:pPr>
      <w:r>
        <w:rPr>
          <w:rStyle w:val="aff3"/>
          <w:b/>
          <w:i w:val="0"/>
          <w:iCs/>
          <w:sz w:val="28"/>
          <w:szCs w:val="28"/>
        </w:rPr>
        <w:t>2.</w:t>
      </w:r>
      <w:r>
        <w:rPr>
          <w:rStyle w:val="aff3"/>
          <w:b/>
          <w:i w:val="0"/>
          <w:iCs/>
          <w:sz w:val="28"/>
          <w:szCs w:val="28"/>
          <w:lang w:val="ru-RU"/>
        </w:rPr>
        <w:t>2</w:t>
      </w:r>
      <w:r w:rsidR="00350446" w:rsidRPr="002A79DB">
        <w:rPr>
          <w:rStyle w:val="aff3"/>
          <w:b/>
          <w:i w:val="0"/>
          <w:iCs/>
          <w:sz w:val="28"/>
          <w:szCs w:val="28"/>
        </w:rPr>
        <w:t>.</w:t>
      </w:r>
      <w:r w:rsidR="00350446" w:rsidRPr="00C63507">
        <w:rPr>
          <w:rStyle w:val="aff3"/>
          <w:b/>
          <w:i w:val="0"/>
          <w:iCs/>
          <w:sz w:val="32"/>
          <w:szCs w:val="32"/>
        </w:rPr>
        <w:t xml:space="preserve"> </w:t>
      </w:r>
      <w:r w:rsidR="00350446" w:rsidRPr="00626D4E">
        <w:rPr>
          <w:rStyle w:val="aff3"/>
          <w:b/>
          <w:i w:val="0"/>
          <w:iCs/>
          <w:sz w:val="28"/>
          <w:szCs w:val="28"/>
        </w:rPr>
        <w:t xml:space="preserve">Соотношение объемов </w:t>
      </w:r>
      <w:r w:rsidR="00350446">
        <w:rPr>
          <w:rStyle w:val="aff3"/>
          <w:b/>
          <w:i w:val="0"/>
          <w:iCs/>
          <w:sz w:val="28"/>
          <w:szCs w:val="28"/>
          <w:lang w:val="ru-RU"/>
        </w:rPr>
        <w:t>обучения по предметным областям по отношению к общему учебному плану</w:t>
      </w:r>
    </w:p>
    <w:p w:rsidR="00350446" w:rsidRDefault="00350446" w:rsidP="000D089D">
      <w:pPr>
        <w:pStyle w:val="16"/>
        <w:jc w:val="both"/>
        <w:rPr>
          <w:rStyle w:val="aff3"/>
          <w:i w:val="0"/>
          <w:iCs/>
          <w:sz w:val="28"/>
          <w:szCs w:val="28"/>
          <w:lang w:val="ru-RU"/>
        </w:rPr>
      </w:pPr>
      <w:r w:rsidRPr="00C63507">
        <w:rPr>
          <w:rStyle w:val="aff3"/>
          <w:i w:val="0"/>
          <w:iCs/>
          <w:sz w:val="28"/>
          <w:szCs w:val="28"/>
        </w:rPr>
        <w:t xml:space="preserve">  </w:t>
      </w:r>
      <w:r>
        <w:rPr>
          <w:rStyle w:val="aff3"/>
          <w:i w:val="0"/>
          <w:iCs/>
          <w:sz w:val="28"/>
          <w:szCs w:val="28"/>
          <w:lang w:val="ru-RU"/>
        </w:rPr>
        <w:tab/>
      </w:r>
      <w:r w:rsidRPr="00C63507">
        <w:rPr>
          <w:rStyle w:val="aff3"/>
          <w:i w:val="0"/>
          <w:iCs/>
          <w:sz w:val="28"/>
          <w:szCs w:val="28"/>
        </w:rPr>
        <w:t>Система многолетней подготовки  требует четкого планирования и учета нагрузки на всех этапах подготовки. Эта нагрузка определяется средствами и методами, которые используют в процессе занятий. На всех этапах многолетней подготовки обучающихся соотношение различных видов подготовки меняется в зависимости от возрастных особенностей, задач этапа и спортивного мастерства обучающихся.</w:t>
      </w:r>
    </w:p>
    <w:p w:rsidR="00350446" w:rsidRDefault="00350446" w:rsidP="000D089D">
      <w:pPr>
        <w:pStyle w:val="16"/>
        <w:jc w:val="both"/>
        <w:rPr>
          <w:rStyle w:val="aff3"/>
          <w:i w:val="0"/>
          <w:iCs/>
          <w:sz w:val="28"/>
          <w:szCs w:val="28"/>
          <w:lang w:val="ru-RU"/>
        </w:rPr>
      </w:pPr>
      <w:r w:rsidRPr="00C63507">
        <w:rPr>
          <w:rStyle w:val="aff3"/>
          <w:i w:val="0"/>
          <w:iCs/>
          <w:sz w:val="28"/>
          <w:szCs w:val="28"/>
        </w:rPr>
        <w:t xml:space="preserve">          В процессе реализации Программы предусмотрено следующее соотношение объемов обучения по предметным областям по отношению к общему объему учебного плана</w:t>
      </w:r>
      <w:r>
        <w:rPr>
          <w:rStyle w:val="aff3"/>
          <w:i w:val="0"/>
          <w:iCs/>
          <w:sz w:val="28"/>
          <w:szCs w:val="28"/>
          <w:lang w:val="ru-RU"/>
        </w:rPr>
        <w:t>.</w:t>
      </w:r>
      <w:r w:rsidR="009864F3">
        <w:rPr>
          <w:rStyle w:val="aff3"/>
          <w:i w:val="0"/>
          <w:iCs/>
          <w:sz w:val="28"/>
          <w:szCs w:val="28"/>
          <w:lang w:val="ru-RU"/>
        </w:rPr>
        <w:t xml:space="preserve"> (Таблица №3)</w:t>
      </w:r>
    </w:p>
    <w:p w:rsidR="009864F3" w:rsidRPr="004A05D0" w:rsidRDefault="009864F3" w:rsidP="009864F3">
      <w:pPr>
        <w:autoSpaceDE w:val="0"/>
        <w:autoSpaceDN w:val="0"/>
        <w:adjustRightInd w:val="0"/>
        <w:ind w:firstLine="708"/>
        <w:jc w:val="right"/>
        <w:rPr>
          <w:color w:val="000000"/>
        </w:rPr>
      </w:pPr>
      <w:bookmarkStart w:id="1" w:name="100297"/>
      <w:bookmarkEnd w:id="1"/>
      <w:r w:rsidRPr="004A05D0">
        <w:rPr>
          <w:color w:val="000000"/>
        </w:rPr>
        <w:t>таблица №</w:t>
      </w:r>
      <w:r>
        <w:rPr>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685"/>
        <w:gridCol w:w="2550"/>
        <w:gridCol w:w="2588"/>
      </w:tblGrid>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 п/п</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Наименование предметных областей</w:t>
            </w:r>
          </w:p>
        </w:tc>
        <w:tc>
          <w:tcPr>
            <w:tcW w:w="2550" w:type="dxa"/>
            <w:shd w:val="clear" w:color="auto" w:fill="auto"/>
          </w:tcPr>
          <w:p w:rsidR="009864F3" w:rsidRPr="00C10664" w:rsidRDefault="009864F3" w:rsidP="00876744">
            <w:pPr>
              <w:autoSpaceDE w:val="0"/>
              <w:autoSpaceDN w:val="0"/>
              <w:adjustRightInd w:val="0"/>
              <w:jc w:val="center"/>
              <w:rPr>
                <w:color w:val="000000"/>
                <w:sz w:val="20"/>
                <w:szCs w:val="20"/>
              </w:rPr>
            </w:pPr>
            <w:r w:rsidRPr="00C10664">
              <w:rPr>
                <w:color w:val="000000"/>
                <w:sz w:val="20"/>
                <w:szCs w:val="20"/>
              </w:rPr>
              <w:t>Процентное соотношение объемов обучения по предметным областям по отношению к общему объему учебного плана базового уровня  сложности программы</w:t>
            </w:r>
          </w:p>
        </w:tc>
        <w:tc>
          <w:tcPr>
            <w:tcW w:w="2588" w:type="dxa"/>
            <w:shd w:val="clear" w:color="auto" w:fill="auto"/>
          </w:tcPr>
          <w:p w:rsidR="009864F3" w:rsidRPr="00C10664" w:rsidRDefault="009864F3" w:rsidP="00876744">
            <w:pPr>
              <w:autoSpaceDE w:val="0"/>
              <w:autoSpaceDN w:val="0"/>
              <w:adjustRightInd w:val="0"/>
              <w:jc w:val="center"/>
              <w:rPr>
                <w:b/>
                <w:color w:val="000000"/>
              </w:rPr>
            </w:pPr>
            <w:r w:rsidRPr="00C10664">
              <w:rPr>
                <w:color w:val="000000"/>
                <w:sz w:val="20"/>
                <w:szCs w:val="20"/>
              </w:rPr>
              <w:t>Процентное соотношение объемов обучения по предметным областям по отношению к общему объему учебного плана базового уровня  сложности программы</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w:t>
            </w:r>
          </w:p>
        </w:tc>
        <w:tc>
          <w:tcPr>
            <w:tcW w:w="8823" w:type="dxa"/>
            <w:gridSpan w:val="3"/>
            <w:shd w:val="clear" w:color="auto" w:fill="auto"/>
          </w:tcPr>
          <w:p w:rsidR="009864F3" w:rsidRPr="00C10664" w:rsidRDefault="009864F3" w:rsidP="00876744">
            <w:pPr>
              <w:autoSpaceDE w:val="0"/>
              <w:autoSpaceDN w:val="0"/>
              <w:adjustRightInd w:val="0"/>
              <w:jc w:val="center"/>
              <w:rPr>
                <w:color w:val="000000"/>
              </w:rPr>
            </w:pPr>
            <w:r w:rsidRPr="00C10664">
              <w:rPr>
                <w:color w:val="000000"/>
              </w:rPr>
              <w:t>Обязательные предметные области</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1.1</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Теоретические основы физической культуры и спорта</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10-25</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10-15</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lastRenderedPageBreak/>
              <w:t>1.2</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Общая физическая подготовка</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20-30</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1.3</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Общая и специальная физическая подготовка</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10-15</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1.4</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Вид спорта</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15-30</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15-30</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1.5</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Основы профессионального самоопределения</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15-30</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2</w:t>
            </w:r>
          </w:p>
        </w:tc>
        <w:tc>
          <w:tcPr>
            <w:tcW w:w="8823" w:type="dxa"/>
            <w:gridSpan w:val="3"/>
            <w:shd w:val="clear" w:color="auto" w:fill="auto"/>
          </w:tcPr>
          <w:p w:rsidR="009864F3" w:rsidRPr="00C10664" w:rsidRDefault="009864F3" w:rsidP="00876744">
            <w:pPr>
              <w:autoSpaceDE w:val="0"/>
              <w:autoSpaceDN w:val="0"/>
              <w:adjustRightInd w:val="0"/>
              <w:jc w:val="center"/>
              <w:rPr>
                <w:color w:val="000000"/>
              </w:rPr>
            </w:pPr>
            <w:r w:rsidRPr="00C10664">
              <w:rPr>
                <w:color w:val="000000"/>
              </w:rPr>
              <w:t>Вариативные предметные области</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2.1</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Различные виды спорта и подвижные игры</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5-15</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5-10</w:t>
            </w:r>
          </w:p>
        </w:tc>
      </w:tr>
      <w:tr w:rsidR="009864F3" w:rsidRPr="00C10664" w:rsidTr="009F3D0C">
        <w:tc>
          <w:tcPr>
            <w:tcW w:w="67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2.2</w:t>
            </w:r>
          </w:p>
        </w:tc>
        <w:tc>
          <w:tcPr>
            <w:tcW w:w="3685"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Судейская подготовка</w:t>
            </w:r>
          </w:p>
        </w:tc>
        <w:tc>
          <w:tcPr>
            <w:tcW w:w="2550"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w:t>
            </w:r>
          </w:p>
        </w:tc>
        <w:tc>
          <w:tcPr>
            <w:tcW w:w="2588" w:type="dxa"/>
            <w:shd w:val="clear" w:color="auto" w:fill="auto"/>
          </w:tcPr>
          <w:p w:rsidR="009864F3" w:rsidRPr="00C10664" w:rsidRDefault="009864F3" w:rsidP="00876744">
            <w:pPr>
              <w:autoSpaceDE w:val="0"/>
              <w:autoSpaceDN w:val="0"/>
              <w:adjustRightInd w:val="0"/>
              <w:jc w:val="center"/>
              <w:rPr>
                <w:color w:val="000000"/>
              </w:rPr>
            </w:pPr>
            <w:r w:rsidRPr="00C10664">
              <w:rPr>
                <w:color w:val="000000"/>
              </w:rPr>
              <w:t>5-10</w:t>
            </w:r>
          </w:p>
        </w:tc>
      </w:tr>
    </w:tbl>
    <w:p w:rsidR="00210C25" w:rsidRDefault="00210C25" w:rsidP="00210C25">
      <w:pPr>
        <w:pStyle w:val="pboth"/>
        <w:spacing w:before="0" w:beforeAutospacing="0" w:after="0" w:afterAutospacing="0" w:line="330" w:lineRule="atLeast"/>
        <w:jc w:val="both"/>
        <w:textAlignment w:val="baseline"/>
        <w:rPr>
          <w:sz w:val="28"/>
          <w:szCs w:val="28"/>
        </w:rPr>
      </w:pPr>
      <w:r w:rsidRPr="00210C25">
        <w:rPr>
          <w:sz w:val="28"/>
          <w:szCs w:val="28"/>
        </w:rPr>
        <w:t>- организация возможности посещений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w:t>
      </w:r>
    </w:p>
    <w:p w:rsidR="00210C25" w:rsidRDefault="00210C25" w:rsidP="00210C25">
      <w:pPr>
        <w:pStyle w:val="pboth"/>
        <w:spacing w:before="0" w:beforeAutospacing="0" w:after="0" w:afterAutospacing="0" w:line="330" w:lineRule="atLeast"/>
        <w:jc w:val="both"/>
        <w:textAlignment w:val="baseline"/>
        <w:rPr>
          <w:sz w:val="28"/>
          <w:szCs w:val="28"/>
        </w:rPr>
      </w:pPr>
      <w:bookmarkStart w:id="2" w:name="100298"/>
      <w:bookmarkEnd w:id="2"/>
      <w:r w:rsidRPr="00210C25">
        <w:rPr>
          <w:sz w:val="28"/>
          <w:szCs w:val="28"/>
        </w:rPr>
        <w:t>- организация совместных мероприятий с другими образовательными и физкультурно-спортивными организациями;</w:t>
      </w:r>
    </w:p>
    <w:p w:rsidR="00210C25" w:rsidRPr="00210C25" w:rsidRDefault="00210C25" w:rsidP="00210C25">
      <w:pPr>
        <w:pStyle w:val="pboth"/>
        <w:spacing w:before="0" w:beforeAutospacing="0" w:after="0" w:afterAutospacing="0" w:line="330" w:lineRule="atLeast"/>
        <w:jc w:val="both"/>
        <w:textAlignment w:val="baseline"/>
        <w:rPr>
          <w:sz w:val="28"/>
          <w:szCs w:val="28"/>
        </w:rPr>
      </w:pPr>
      <w:bookmarkStart w:id="3" w:name="100299"/>
      <w:bookmarkEnd w:id="3"/>
      <w:r w:rsidRPr="00210C25">
        <w:rPr>
          <w:sz w:val="28"/>
          <w:szCs w:val="28"/>
        </w:rPr>
        <w:t>- построение содержания Программы с учетом индивидуального развития детей, а также национальных и культурных особенностей субъекта Российской Федерации.</w:t>
      </w:r>
    </w:p>
    <w:p w:rsidR="00350446" w:rsidRPr="00A34953" w:rsidRDefault="00350446" w:rsidP="000D089D">
      <w:pPr>
        <w:pStyle w:val="16"/>
        <w:ind w:firstLine="708"/>
        <w:jc w:val="both"/>
        <w:rPr>
          <w:rStyle w:val="aff3"/>
          <w:i w:val="0"/>
          <w:iCs/>
          <w:sz w:val="28"/>
          <w:szCs w:val="28"/>
        </w:rPr>
      </w:pPr>
      <w:r>
        <w:rPr>
          <w:rStyle w:val="aff3"/>
          <w:i w:val="0"/>
          <w:iCs/>
          <w:sz w:val="28"/>
          <w:szCs w:val="28"/>
        </w:rPr>
        <w:t>Формы заняти</w:t>
      </w:r>
      <w:r>
        <w:rPr>
          <w:rStyle w:val="aff3"/>
          <w:i w:val="0"/>
          <w:iCs/>
          <w:sz w:val="28"/>
          <w:szCs w:val="28"/>
          <w:lang w:val="ru-RU"/>
        </w:rPr>
        <w:t>й</w:t>
      </w:r>
      <w:r w:rsidRPr="00A34953">
        <w:rPr>
          <w:rStyle w:val="aff3"/>
          <w:i w:val="0"/>
          <w:iCs/>
          <w:sz w:val="28"/>
          <w:szCs w:val="28"/>
        </w:rPr>
        <w:t xml:space="preserve">  определяются в зависимости от   контингента</w:t>
      </w:r>
      <w:r>
        <w:rPr>
          <w:rStyle w:val="aff3"/>
          <w:i w:val="0"/>
          <w:iCs/>
          <w:sz w:val="28"/>
          <w:szCs w:val="28"/>
          <w:lang w:val="ru-RU"/>
        </w:rPr>
        <w:t xml:space="preserve"> </w:t>
      </w:r>
      <w:r w:rsidRPr="00A34953">
        <w:rPr>
          <w:rStyle w:val="aff3"/>
          <w:i w:val="0"/>
          <w:iCs/>
          <w:sz w:val="28"/>
          <w:szCs w:val="28"/>
        </w:rPr>
        <w:t>занимающихся, задач и условий подготовки и различаются по типу</w:t>
      </w:r>
      <w:r>
        <w:rPr>
          <w:rStyle w:val="aff3"/>
          <w:i w:val="0"/>
          <w:iCs/>
          <w:sz w:val="28"/>
          <w:szCs w:val="28"/>
          <w:lang w:val="ru-RU"/>
        </w:rPr>
        <w:t xml:space="preserve"> </w:t>
      </w:r>
      <w:r w:rsidRPr="00A34953">
        <w:rPr>
          <w:rStyle w:val="aff3"/>
          <w:i w:val="0"/>
          <w:iCs/>
          <w:sz w:val="28"/>
          <w:szCs w:val="28"/>
        </w:rPr>
        <w:t>организации (урочные</w:t>
      </w:r>
      <w:r>
        <w:rPr>
          <w:rStyle w:val="aff3"/>
          <w:i w:val="0"/>
          <w:iCs/>
          <w:sz w:val="28"/>
          <w:szCs w:val="28"/>
          <w:lang w:val="ru-RU"/>
        </w:rPr>
        <w:t xml:space="preserve"> </w:t>
      </w:r>
      <w:r w:rsidRPr="00A34953">
        <w:rPr>
          <w:rStyle w:val="aff3"/>
          <w:i w:val="0"/>
          <w:iCs/>
          <w:sz w:val="28"/>
          <w:szCs w:val="28"/>
        </w:rPr>
        <w:t>и</w:t>
      </w:r>
      <w:r>
        <w:rPr>
          <w:rStyle w:val="aff3"/>
          <w:i w:val="0"/>
          <w:iCs/>
          <w:sz w:val="28"/>
          <w:szCs w:val="28"/>
          <w:lang w:val="ru-RU"/>
        </w:rPr>
        <w:t xml:space="preserve"> </w:t>
      </w:r>
      <w:r w:rsidRPr="00A34953">
        <w:rPr>
          <w:rStyle w:val="aff3"/>
          <w:i w:val="0"/>
          <w:iCs/>
          <w:sz w:val="28"/>
          <w:szCs w:val="28"/>
        </w:rPr>
        <w:t>неурочные), направленности (общеподготовительные, специализированные, комплексные), содержанию учебного материала (теоретические, практические).</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Основной формой являются урочные практические занятия, проводимые под руководством тренера по общепринятой схеме согласно расписанию, которое составляется с учетом режима учебы  занимающихся, а также исходя из материальной базы.</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Теоретические занятия могут проводиться самостоятельно и в комплексе с практическими занятиями (например, в виде беседы, рассказа в течение 10-12 мин в начале практического урока). При проведении теоретических занятий целесообразно отдельные положения теории подкреплять примерами из практики, иллюстрировать их схемами, таблицами, рисунками и другими наглядными пособиями. Их лучше изготовить в виде слайдов и диапозитивов, что позволит создать со временем хороший методический комплекс, не требующий много места для хранения.</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Практические занятия могут различаться по цели (на тренировочные, контрольные и соревновательные), количественному составу занимающихся (индивидуальные, групповые, индивидуально-групповые), степени разнообразия решаемых задач (на однородные и разнородные).</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 xml:space="preserve">На тренировочных занятиях, наряду с разучиванием нового материала и закреплением пройденного, большое внимание уделяется повышению общей </w:t>
      </w:r>
      <w:r>
        <w:rPr>
          <w:rStyle w:val="aff3"/>
          <w:i w:val="0"/>
          <w:iCs/>
          <w:sz w:val="28"/>
          <w:szCs w:val="28"/>
        </w:rPr>
        <w:t>и специальной работоспособности</w:t>
      </w:r>
      <w:r w:rsidRPr="00A34953">
        <w:rPr>
          <w:rStyle w:val="aff3"/>
          <w:i w:val="0"/>
          <w:iCs/>
          <w:sz w:val="28"/>
          <w:szCs w:val="28"/>
        </w:rPr>
        <w:t>. В процессе тренировочных занятий осуществляется совершенствование физической, психологической и спец</w:t>
      </w:r>
      <w:r>
        <w:rPr>
          <w:rStyle w:val="aff3"/>
          <w:i w:val="0"/>
          <w:iCs/>
          <w:sz w:val="28"/>
          <w:szCs w:val="28"/>
        </w:rPr>
        <w:t>иальной подготовленности</w:t>
      </w:r>
      <w:r w:rsidRPr="00A34953">
        <w:rPr>
          <w:rStyle w:val="aff3"/>
          <w:i w:val="0"/>
          <w:iCs/>
          <w:sz w:val="28"/>
          <w:szCs w:val="28"/>
        </w:rPr>
        <w:t>, а также создаются предпосылки для повышения эффективности ранее изученных технико-тактических действий.</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lastRenderedPageBreak/>
        <w:t>Контрольные занятия обычно применяются в конце отдельных этапов подготовки или в случаях проверки качества работы тренеров. На таких занятиях принимаются зачеты по технике, проводится сдача контрольных нормативов.</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Соревновательные занятия применяются для формирования у обучающихся  соревновательного опыта. Они проводятся в форме неофициальных соревнований – классификационные соревнования, прикидки для окончательной коррекции состава команды.</w:t>
      </w:r>
    </w:p>
    <w:p w:rsidR="00350446" w:rsidRPr="00A34953" w:rsidRDefault="00350446" w:rsidP="000D089D">
      <w:pPr>
        <w:pStyle w:val="16"/>
        <w:jc w:val="both"/>
        <w:rPr>
          <w:rStyle w:val="aff3"/>
          <w:i w:val="0"/>
          <w:iCs/>
          <w:sz w:val="28"/>
          <w:szCs w:val="28"/>
        </w:rPr>
      </w:pPr>
      <w:r w:rsidRPr="00A34953">
        <w:rPr>
          <w:rStyle w:val="aff3"/>
          <w:i w:val="0"/>
          <w:iCs/>
          <w:sz w:val="28"/>
          <w:szCs w:val="28"/>
        </w:rPr>
        <w:t xml:space="preserve">         По степени разнообразия решаемых задач различают однородные (избирательные) и разнородные (комплексные) учебные занятия. Наиболее часто применяются в тренировочном процессе  занятия избирательного типа с однородным содержанием, на которых решается ограниченное число задач тренировки. Такие занятия позволяют сконцентрировать внимание на решении главной задачи (обучения, совершенствования, развития определенных физических качеств), что в большей мере содействует конструктивным адаптационным (приспособительным) процессам в организме спортсменов. 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 Такие занятия применяются в практике  относительно редко, главным образом, на этапах начальной разносторонней подготовки, в подготовительном периоде тренировки и связаны с общефизич</w:t>
      </w:r>
      <w:r>
        <w:rPr>
          <w:rStyle w:val="aff3"/>
          <w:i w:val="0"/>
          <w:iCs/>
          <w:sz w:val="28"/>
          <w:szCs w:val="28"/>
        </w:rPr>
        <w:t xml:space="preserve">еской подготовкой </w:t>
      </w:r>
      <w:r>
        <w:rPr>
          <w:rStyle w:val="aff3"/>
          <w:i w:val="0"/>
          <w:iCs/>
          <w:sz w:val="28"/>
          <w:szCs w:val="28"/>
          <w:lang w:val="ru-RU"/>
        </w:rPr>
        <w:t>легкоатлетов</w:t>
      </w:r>
      <w:r w:rsidRPr="00A34953">
        <w:rPr>
          <w:rStyle w:val="aff3"/>
          <w:i w:val="0"/>
          <w:iCs/>
          <w:sz w:val="28"/>
          <w:szCs w:val="28"/>
        </w:rPr>
        <w:t>.</w:t>
      </w:r>
    </w:p>
    <w:p w:rsidR="00350446" w:rsidRPr="00A34953" w:rsidRDefault="00350446" w:rsidP="000D089D">
      <w:pPr>
        <w:pStyle w:val="16"/>
        <w:jc w:val="both"/>
        <w:rPr>
          <w:rStyle w:val="aff3"/>
          <w:i w:val="0"/>
          <w:iCs/>
          <w:sz w:val="28"/>
          <w:szCs w:val="28"/>
        </w:rPr>
      </w:pPr>
      <w:r w:rsidRPr="00A34953">
        <w:rPr>
          <w:rStyle w:val="aff3"/>
          <w:i w:val="0"/>
          <w:iCs/>
          <w:sz w:val="28"/>
          <w:szCs w:val="28"/>
        </w:rPr>
        <w:t xml:space="preserve">        В качестве внеурочных форм занятий в ДЮСШ рекомендуется проводить различные воспитательные и оздоровительные мероприятия (спортивные вечера с показательными выступл</w:t>
      </w:r>
      <w:r>
        <w:rPr>
          <w:rStyle w:val="aff3"/>
          <w:i w:val="0"/>
          <w:iCs/>
          <w:sz w:val="28"/>
          <w:szCs w:val="28"/>
        </w:rPr>
        <w:t>ениями, походы, экскурсии</w:t>
      </w:r>
      <w:r>
        <w:rPr>
          <w:rStyle w:val="aff3"/>
          <w:i w:val="0"/>
          <w:iCs/>
          <w:sz w:val="28"/>
          <w:szCs w:val="28"/>
          <w:lang w:val="ru-RU"/>
        </w:rPr>
        <w:t>.</w:t>
      </w:r>
      <w:r w:rsidRPr="00A34953">
        <w:rPr>
          <w:rStyle w:val="aff3"/>
          <w:i w:val="0"/>
          <w:iCs/>
          <w:sz w:val="28"/>
          <w:szCs w:val="28"/>
        </w:rPr>
        <w:t xml:space="preserve">                                                                                                                         Учебные группы комплектуются с учетом возраста и степени подготовленности занимающихся.</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Занятия в группах начальной подготовки и в тренировочных группах проводятся, главным образом, групповым методом, в группах совершенствования спортивного мастерства – индивидуальным и индивидуально-групповым методом по индивидуальным планам, которые разрабатываются тренерами совместно со спортсменом и врачом и утверждаются педагогическим советом спортивной школы.</w:t>
      </w:r>
    </w:p>
    <w:p w:rsidR="00350446" w:rsidRPr="00A34953" w:rsidRDefault="00350446" w:rsidP="000D089D">
      <w:pPr>
        <w:pStyle w:val="16"/>
        <w:jc w:val="both"/>
        <w:rPr>
          <w:rStyle w:val="aff3"/>
          <w:i w:val="0"/>
          <w:iCs/>
          <w:sz w:val="28"/>
          <w:szCs w:val="28"/>
        </w:rPr>
      </w:pPr>
      <w:r w:rsidRPr="00A34953">
        <w:rPr>
          <w:rStyle w:val="aff3"/>
          <w:i w:val="0"/>
          <w:iCs/>
          <w:sz w:val="28"/>
          <w:szCs w:val="28"/>
        </w:rPr>
        <w:t xml:space="preserve"> </w:t>
      </w:r>
      <w:r w:rsidRPr="00A34953">
        <w:rPr>
          <w:rStyle w:val="aff3"/>
          <w:i w:val="0"/>
          <w:iCs/>
          <w:sz w:val="28"/>
          <w:szCs w:val="28"/>
        </w:rPr>
        <w:tab/>
        <w:t>Во время организации и проведения занятий следует обратить особое внимание на соблюдение мер по предупреждению и профилактике травматизма, а также санитарно-гигиенических требов</w:t>
      </w:r>
      <w:r>
        <w:rPr>
          <w:rStyle w:val="aff3"/>
          <w:i w:val="0"/>
          <w:iCs/>
          <w:sz w:val="28"/>
          <w:szCs w:val="28"/>
        </w:rPr>
        <w:t>аний к местам занятий</w:t>
      </w:r>
      <w:r w:rsidRPr="00A34953">
        <w:rPr>
          <w:rStyle w:val="aff3"/>
          <w:i w:val="0"/>
          <w:iCs/>
          <w:sz w:val="28"/>
          <w:szCs w:val="28"/>
        </w:rPr>
        <w:t xml:space="preserve">, оборудованию и спортивному  инвентарю.       </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Помимо  учебных занятий  по расписанию, спортсмены должны ежедневно заниматься утренней зарядкой и самостоятельно выполнять задания тренера по совершенствованию отдельных элементов техники и развитию необходимых физических качеств.</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 xml:space="preserve">В соответствии с порядком, установленным Министерством здравоохранения РФ, все занимающиеся  обязаны проходить врачебный и </w:t>
      </w:r>
      <w:r w:rsidRPr="00A34953">
        <w:rPr>
          <w:rStyle w:val="aff3"/>
          <w:i w:val="0"/>
          <w:iCs/>
          <w:sz w:val="28"/>
          <w:szCs w:val="28"/>
        </w:rPr>
        <w:lastRenderedPageBreak/>
        <w:t>медицинский осмотр не реже одного раза в год , а также перед участием в каждом соревновании.</w:t>
      </w:r>
    </w:p>
    <w:p w:rsidR="00350446" w:rsidRPr="00A34953" w:rsidRDefault="00350446" w:rsidP="000D089D">
      <w:pPr>
        <w:pStyle w:val="16"/>
        <w:ind w:firstLine="708"/>
        <w:jc w:val="both"/>
        <w:rPr>
          <w:rStyle w:val="aff3"/>
          <w:i w:val="0"/>
          <w:iCs/>
          <w:sz w:val="28"/>
          <w:szCs w:val="28"/>
        </w:rPr>
      </w:pPr>
      <w:r w:rsidRPr="00A34953">
        <w:rPr>
          <w:rStyle w:val="aff3"/>
          <w:i w:val="0"/>
          <w:iCs/>
          <w:sz w:val="28"/>
          <w:szCs w:val="28"/>
        </w:rPr>
        <w:t xml:space="preserve">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тренировочных занятий и соревнований.     </w:t>
      </w:r>
    </w:p>
    <w:p w:rsidR="00350446" w:rsidRPr="00A34953" w:rsidRDefault="00350446" w:rsidP="009864F3">
      <w:pPr>
        <w:pStyle w:val="16"/>
        <w:jc w:val="both"/>
        <w:rPr>
          <w:rStyle w:val="aff3"/>
          <w:i w:val="0"/>
          <w:iCs/>
          <w:sz w:val="28"/>
          <w:szCs w:val="28"/>
        </w:rPr>
      </w:pPr>
      <w:r w:rsidRPr="00A34953">
        <w:rPr>
          <w:rStyle w:val="aff3"/>
          <w:i w:val="0"/>
          <w:iCs/>
          <w:sz w:val="28"/>
          <w:szCs w:val="28"/>
        </w:rPr>
        <w:t xml:space="preserve">                                                                                     </w:t>
      </w:r>
    </w:p>
    <w:p w:rsidR="00350446" w:rsidRPr="00AF64A5" w:rsidRDefault="00350446" w:rsidP="002A79DB">
      <w:pPr>
        <w:pStyle w:val="16"/>
        <w:jc w:val="both"/>
        <w:rPr>
          <w:rStyle w:val="aff3"/>
          <w:b/>
          <w:i w:val="0"/>
          <w:sz w:val="28"/>
          <w:szCs w:val="28"/>
          <w:lang w:val="ru-RU"/>
        </w:rPr>
      </w:pPr>
      <w:r w:rsidRPr="002A79DB">
        <w:rPr>
          <w:rStyle w:val="aff3"/>
          <w:b/>
          <w:i w:val="0"/>
          <w:sz w:val="28"/>
          <w:szCs w:val="28"/>
        </w:rPr>
        <w:t xml:space="preserve">2.3. </w:t>
      </w:r>
      <w:r>
        <w:rPr>
          <w:rStyle w:val="aff3"/>
          <w:b/>
          <w:i w:val="0"/>
          <w:sz w:val="28"/>
          <w:szCs w:val="28"/>
          <w:lang w:val="ru-RU"/>
        </w:rPr>
        <w:t>Планирование программного материала по этапам подготовки</w:t>
      </w:r>
    </w:p>
    <w:p w:rsidR="00350446" w:rsidRPr="00957C45" w:rsidRDefault="00350446" w:rsidP="002D4A54">
      <w:pPr>
        <w:pStyle w:val="16"/>
        <w:ind w:firstLine="708"/>
        <w:jc w:val="both"/>
        <w:rPr>
          <w:sz w:val="28"/>
          <w:szCs w:val="28"/>
        </w:rPr>
      </w:pPr>
      <w:r w:rsidRPr="00A34953">
        <w:rPr>
          <w:sz w:val="28"/>
          <w:szCs w:val="28"/>
        </w:rPr>
        <w:t xml:space="preserve">       </w:t>
      </w:r>
      <w:r w:rsidRPr="00957C45">
        <w:rPr>
          <w:sz w:val="28"/>
          <w:szCs w:val="28"/>
        </w:rPr>
        <w:t>Пр</w:t>
      </w:r>
      <w:r>
        <w:rPr>
          <w:sz w:val="28"/>
          <w:szCs w:val="28"/>
        </w:rPr>
        <w:t xml:space="preserve">оцесс подготовки </w:t>
      </w:r>
      <w:r>
        <w:rPr>
          <w:sz w:val="28"/>
          <w:szCs w:val="28"/>
          <w:lang w:val="ru-RU"/>
        </w:rPr>
        <w:t xml:space="preserve">легкоатлетов </w:t>
      </w:r>
      <w:r w:rsidRPr="00957C45">
        <w:rPr>
          <w:sz w:val="28"/>
          <w:szCs w:val="28"/>
        </w:rPr>
        <w:t xml:space="preserve"> можно рассматривать как сложную динамическую саморегулирующуюся систему. Одной из функций подобных организованных систем различной природы (биологических, социальных, технических) является управление, суть которого состоит в обеспечении сохранения структуры системы либо в переводе системы из одного состояния в другое. В самом общем виде схема управления подготовкой </w:t>
      </w:r>
      <w:r>
        <w:rPr>
          <w:sz w:val="28"/>
          <w:szCs w:val="28"/>
          <w:lang w:val="ru-RU"/>
        </w:rPr>
        <w:t>легкоатлетов</w:t>
      </w:r>
      <w:r w:rsidRPr="00957C45">
        <w:rPr>
          <w:sz w:val="28"/>
          <w:szCs w:val="28"/>
        </w:rPr>
        <w:t xml:space="preserve">  включает в себя три блока:</w:t>
      </w:r>
    </w:p>
    <w:p w:rsidR="00350446" w:rsidRPr="00957C45" w:rsidRDefault="00350446" w:rsidP="002D450D">
      <w:pPr>
        <w:pStyle w:val="16"/>
        <w:numPr>
          <w:ilvl w:val="0"/>
          <w:numId w:val="16"/>
        </w:numPr>
        <w:jc w:val="both"/>
        <w:rPr>
          <w:sz w:val="28"/>
          <w:szCs w:val="28"/>
        </w:rPr>
      </w:pPr>
      <w:r w:rsidRPr="00957C45">
        <w:rPr>
          <w:sz w:val="28"/>
          <w:szCs w:val="28"/>
        </w:rPr>
        <w:t>систему п</w:t>
      </w:r>
      <w:r>
        <w:rPr>
          <w:sz w:val="28"/>
          <w:szCs w:val="28"/>
        </w:rPr>
        <w:t>едагогических воздействий, т.е.</w:t>
      </w:r>
      <w:r>
        <w:rPr>
          <w:sz w:val="28"/>
          <w:szCs w:val="28"/>
          <w:lang w:val="ru-RU"/>
        </w:rPr>
        <w:t xml:space="preserve"> </w:t>
      </w:r>
      <w:r w:rsidRPr="00957C45">
        <w:rPr>
          <w:sz w:val="28"/>
          <w:szCs w:val="28"/>
        </w:rPr>
        <w:t>программу подготовки (перспективные, годичные и оперативные планы),</w:t>
      </w:r>
    </w:p>
    <w:p w:rsidR="00350446" w:rsidRPr="00957C45" w:rsidRDefault="00350446" w:rsidP="002D450D">
      <w:pPr>
        <w:pStyle w:val="16"/>
        <w:numPr>
          <w:ilvl w:val="0"/>
          <w:numId w:val="16"/>
        </w:numPr>
        <w:jc w:val="both"/>
        <w:rPr>
          <w:sz w:val="28"/>
          <w:szCs w:val="28"/>
        </w:rPr>
      </w:pPr>
      <w:r w:rsidRPr="00957C45">
        <w:rPr>
          <w:sz w:val="28"/>
          <w:szCs w:val="28"/>
        </w:rPr>
        <w:t>систему контроля за реализацией программ подготовки,</w:t>
      </w:r>
    </w:p>
    <w:p w:rsidR="00350446" w:rsidRPr="00957C45" w:rsidRDefault="00350446" w:rsidP="002D450D">
      <w:pPr>
        <w:pStyle w:val="16"/>
        <w:numPr>
          <w:ilvl w:val="0"/>
          <w:numId w:val="16"/>
        </w:numPr>
        <w:jc w:val="both"/>
        <w:rPr>
          <w:sz w:val="28"/>
          <w:szCs w:val="28"/>
        </w:rPr>
      </w:pPr>
      <w:r w:rsidRPr="00957C45">
        <w:rPr>
          <w:sz w:val="28"/>
          <w:szCs w:val="28"/>
        </w:rPr>
        <w:t>систему коррекции тренировочных программ в случае рассогласования плановых показателей тренировочных нагрузок и состояния спортсменов с реальными показателями, выявленными в процессе контроля.</w:t>
      </w:r>
    </w:p>
    <w:p w:rsidR="00350446" w:rsidRPr="00957C45" w:rsidRDefault="00350446" w:rsidP="00AF64A5">
      <w:pPr>
        <w:pStyle w:val="16"/>
        <w:ind w:firstLine="360"/>
        <w:jc w:val="both"/>
        <w:rPr>
          <w:sz w:val="28"/>
          <w:szCs w:val="28"/>
        </w:rPr>
      </w:pPr>
      <w:r w:rsidRPr="00957C45">
        <w:rPr>
          <w:sz w:val="28"/>
          <w:szCs w:val="28"/>
        </w:rPr>
        <w:t>Прежде чем приступить к собственно воздействию на обучающегося, тренеру необходимо:</w:t>
      </w:r>
    </w:p>
    <w:p w:rsidR="00350446" w:rsidRPr="00957C45" w:rsidRDefault="00350446" w:rsidP="002D450D">
      <w:pPr>
        <w:pStyle w:val="16"/>
        <w:numPr>
          <w:ilvl w:val="0"/>
          <w:numId w:val="17"/>
        </w:numPr>
        <w:jc w:val="both"/>
        <w:rPr>
          <w:sz w:val="28"/>
          <w:szCs w:val="28"/>
        </w:rPr>
      </w:pPr>
      <w:r w:rsidRPr="00957C45">
        <w:rPr>
          <w:sz w:val="28"/>
          <w:szCs w:val="28"/>
        </w:rPr>
        <w:t>определить исходное состояние занимающегося (уровень физической, технической, психической подготовленности);</w:t>
      </w:r>
    </w:p>
    <w:p w:rsidR="00350446" w:rsidRPr="00957C45" w:rsidRDefault="00350446" w:rsidP="002D450D">
      <w:pPr>
        <w:pStyle w:val="16"/>
        <w:numPr>
          <w:ilvl w:val="0"/>
          <w:numId w:val="17"/>
        </w:numPr>
        <w:jc w:val="both"/>
        <w:rPr>
          <w:sz w:val="28"/>
          <w:szCs w:val="28"/>
        </w:rPr>
      </w:pPr>
      <w:r w:rsidRPr="00957C45">
        <w:rPr>
          <w:sz w:val="28"/>
          <w:szCs w:val="28"/>
        </w:rPr>
        <w:t>наметить (спрогнозировать) конкретные параметры того состояния, при котором ученик будет способен показать необходимый результат (в соревнованиях или при выполнении контрольных нормативов);</w:t>
      </w:r>
    </w:p>
    <w:p w:rsidR="00350446" w:rsidRPr="00957C45" w:rsidRDefault="00350446" w:rsidP="002D450D">
      <w:pPr>
        <w:pStyle w:val="16"/>
        <w:numPr>
          <w:ilvl w:val="0"/>
          <w:numId w:val="17"/>
        </w:numPr>
        <w:jc w:val="both"/>
        <w:rPr>
          <w:sz w:val="28"/>
          <w:szCs w:val="28"/>
        </w:rPr>
      </w:pPr>
      <w:r w:rsidRPr="00957C45">
        <w:rPr>
          <w:sz w:val="28"/>
          <w:szCs w:val="28"/>
        </w:rPr>
        <w:t>на основе сопоставления характеристик исходного и модельного состояния разработать программу педагогических воздействий на различные этапы занятий.</w:t>
      </w:r>
    </w:p>
    <w:p w:rsidR="00350446" w:rsidRPr="00957C45" w:rsidRDefault="00350446" w:rsidP="00AF64A5">
      <w:pPr>
        <w:pStyle w:val="16"/>
        <w:ind w:firstLine="360"/>
        <w:jc w:val="both"/>
        <w:rPr>
          <w:sz w:val="28"/>
          <w:szCs w:val="28"/>
        </w:rPr>
      </w:pPr>
      <w:r w:rsidRPr="00957C45">
        <w:rPr>
          <w:sz w:val="28"/>
          <w:szCs w:val="28"/>
        </w:rPr>
        <w:t>Получая в процессе взаимодействия с учеником информацию на основе данных педагогического контроля о его промежуточных состояниях, особенностях поведения спортсмена в ходе тренировочной и соревновательной деятельности, сбивающих факторах, негативно влияющих на эффективность протекания тренировочного процесса, тренер, и частично сам спортсмен, имеют возможность вносить коррекцию в систему педагогических воздействий (тренировочную программу).</w:t>
      </w:r>
    </w:p>
    <w:p w:rsidR="00350446" w:rsidRPr="00957C45" w:rsidRDefault="00350446" w:rsidP="00AF64A5">
      <w:pPr>
        <w:pStyle w:val="16"/>
        <w:ind w:firstLine="360"/>
        <w:jc w:val="both"/>
        <w:rPr>
          <w:sz w:val="28"/>
          <w:szCs w:val="28"/>
        </w:rPr>
      </w:pPr>
      <w:r w:rsidRPr="00957C45">
        <w:rPr>
          <w:sz w:val="28"/>
          <w:szCs w:val="28"/>
        </w:rPr>
        <w:t>В соответствии с вышеприведенной схемой планирование и контроль в пр</w:t>
      </w:r>
      <w:r>
        <w:rPr>
          <w:sz w:val="28"/>
          <w:szCs w:val="28"/>
        </w:rPr>
        <w:t xml:space="preserve">оцессе подготовки </w:t>
      </w:r>
      <w:r>
        <w:rPr>
          <w:sz w:val="28"/>
          <w:szCs w:val="28"/>
          <w:lang w:val="ru-RU"/>
        </w:rPr>
        <w:t>легкоатлетов</w:t>
      </w:r>
      <w:r w:rsidRPr="00957C45">
        <w:rPr>
          <w:sz w:val="28"/>
          <w:szCs w:val="28"/>
        </w:rPr>
        <w:t xml:space="preserve"> должны включать в себя:</w:t>
      </w:r>
    </w:p>
    <w:p w:rsidR="00350446" w:rsidRPr="00957C45" w:rsidRDefault="00350446" w:rsidP="002D450D">
      <w:pPr>
        <w:pStyle w:val="16"/>
        <w:numPr>
          <w:ilvl w:val="0"/>
          <w:numId w:val="18"/>
        </w:numPr>
        <w:jc w:val="both"/>
        <w:rPr>
          <w:sz w:val="28"/>
          <w:szCs w:val="28"/>
        </w:rPr>
      </w:pPr>
      <w:r w:rsidRPr="00957C45">
        <w:rPr>
          <w:sz w:val="28"/>
          <w:szCs w:val="28"/>
        </w:rPr>
        <w:t>анализ и оценку особенностей определенного контингента занимающихся;</w:t>
      </w:r>
    </w:p>
    <w:p w:rsidR="00350446" w:rsidRPr="00957C45" w:rsidRDefault="00350446" w:rsidP="002D450D">
      <w:pPr>
        <w:pStyle w:val="16"/>
        <w:numPr>
          <w:ilvl w:val="0"/>
          <w:numId w:val="18"/>
        </w:numPr>
        <w:jc w:val="both"/>
        <w:rPr>
          <w:sz w:val="28"/>
          <w:szCs w:val="28"/>
        </w:rPr>
      </w:pPr>
      <w:r w:rsidRPr="00957C45">
        <w:rPr>
          <w:sz w:val="28"/>
          <w:szCs w:val="28"/>
        </w:rPr>
        <w:t xml:space="preserve">прогнозирование различных количественных показателей модели </w:t>
      </w:r>
      <w:r w:rsidRPr="00957C45">
        <w:rPr>
          <w:sz w:val="28"/>
          <w:szCs w:val="28"/>
        </w:rPr>
        <w:lastRenderedPageBreak/>
        <w:t>потребного состояния занимающихся;</w:t>
      </w:r>
    </w:p>
    <w:p w:rsidR="00350446" w:rsidRPr="00957C45" w:rsidRDefault="00350446" w:rsidP="002D450D">
      <w:pPr>
        <w:pStyle w:val="16"/>
        <w:numPr>
          <w:ilvl w:val="0"/>
          <w:numId w:val="18"/>
        </w:numPr>
        <w:jc w:val="both"/>
        <w:rPr>
          <w:sz w:val="28"/>
          <w:szCs w:val="28"/>
        </w:rPr>
      </w:pPr>
      <w:r w:rsidRPr="00957C45">
        <w:rPr>
          <w:sz w:val="28"/>
          <w:szCs w:val="28"/>
        </w:rPr>
        <w:t>разработку системы педагогических воздействий от отдельных уроков до больших циклов занятий с учетом основных закономерностей теории спортивной тренировки;</w:t>
      </w:r>
    </w:p>
    <w:p w:rsidR="00350446" w:rsidRPr="00957C45" w:rsidRDefault="00350446" w:rsidP="002D450D">
      <w:pPr>
        <w:pStyle w:val="16"/>
        <w:numPr>
          <w:ilvl w:val="0"/>
          <w:numId w:val="18"/>
        </w:numPr>
        <w:jc w:val="both"/>
        <w:rPr>
          <w:sz w:val="28"/>
          <w:szCs w:val="28"/>
        </w:rPr>
      </w:pPr>
      <w:r w:rsidRPr="00957C45">
        <w:rPr>
          <w:sz w:val="28"/>
          <w:szCs w:val="28"/>
        </w:rPr>
        <w:t>систему методов педагогического контроля.</w:t>
      </w:r>
    </w:p>
    <w:p w:rsidR="00350446" w:rsidRPr="00957C45" w:rsidRDefault="00350446" w:rsidP="00AF64A5">
      <w:pPr>
        <w:pStyle w:val="16"/>
        <w:ind w:firstLine="360"/>
        <w:jc w:val="both"/>
        <w:rPr>
          <w:sz w:val="28"/>
          <w:szCs w:val="28"/>
        </w:rPr>
      </w:pPr>
      <w:r w:rsidRPr="00957C45">
        <w:rPr>
          <w:sz w:val="28"/>
          <w:szCs w:val="28"/>
        </w:rPr>
        <w:t>Объективной основой планирования являются закономерности теории спортивной тренировки, отраженные в следующих требованиях:</w:t>
      </w:r>
    </w:p>
    <w:p w:rsidR="00350446" w:rsidRPr="00957C45" w:rsidRDefault="00350446" w:rsidP="00AF64A5">
      <w:pPr>
        <w:pStyle w:val="16"/>
        <w:jc w:val="both"/>
        <w:rPr>
          <w:sz w:val="28"/>
          <w:szCs w:val="28"/>
        </w:rPr>
      </w:pPr>
      <w:r w:rsidRPr="00957C45">
        <w:rPr>
          <w:sz w:val="28"/>
          <w:szCs w:val="28"/>
        </w:rPr>
        <w:t>1. Планирование должно быть целенаправленным, что предусматривает четкое определение конечной цели учебно-воспитательной и спортивной работы.</w:t>
      </w:r>
    </w:p>
    <w:p w:rsidR="00350446" w:rsidRPr="00957C45" w:rsidRDefault="00350446" w:rsidP="00AF64A5">
      <w:pPr>
        <w:pStyle w:val="16"/>
        <w:jc w:val="both"/>
        <w:rPr>
          <w:sz w:val="28"/>
          <w:szCs w:val="28"/>
        </w:rPr>
      </w:pPr>
      <w:r w:rsidRPr="00957C45">
        <w:rPr>
          <w:sz w:val="28"/>
          <w:szCs w:val="28"/>
        </w:rPr>
        <w:t>2. Планирование должно быть перспективным, рассчитанным на ряд лет.</w:t>
      </w:r>
    </w:p>
    <w:p w:rsidR="00350446" w:rsidRPr="00957C45" w:rsidRDefault="00350446" w:rsidP="00AF64A5">
      <w:pPr>
        <w:pStyle w:val="16"/>
        <w:jc w:val="both"/>
        <w:rPr>
          <w:sz w:val="28"/>
          <w:szCs w:val="28"/>
        </w:rPr>
      </w:pPr>
      <w:r w:rsidRPr="00957C45">
        <w:rPr>
          <w:sz w:val="28"/>
          <w:szCs w:val="28"/>
        </w:rPr>
        <w:t>3. Многолетний перспективный план должен представлять собой целостную с</w:t>
      </w:r>
      <w:r>
        <w:rPr>
          <w:sz w:val="28"/>
          <w:szCs w:val="28"/>
        </w:rPr>
        <w:t xml:space="preserve">истему подготовки </w:t>
      </w:r>
      <w:r>
        <w:rPr>
          <w:sz w:val="28"/>
          <w:szCs w:val="28"/>
          <w:lang w:val="ru-RU"/>
        </w:rPr>
        <w:t>легкоатлетов</w:t>
      </w:r>
      <w:r w:rsidRPr="00957C45">
        <w:rPr>
          <w:sz w:val="28"/>
          <w:szCs w:val="28"/>
        </w:rPr>
        <w:t>, включать в себя планы на различные периоды занятий (год, этап, отдельное занятие) и предусматривать целенаправленное применение системы средств и методов педагогического контроля за ходом выполнения этих планов.</w:t>
      </w:r>
    </w:p>
    <w:p w:rsidR="00350446" w:rsidRPr="00957C45" w:rsidRDefault="00350446" w:rsidP="00AF64A5">
      <w:pPr>
        <w:pStyle w:val="16"/>
        <w:jc w:val="both"/>
        <w:rPr>
          <w:sz w:val="28"/>
          <w:szCs w:val="28"/>
        </w:rPr>
      </w:pPr>
      <w:r w:rsidRPr="00957C45">
        <w:rPr>
          <w:sz w:val="28"/>
          <w:szCs w:val="28"/>
        </w:rPr>
        <w:t>4. Планирование должно быть всесторонним и охватывать весь комплекс задач (образовательных, оздоровительных, воспитательных), которые должны решаться в процессе физического воспитания.</w:t>
      </w:r>
    </w:p>
    <w:p w:rsidR="00350446" w:rsidRPr="00957C45" w:rsidRDefault="00350446" w:rsidP="00AF64A5">
      <w:pPr>
        <w:pStyle w:val="16"/>
        <w:jc w:val="both"/>
        <w:rPr>
          <w:sz w:val="28"/>
          <w:szCs w:val="28"/>
        </w:rPr>
      </w:pPr>
      <w:r w:rsidRPr="00957C45">
        <w:rPr>
          <w:sz w:val="28"/>
          <w:szCs w:val="28"/>
        </w:rPr>
        <w:t>5. Планирование должно быть конкретным и реальным, предусматривать строгое соответствие задач, средств и методов обучения состоянию занимающихся, а также материально-техническим, климатическим и другим условиям. При этом следует иметь в виду, что степень детализации различных планов обратно пропорциональна сроку, на который данный план разрабатывается.</w:t>
      </w:r>
    </w:p>
    <w:p w:rsidR="00350446" w:rsidRPr="00957C45" w:rsidRDefault="00350446" w:rsidP="00AF64A5">
      <w:pPr>
        <w:pStyle w:val="16"/>
        <w:jc w:val="both"/>
        <w:rPr>
          <w:sz w:val="28"/>
          <w:szCs w:val="28"/>
        </w:rPr>
      </w:pPr>
      <w:r w:rsidRPr="00957C45">
        <w:rPr>
          <w:sz w:val="28"/>
          <w:szCs w:val="28"/>
        </w:rPr>
        <w:t>6. В процессе планирования необходимо учитывать современные научные данны</w:t>
      </w:r>
      <w:r>
        <w:rPr>
          <w:sz w:val="28"/>
          <w:szCs w:val="28"/>
        </w:rPr>
        <w:t xml:space="preserve">е теории и методики </w:t>
      </w:r>
      <w:r>
        <w:rPr>
          <w:sz w:val="28"/>
          <w:szCs w:val="28"/>
          <w:lang w:val="ru-RU"/>
        </w:rPr>
        <w:t>,</w:t>
      </w:r>
      <w:r w:rsidRPr="00957C45">
        <w:rPr>
          <w:sz w:val="28"/>
          <w:szCs w:val="28"/>
        </w:rPr>
        <w:t xml:space="preserve"> и опираться на передовой опыт практики.</w:t>
      </w:r>
    </w:p>
    <w:p w:rsidR="00350446" w:rsidRPr="00957C45" w:rsidRDefault="00350446" w:rsidP="00AF64A5">
      <w:pPr>
        <w:pStyle w:val="16"/>
        <w:jc w:val="both"/>
        <w:rPr>
          <w:sz w:val="28"/>
          <w:szCs w:val="28"/>
        </w:rPr>
      </w:pPr>
      <w:r w:rsidRPr="00957C45">
        <w:rPr>
          <w:sz w:val="28"/>
          <w:szCs w:val="28"/>
        </w:rPr>
        <w:t>7. Документы планирования должны быть относительно простыми, по возможности, не слишком трудоемкими, наглядными, доступными и понятными как для тренеров, так и для самих занимающихся.</w:t>
      </w:r>
    </w:p>
    <w:p w:rsidR="00350446" w:rsidRPr="00957C45" w:rsidRDefault="00350446" w:rsidP="00AF64A5">
      <w:pPr>
        <w:pStyle w:val="16"/>
        <w:ind w:firstLine="708"/>
        <w:jc w:val="both"/>
        <w:rPr>
          <w:sz w:val="28"/>
          <w:szCs w:val="28"/>
        </w:rPr>
      </w:pPr>
      <w:r w:rsidRPr="00957C45">
        <w:rPr>
          <w:sz w:val="28"/>
          <w:szCs w:val="28"/>
        </w:rPr>
        <w:t>Различают внешнее и внутреннее планирование.</w:t>
      </w:r>
    </w:p>
    <w:p w:rsidR="00350446" w:rsidRPr="00957C45" w:rsidRDefault="00350446" w:rsidP="00AF64A5">
      <w:pPr>
        <w:pStyle w:val="16"/>
        <w:ind w:firstLine="708"/>
        <w:jc w:val="both"/>
        <w:rPr>
          <w:sz w:val="28"/>
          <w:szCs w:val="28"/>
        </w:rPr>
      </w:pPr>
      <w:r w:rsidRPr="00957C45">
        <w:rPr>
          <w:b/>
          <w:bCs/>
          <w:sz w:val="28"/>
          <w:szCs w:val="28"/>
        </w:rPr>
        <w:t xml:space="preserve">Внешнее планирование </w:t>
      </w:r>
      <w:r w:rsidRPr="00957C45">
        <w:rPr>
          <w:sz w:val="28"/>
          <w:szCs w:val="28"/>
        </w:rPr>
        <w:t>(или планирование «сверху») осуществляется государственными учреждениями. Документы такого планирования носят директивный характер и служат определению генеральных направле</w:t>
      </w:r>
      <w:r>
        <w:rPr>
          <w:sz w:val="28"/>
          <w:szCs w:val="28"/>
        </w:rPr>
        <w:t xml:space="preserve">ний в развитии </w:t>
      </w:r>
      <w:r>
        <w:rPr>
          <w:sz w:val="28"/>
          <w:szCs w:val="28"/>
          <w:lang w:val="ru-RU"/>
        </w:rPr>
        <w:t>легкоатлета</w:t>
      </w:r>
      <w:r w:rsidRPr="00957C45">
        <w:rPr>
          <w:sz w:val="28"/>
          <w:szCs w:val="28"/>
        </w:rPr>
        <w:t>. Сюда, прежде всего, следует отнести учебные программы, классификационные пр</w:t>
      </w:r>
      <w:r>
        <w:rPr>
          <w:sz w:val="28"/>
          <w:szCs w:val="28"/>
        </w:rPr>
        <w:t xml:space="preserve">ограммы, календарь </w:t>
      </w:r>
      <w:r>
        <w:rPr>
          <w:sz w:val="28"/>
          <w:szCs w:val="28"/>
          <w:lang w:val="ru-RU"/>
        </w:rPr>
        <w:t>районных</w:t>
      </w:r>
      <w:r w:rsidRPr="00957C45">
        <w:rPr>
          <w:sz w:val="28"/>
          <w:szCs w:val="28"/>
        </w:rPr>
        <w:t xml:space="preserve"> и всероссийских соревнований и др.</w:t>
      </w:r>
    </w:p>
    <w:p w:rsidR="00350446" w:rsidRPr="00957C45" w:rsidRDefault="00350446" w:rsidP="00AF64A5">
      <w:pPr>
        <w:pStyle w:val="16"/>
        <w:ind w:firstLine="708"/>
        <w:jc w:val="both"/>
        <w:rPr>
          <w:sz w:val="28"/>
          <w:szCs w:val="28"/>
        </w:rPr>
      </w:pPr>
      <w:r w:rsidRPr="00957C45">
        <w:rPr>
          <w:b/>
          <w:bCs/>
          <w:sz w:val="28"/>
          <w:szCs w:val="28"/>
        </w:rPr>
        <w:t xml:space="preserve">Внутреннее планирование. </w:t>
      </w:r>
      <w:r w:rsidRPr="00957C45">
        <w:rPr>
          <w:sz w:val="28"/>
          <w:szCs w:val="28"/>
        </w:rPr>
        <w:t>На основании этих директивных документов разрабатываются так называемые внутренние планы, разрабатываемые для коллективов команд, отдельных спортсменов. В зависимости от того, на какой срок составляются планы, различают перспективное, текущее и оперативное планирование.</w:t>
      </w:r>
    </w:p>
    <w:p w:rsidR="00350446" w:rsidRPr="00957C45" w:rsidRDefault="00350446" w:rsidP="00AF64A5">
      <w:pPr>
        <w:pStyle w:val="16"/>
        <w:jc w:val="both"/>
        <w:rPr>
          <w:sz w:val="28"/>
          <w:szCs w:val="28"/>
        </w:rPr>
      </w:pPr>
      <w:r w:rsidRPr="00957C45">
        <w:rPr>
          <w:sz w:val="28"/>
          <w:szCs w:val="28"/>
        </w:rPr>
        <w:t>При этом необходимо рассматривать процесс планирования в двух аспектах: статическом и динамическом.</w:t>
      </w:r>
    </w:p>
    <w:p w:rsidR="00350446" w:rsidRPr="00957C45" w:rsidRDefault="00350446" w:rsidP="00AF64A5">
      <w:pPr>
        <w:pStyle w:val="16"/>
        <w:ind w:firstLine="708"/>
        <w:jc w:val="both"/>
        <w:rPr>
          <w:sz w:val="28"/>
          <w:szCs w:val="28"/>
        </w:rPr>
      </w:pPr>
      <w:r w:rsidRPr="00957C45">
        <w:rPr>
          <w:b/>
          <w:bCs/>
          <w:sz w:val="28"/>
          <w:szCs w:val="28"/>
        </w:rPr>
        <w:lastRenderedPageBreak/>
        <w:t>Статический аспект планирования</w:t>
      </w:r>
      <w:r w:rsidRPr="00957C45">
        <w:rPr>
          <w:sz w:val="28"/>
          <w:szCs w:val="28"/>
        </w:rPr>
        <w:t xml:space="preserve"> предусматривает оптимальное соотношение для различных видов физического воспитания между отдельными сторонами подготовки на относительно длительный период занятий (годичный цикл тренировки, учебный год и т.п.): между отдельными видами физических упражнений, между общефизической и специальной подготовкой, между силовой подготовкой и воспитанием выносливости и т.д.</w:t>
      </w:r>
    </w:p>
    <w:p w:rsidR="00350446" w:rsidRPr="00957C45" w:rsidRDefault="00350446" w:rsidP="00AF64A5">
      <w:pPr>
        <w:pStyle w:val="16"/>
        <w:ind w:firstLine="708"/>
        <w:jc w:val="both"/>
        <w:rPr>
          <w:sz w:val="28"/>
          <w:szCs w:val="28"/>
        </w:rPr>
      </w:pPr>
      <w:r w:rsidRPr="00957C45">
        <w:rPr>
          <w:b/>
          <w:bCs/>
          <w:sz w:val="28"/>
          <w:szCs w:val="28"/>
        </w:rPr>
        <w:t>Динамический аспект</w:t>
      </w:r>
      <w:r w:rsidRPr="00957C45">
        <w:rPr>
          <w:sz w:val="28"/>
          <w:szCs w:val="28"/>
        </w:rPr>
        <w:t xml:space="preserve"> заключается в оптимальном распределении во времени отдельных разделов тренировки в более короткий период подготовки (этап, недельный микроцикл, отдельное тренировочное занятие).</w:t>
      </w:r>
    </w:p>
    <w:p w:rsidR="00350446" w:rsidRPr="00957C45" w:rsidRDefault="00350446" w:rsidP="00AF64A5">
      <w:pPr>
        <w:pStyle w:val="16"/>
        <w:jc w:val="both"/>
        <w:rPr>
          <w:sz w:val="28"/>
          <w:szCs w:val="28"/>
        </w:rPr>
      </w:pPr>
      <w:r w:rsidRPr="00957C45">
        <w:rPr>
          <w:sz w:val="28"/>
          <w:szCs w:val="28"/>
        </w:rPr>
        <w:t>В технологии собственно планирования можно выделить следующие основные операции:</w:t>
      </w:r>
    </w:p>
    <w:p w:rsidR="00350446" w:rsidRPr="00957C45" w:rsidRDefault="00350446" w:rsidP="002D450D">
      <w:pPr>
        <w:pStyle w:val="16"/>
        <w:numPr>
          <w:ilvl w:val="0"/>
          <w:numId w:val="19"/>
        </w:numPr>
        <w:jc w:val="both"/>
        <w:rPr>
          <w:sz w:val="28"/>
          <w:szCs w:val="28"/>
        </w:rPr>
      </w:pPr>
      <w:r w:rsidRPr="00957C45">
        <w:rPr>
          <w:sz w:val="28"/>
          <w:szCs w:val="28"/>
        </w:rPr>
        <w:t>определение конечной целевой функции плана и промежуточных задач подготовки;</w:t>
      </w:r>
    </w:p>
    <w:p w:rsidR="00350446" w:rsidRPr="00957C45" w:rsidRDefault="00350446" w:rsidP="002D450D">
      <w:pPr>
        <w:pStyle w:val="16"/>
        <w:numPr>
          <w:ilvl w:val="0"/>
          <w:numId w:val="19"/>
        </w:numPr>
        <w:jc w:val="both"/>
        <w:rPr>
          <w:sz w:val="28"/>
          <w:szCs w:val="28"/>
        </w:rPr>
      </w:pPr>
      <w:r w:rsidRPr="00957C45">
        <w:rPr>
          <w:sz w:val="28"/>
          <w:szCs w:val="28"/>
        </w:rPr>
        <w:t>определение программно-нормативной основы достижения конечной цели и промежуточных задач;</w:t>
      </w:r>
    </w:p>
    <w:p w:rsidR="00350446" w:rsidRPr="00957C45" w:rsidRDefault="00350446" w:rsidP="002D450D">
      <w:pPr>
        <w:pStyle w:val="16"/>
        <w:numPr>
          <w:ilvl w:val="0"/>
          <w:numId w:val="19"/>
        </w:numPr>
        <w:jc w:val="both"/>
        <w:rPr>
          <w:sz w:val="28"/>
          <w:szCs w:val="28"/>
        </w:rPr>
      </w:pPr>
      <w:r w:rsidRPr="00957C45">
        <w:rPr>
          <w:sz w:val="28"/>
          <w:szCs w:val="28"/>
        </w:rPr>
        <w:t>определение необходимого объема знаний, умений, навыков;</w:t>
      </w:r>
    </w:p>
    <w:p w:rsidR="00350446" w:rsidRPr="00957C45" w:rsidRDefault="00350446" w:rsidP="002D450D">
      <w:pPr>
        <w:pStyle w:val="16"/>
        <w:numPr>
          <w:ilvl w:val="0"/>
          <w:numId w:val="19"/>
        </w:numPr>
        <w:jc w:val="both"/>
        <w:rPr>
          <w:sz w:val="28"/>
          <w:szCs w:val="28"/>
        </w:rPr>
      </w:pPr>
      <w:r w:rsidRPr="00957C45">
        <w:rPr>
          <w:sz w:val="28"/>
          <w:szCs w:val="28"/>
        </w:rPr>
        <w:t>определение основных суммарных параметров тренировочных нагрузок;</w:t>
      </w:r>
    </w:p>
    <w:p w:rsidR="00350446" w:rsidRPr="00957C45" w:rsidRDefault="00350446" w:rsidP="002D450D">
      <w:pPr>
        <w:pStyle w:val="16"/>
        <w:numPr>
          <w:ilvl w:val="0"/>
          <w:numId w:val="19"/>
        </w:numPr>
        <w:jc w:val="both"/>
        <w:rPr>
          <w:sz w:val="28"/>
          <w:szCs w:val="28"/>
        </w:rPr>
      </w:pPr>
      <w:r w:rsidRPr="00957C45">
        <w:rPr>
          <w:sz w:val="28"/>
          <w:szCs w:val="28"/>
        </w:rPr>
        <w:t>распределение тренировочных нагрузок во времени.</w:t>
      </w:r>
    </w:p>
    <w:p w:rsidR="00350446" w:rsidRPr="00957C45" w:rsidRDefault="00350446" w:rsidP="00AF64A5">
      <w:pPr>
        <w:pStyle w:val="16"/>
        <w:ind w:firstLine="360"/>
        <w:jc w:val="both"/>
        <w:rPr>
          <w:sz w:val="28"/>
          <w:szCs w:val="28"/>
        </w:rPr>
      </w:pPr>
      <w:r w:rsidRPr="00957C45">
        <w:rPr>
          <w:sz w:val="28"/>
          <w:szCs w:val="28"/>
        </w:rPr>
        <w:t>К программно-нормативным основам планирования относятся спортивно-технические показатели и контрольные нормативы, характеризующие подготовленность и функциональное состояние занимающихся. Такие показатели и нормативы выбираются на основе Единой Всероссийской спортивной классификации, данных медицинского и врачебного контроля, а также на основе модельных характеристик, отражающ</w:t>
      </w:r>
      <w:r>
        <w:rPr>
          <w:sz w:val="28"/>
          <w:szCs w:val="28"/>
        </w:rPr>
        <w:t xml:space="preserve">их уровень развития вида </w:t>
      </w:r>
      <w:r>
        <w:rPr>
          <w:sz w:val="28"/>
          <w:szCs w:val="28"/>
          <w:lang w:val="ru-RU"/>
        </w:rPr>
        <w:t xml:space="preserve">легкая атлетика </w:t>
      </w:r>
      <w:r w:rsidRPr="00957C45">
        <w:rPr>
          <w:sz w:val="28"/>
          <w:szCs w:val="28"/>
        </w:rPr>
        <w:t>и состояния спортсменов, способных показывать высокие спортивные результаты.</w:t>
      </w:r>
    </w:p>
    <w:p w:rsidR="00350446" w:rsidRPr="00957C45" w:rsidRDefault="00350446" w:rsidP="00AF64A5">
      <w:pPr>
        <w:pStyle w:val="16"/>
        <w:ind w:firstLine="360"/>
        <w:jc w:val="both"/>
        <w:rPr>
          <w:sz w:val="28"/>
          <w:szCs w:val="28"/>
        </w:rPr>
      </w:pPr>
      <w:r w:rsidRPr="00957C45">
        <w:rPr>
          <w:sz w:val="28"/>
          <w:szCs w:val="28"/>
        </w:rPr>
        <w:t>При определении основных параметров тренировочных нагрузок необходимо учитывать специфику избранного вида спорта, передовой опыт теории и практики , данные научных исследований в области теории и методики , состояние занимающихся и их спортивную классификацию. Все параметры тренировочных нагрузок подразделяют на следующие основные группы:</w:t>
      </w:r>
    </w:p>
    <w:p w:rsidR="00350446" w:rsidRPr="00957C45" w:rsidRDefault="00350446" w:rsidP="002D450D">
      <w:pPr>
        <w:pStyle w:val="16"/>
        <w:numPr>
          <w:ilvl w:val="0"/>
          <w:numId w:val="20"/>
        </w:numPr>
        <w:jc w:val="both"/>
        <w:rPr>
          <w:sz w:val="28"/>
          <w:szCs w:val="28"/>
        </w:rPr>
      </w:pPr>
      <w:r w:rsidRPr="00957C45">
        <w:rPr>
          <w:sz w:val="28"/>
          <w:szCs w:val="28"/>
        </w:rPr>
        <w:t>параметры величины (объем и интенсивность);</w:t>
      </w:r>
    </w:p>
    <w:p w:rsidR="00350446" w:rsidRPr="00957C45" w:rsidRDefault="00350446" w:rsidP="002D450D">
      <w:pPr>
        <w:pStyle w:val="16"/>
        <w:numPr>
          <w:ilvl w:val="0"/>
          <w:numId w:val="20"/>
        </w:numPr>
        <w:jc w:val="both"/>
        <w:rPr>
          <w:sz w:val="28"/>
          <w:szCs w:val="28"/>
        </w:rPr>
      </w:pPr>
      <w:r w:rsidRPr="00957C45">
        <w:rPr>
          <w:sz w:val="28"/>
          <w:szCs w:val="28"/>
        </w:rPr>
        <w:t>параметры специализированности (специфические и неспецифические нагрузки);</w:t>
      </w:r>
    </w:p>
    <w:p w:rsidR="00350446" w:rsidRPr="00957C45" w:rsidRDefault="00350446" w:rsidP="002D450D">
      <w:pPr>
        <w:pStyle w:val="16"/>
        <w:numPr>
          <w:ilvl w:val="0"/>
          <w:numId w:val="20"/>
        </w:numPr>
        <w:jc w:val="both"/>
        <w:rPr>
          <w:sz w:val="28"/>
          <w:szCs w:val="28"/>
        </w:rPr>
      </w:pPr>
      <w:r w:rsidRPr="00957C45">
        <w:rPr>
          <w:sz w:val="28"/>
          <w:szCs w:val="28"/>
        </w:rPr>
        <w:t>параметры направленности (аэробные, аэробно-анаэробные, анаэробные гликолитические, анаэробно -алактатные и анаболические нагрузки);</w:t>
      </w:r>
    </w:p>
    <w:p w:rsidR="00350446" w:rsidRPr="00957C45" w:rsidRDefault="00350446" w:rsidP="002D450D">
      <w:pPr>
        <w:pStyle w:val="16"/>
        <w:numPr>
          <w:ilvl w:val="0"/>
          <w:numId w:val="20"/>
        </w:numPr>
        <w:jc w:val="both"/>
        <w:rPr>
          <w:sz w:val="28"/>
          <w:szCs w:val="28"/>
        </w:rPr>
      </w:pPr>
      <w:r w:rsidRPr="00957C45">
        <w:rPr>
          <w:sz w:val="28"/>
          <w:szCs w:val="28"/>
        </w:rPr>
        <w:t>параметры координационной сложности.</w:t>
      </w:r>
    </w:p>
    <w:p w:rsidR="00350446" w:rsidRPr="00957C45" w:rsidRDefault="00350446" w:rsidP="00AF64A5">
      <w:pPr>
        <w:pStyle w:val="16"/>
        <w:ind w:firstLine="360"/>
        <w:jc w:val="both"/>
        <w:rPr>
          <w:sz w:val="28"/>
          <w:szCs w:val="28"/>
        </w:rPr>
      </w:pPr>
      <w:r w:rsidRPr="00957C45">
        <w:rPr>
          <w:sz w:val="28"/>
          <w:szCs w:val="28"/>
        </w:rPr>
        <w:t xml:space="preserve">Перечисленные параметры тренировочных нагрузок позволяют достаточно полно оценить количественную и качественную меры воздействия каждого физического упражнения на организм занимающихся. Вся сложность этой операции состоит лишь в выборе оптимальных </w:t>
      </w:r>
      <w:r w:rsidRPr="00957C45">
        <w:rPr>
          <w:sz w:val="28"/>
          <w:szCs w:val="28"/>
        </w:rPr>
        <w:lastRenderedPageBreak/>
        <w:t>параметров тренировочных нагрузок для конкретного контингента занимающихся. Причем главное внимание следует уделять параметрам величины нагрузок, т.к. неправильный выбор объема и интенсивности воздействия может привести к весьма негативным последствиям (явлениям перенапряжения и перетренированности). Это связано с тем, что физическая нагрузка, являясь фактором внешней сферы, оказывает на организм занимающегося определенные воздействия, которые проявляются, прежде всего, в изменении гомеостаза внутренней среды организма. Однако, допустимый диапазон этих изменений весьма невелик. Поэтому в процессе выполнения запланированных параметров нагрузок необходимо уделять самое пристальное внимание медицинскому и врачебному контролю за состоянием занимающихся.</w:t>
      </w:r>
    </w:p>
    <w:p w:rsidR="00350446" w:rsidRPr="00957C45" w:rsidRDefault="00350446" w:rsidP="00AF64A5">
      <w:pPr>
        <w:pStyle w:val="16"/>
        <w:ind w:firstLine="360"/>
        <w:jc w:val="both"/>
        <w:rPr>
          <w:sz w:val="28"/>
          <w:szCs w:val="28"/>
        </w:rPr>
      </w:pPr>
      <w:r w:rsidRPr="00957C45">
        <w:rPr>
          <w:sz w:val="28"/>
          <w:szCs w:val="28"/>
        </w:rPr>
        <w:t xml:space="preserve">Наиболее ответственной операцией планирования является распределение тренировочных нагрузок во времени. От правильного осуществления этой операции зависит в целом успех всей работы по </w:t>
      </w:r>
      <w:r>
        <w:rPr>
          <w:sz w:val="28"/>
          <w:szCs w:val="28"/>
        </w:rPr>
        <w:t xml:space="preserve">подготовке </w:t>
      </w:r>
      <w:r>
        <w:rPr>
          <w:sz w:val="28"/>
          <w:szCs w:val="28"/>
          <w:lang w:val="ru-RU"/>
        </w:rPr>
        <w:t>легкоатлетов</w:t>
      </w:r>
      <w:r w:rsidRPr="00957C45">
        <w:rPr>
          <w:sz w:val="28"/>
          <w:szCs w:val="28"/>
        </w:rPr>
        <w:t>. Степень детализации и конкретизации в распределении тренировочных нагрузок зависит от длительности этапа, на который составляется план. Чем короче этап, тем ответственней нужно подходить к этому процессу.</w:t>
      </w:r>
    </w:p>
    <w:p w:rsidR="00350446" w:rsidRPr="00957C45" w:rsidRDefault="00350446" w:rsidP="00AF64A5">
      <w:pPr>
        <w:pStyle w:val="16"/>
        <w:ind w:firstLine="360"/>
        <w:jc w:val="both"/>
        <w:rPr>
          <w:sz w:val="28"/>
          <w:szCs w:val="28"/>
        </w:rPr>
      </w:pPr>
      <w:r w:rsidRPr="00957C45">
        <w:rPr>
          <w:sz w:val="28"/>
          <w:szCs w:val="28"/>
        </w:rPr>
        <w:t>При этом большое внимание следует уделять распределению тренировочных нагрузок:</w:t>
      </w:r>
    </w:p>
    <w:p w:rsidR="00350446" w:rsidRPr="00957C45" w:rsidRDefault="00350446" w:rsidP="002D450D">
      <w:pPr>
        <w:pStyle w:val="16"/>
        <w:numPr>
          <w:ilvl w:val="0"/>
          <w:numId w:val="21"/>
        </w:numPr>
        <w:jc w:val="both"/>
        <w:rPr>
          <w:sz w:val="28"/>
          <w:szCs w:val="28"/>
        </w:rPr>
      </w:pPr>
      <w:r w:rsidRPr="00957C45">
        <w:rPr>
          <w:sz w:val="28"/>
          <w:szCs w:val="28"/>
        </w:rPr>
        <w:t>по специализированности, т.е. по соотношению специфических и неспецифических средств подготовки;</w:t>
      </w:r>
    </w:p>
    <w:p w:rsidR="00350446" w:rsidRPr="00957C45" w:rsidRDefault="00350446" w:rsidP="002D450D">
      <w:pPr>
        <w:pStyle w:val="16"/>
        <w:numPr>
          <w:ilvl w:val="0"/>
          <w:numId w:val="21"/>
        </w:numPr>
        <w:jc w:val="both"/>
        <w:rPr>
          <w:sz w:val="28"/>
          <w:szCs w:val="28"/>
        </w:rPr>
      </w:pPr>
      <w:r w:rsidRPr="00957C45">
        <w:rPr>
          <w:sz w:val="28"/>
          <w:szCs w:val="28"/>
        </w:rPr>
        <w:t>по направленности, т.е. по распределению в определенной последовательности аэробных, анаэробных, анаболических и смешанных нагрузок;</w:t>
      </w:r>
    </w:p>
    <w:p w:rsidR="00350446" w:rsidRPr="00957C45" w:rsidRDefault="00350446" w:rsidP="002D450D">
      <w:pPr>
        <w:pStyle w:val="16"/>
        <w:numPr>
          <w:ilvl w:val="0"/>
          <w:numId w:val="21"/>
        </w:numPr>
        <w:jc w:val="both"/>
        <w:rPr>
          <w:sz w:val="28"/>
          <w:szCs w:val="28"/>
        </w:rPr>
      </w:pPr>
      <w:r w:rsidRPr="00957C45">
        <w:rPr>
          <w:sz w:val="28"/>
          <w:szCs w:val="28"/>
        </w:rPr>
        <w:t>по величине и координационной сложности, т.е. в определенном чередовании нагрузок и отдыха, сложнокоординированных и относительно простых упражнений и т.п.</w:t>
      </w:r>
    </w:p>
    <w:p w:rsidR="00350446" w:rsidRPr="00957C45" w:rsidRDefault="00350446" w:rsidP="00AF64A5">
      <w:pPr>
        <w:pStyle w:val="16"/>
        <w:ind w:firstLine="360"/>
        <w:jc w:val="both"/>
        <w:rPr>
          <w:sz w:val="28"/>
          <w:szCs w:val="28"/>
        </w:rPr>
      </w:pPr>
      <w:r w:rsidRPr="00957C45">
        <w:rPr>
          <w:sz w:val="28"/>
          <w:szCs w:val="28"/>
        </w:rPr>
        <w:t>Оптимальное распределение нагрузок, которое позволит добиться наилучших результатов, во многом зависит от того, насколько будут учтены при этом общие и специфические закономерности спортивной тренировки.</w:t>
      </w:r>
    </w:p>
    <w:p w:rsidR="00350446" w:rsidRPr="00957C45" w:rsidRDefault="00350446" w:rsidP="00AF64A5">
      <w:pPr>
        <w:pStyle w:val="16"/>
        <w:ind w:firstLine="360"/>
        <w:jc w:val="both"/>
        <w:rPr>
          <w:sz w:val="28"/>
          <w:szCs w:val="28"/>
        </w:rPr>
      </w:pPr>
      <w:r w:rsidRPr="00957C45">
        <w:rPr>
          <w:sz w:val="28"/>
          <w:szCs w:val="28"/>
        </w:rPr>
        <w:t>В зависимости от продолжительности периодов и этапов, на которые составляются планы, выделяют перспективное (многолетнее), текущее (годичное и поэтапное) и оперативное планирование.</w:t>
      </w:r>
    </w:p>
    <w:p w:rsidR="00350446" w:rsidRPr="00957C45" w:rsidRDefault="00350446" w:rsidP="00AF64A5">
      <w:pPr>
        <w:pStyle w:val="16"/>
        <w:ind w:firstLine="360"/>
        <w:jc w:val="both"/>
        <w:rPr>
          <w:sz w:val="28"/>
          <w:szCs w:val="28"/>
        </w:rPr>
      </w:pPr>
      <w:r w:rsidRPr="00957C45">
        <w:rPr>
          <w:b/>
          <w:bCs/>
          <w:sz w:val="28"/>
          <w:szCs w:val="28"/>
        </w:rPr>
        <w:t>Перспективное планирование</w:t>
      </w:r>
      <w:r w:rsidRPr="00957C45">
        <w:rPr>
          <w:sz w:val="28"/>
          <w:szCs w:val="28"/>
        </w:rPr>
        <w:t xml:space="preserve"> предусматривает определение цели, направленности, основных задач и содержания с</w:t>
      </w:r>
      <w:r>
        <w:rPr>
          <w:sz w:val="28"/>
          <w:szCs w:val="28"/>
        </w:rPr>
        <w:t xml:space="preserve">истемы подготовки </w:t>
      </w:r>
      <w:r>
        <w:rPr>
          <w:sz w:val="28"/>
          <w:szCs w:val="28"/>
          <w:lang w:val="ru-RU"/>
        </w:rPr>
        <w:t>легкоатлетов</w:t>
      </w:r>
      <w:r w:rsidRPr="00957C45">
        <w:rPr>
          <w:sz w:val="28"/>
          <w:szCs w:val="28"/>
        </w:rPr>
        <w:t xml:space="preserve"> на длительный период времени; прогноз спортивных результатов, спортивно-технических показателей и нормативов, которых необходимо добиться в процессе многолетних занятий.</w:t>
      </w:r>
    </w:p>
    <w:p w:rsidR="00350446" w:rsidRPr="00957C45" w:rsidRDefault="00350446" w:rsidP="00AF64A5">
      <w:pPr>
        <w:pStyle w:val="16"/>
        <w:ind w:firstLine="360"/>
        <w:jc w:val="both"/>
        <w:rPr>
          <w:sz w:val="28"/>
          <w:szCs w:val="28"/>
        </w:rPr>
      </w:pPr>
      <w:r w:rsidRPr="00957C45">
        <w:rPr>
          <w:sz w:val="28"/>
          <w:szCs w:val="28"/>
        </w:rPr>
        <w:t xml:space="preserve">К основным исходным и директивным документам перспективного планирования, на основе которых разрабатываются все последующие документы текущего и оперативного планирования, относятся учебный план, учебная программа и многолетний перспективный план подготовки спортсменов на 4-8 лет (групповой и индивидуальный), разрабатываемый в </w:t>
      </w:r>
      <w:r w:rsidRPr="00957C45">
        <w:rPr>
          <w:sz w:val="28"/>
          <w:szCs w:val="28"/>
        </w:rPr>
        <w:lastRenderedPageBreak/>
        <w:t>соответствии с моделью построен</w:t>
      </w:r>
      <w:r>
        <w:rPr>
          <w:sz w:val="28"/>
          <w:szCs w:val="28"/>
        </w:rPr>
        <w:t xml:space="preserve">ия многолетней тренировки </w:t>
      </w:r>
      <w:r>
        <w:rPr>
          <w:sz w:val="28"/>
          <w:szCs w:val="28"/>
          <w:lang w:val="ru-RU"/>
        </w:rPr>
        <w:t>легкоатлетов</w:t>
      </w:r>
      <w:r w:rsidRPr="00957C45">
        <w:rPr>
          <w:sz w:val="28"/>
          <w:szCs w:val="28"/>
        </w:rPr>
        <w:t xml:space="preserve"> .</w:t>
      </w:r>
    </w:p>
    <w:p w:rsidR="00350446" w:rsidRPr="00957C45" w:rsidRDefault="00350446" w:rsidP="00AF64A5">
      <w:pPr>
        <w:pStyle w:val="16"/>
        <w:ind w:firstLine="360"/>
        <w:jc w:val="both"/>
        <w:rPr>
          <w:sz w:val="28"/>
          <w:szCs w:val="28"/>
        </w:rPr>
      </w:pPr>
      <w:r w:rsidRPr="00957C45">
        <w:rPr>
          <w:sz w:val="28"/>
          <w:szCs w:val="28"/>
        </w:rPr>
        <w:t>К документам</w:t>
      </w:r>
      <w:r w:rsidRPr="00957C45">
        <w:rPr>
          <w:b/>
          <w:bCs/>
          <w:sz w:val="28"/>
          <w:szCs w:val="28"/>
        </w:rPr>
        <w:t xml:space="preserve"> текущего планирования </w:t>
      </w:r>
      <w:r w:rsidRPr="00957C45">
        <w:rPr>
          <w:sz w:val="28"/>
          <w:szCs w:val="28"/>
        </w:rPr>
        <w:t>относятся график учебного процесса, годичный план подготовки (командный, индивидуальный), календарь спортивно-массовых мероприятий.</w:t>
      </w:r>
    </w:p>
    <w:p w:rsidR="00350446" w:rsidRPr="00957C45" w:rsidRDefault="00350446" w:rsidP="00AF64A5">
      <w:pPr>
        <w:pStyle w:val="16"/>
        <w:ind w:firstLine="360"/>
        <w:jc w:val="both"/>
        <w:rPr>
          <w:sz w:val="28"/>
          <w:szCs w:val="28"/>
        </w:rPr>
      </w:pPr>
      <w:r w:rsidRPr="00957C45">
        <w:rPr>
          <w:sz w:val="28"/>
          <w:szCs w:val="28"/>
        </w:rPr>
        <w:t xml:space="preserve">Планирование учебного материала в годичных циклах осуществляется с учетом периодизации тренировочного процесса, в которой учитываются основные закономерности развития спортивной формы. Исключение составляет планирование тренировочного процесса для юных спортсменов 1-го года обучения в группах начальной подготовки, где оно подчинено задачам обучения и всестороннего физического развития, ознакомлению с основными средствами подготовки </w:t>
      </w:r>
      <w:r>
        <w:rPr>
          <w:sz w:val="28"/>
          <w:szCs w:val="28"/>
          <w:lang w:val="ru-RU"/>
        </w:rPr>
        <w:t>легкоатлетов</w:t>
      </w:r>
      <w:r w:rsidRPr="00957C45">
        <w:rPr>
          <w:sz w:val="28"/>
          <w:szCs w:val="28"/>
        </w:rPr>
        <w:t>.</w:t>
      </w:r>
    </w:p>
    <w:p w:rsidR="00350446" w:rsidRPr="00957C45" w:rsidRDefault="00350446" w:rsidP="00AF64A5">
      <w:pPr>
        <w:pStyle w:val="16"/>
        <w:ind w:firstLine="360"/>
        <w:jc w:val="both"/>
        <w:rPr>
          <w:sz w:val="28"/>
          <w:szCs w:val="28"/>
        </w:rPr>
      </w:pPr>
      <w:r w:rsidRPr="00957C45">
        <w:rPr>
          <w:sz w:val="28"/>
          <w:szCs w:val="28"/>
        </w:rPr>
        <w:t>В связи с этим 1 год обучения можно разделить на три этапа:</w:t>
      </w:r>
    </w:p>
    <w:p w:rsidR="00350446" w:rsidRPr="00957C45" w:rsidRDefault="00350446" w:rsidP="002D450D">
      <w:pPr>
        <w:pStyle w:val="16"/>
        <w:numPr>
          <w:ilvl w:val="0"/>
          <w:numId w:val="22"/>
        </w:numPr>
        <w:jc w:val="both"/>
        <w:rPr>
          <w:sz w:val="28"/>
          <w:szCs w:val="28"/>
        </w:rPr>
      </w:pPr>
      <w:r w:rsidRPr="00957C45">
        <w:rPr>
          <w:sz w:val="28"/>
          <w:szCs w:val="28"/>
        </w:rPr>
        <w:t>этап отбора и комплектования учебных групп (2 мес.),</w:t>
      </w:r>
    </w:p>
    <w:p w:rsidR="00350446" w:rsidRPr="00957C45" w:rsidRDefault="00350446" w:rsidP="002D450D">
      <w:pPr>
        <w:pStyle w:val="16"/>
        <w:numPr>
          <w:ilvl w:val="0"/>
          <w:numId w:val="22"/>
        </w:numPr>
        <w:jc w:val="both"/>
        <w:rPr>
          <w:sz w:val="28"/>
          <w:szCs w:val="28"/>
        </w:rPr>
      </w:pPr>
      <w:r w:rsidRPr="00957C45">
        <w:rPr>
          <w:sz w:val="28"/>
          <w:szCs w:val="28"/>
        </w:rPr>
        <w:t>этап ознакомления с основными сред</w:t>
      </w:r>
      <w:r>
        <w:rPr>
          <w:sz w:val="28"/>
          <w:szCs w:val="28"/>
        </w:rPr>
        <w:t xml:space="preserve">ствами подготовки </w:t>
      </w:r>
      <w:r w:rsidRPr="00957C45">
        <w:rPr>
          <w:sz w:val="28"/>
          <w:szCs w:val="28"/>
        </w:rPr>
        <w:t>(7 мес.),</w:t>
      </w:r>
    </w:p>
    <w:p w:rsidR="00350446" w:rsidRPr="00957C45" w:rsidRDefault="00350446" w:rsidP="002D450D">
      <w:pPr>
        <w:pStyle w:val="16"/>
        <w:numPr>
          <w:ilvl w:val="0"/>
          <w:numId w:val="22"/>
        </w:numPr>
        <w:jc w:val="both"/>
        <w:rPr>
          <w:sz w:val="28"/>
          <w:szCs w:val="28"/>
        </w:rPr>
      </w:pPr>
      <w:r w:rsidRPr="00957C45">
        <w:rPr>
          <w:sz w:val="28"/>
          <w:szCs w:val="28"/>
        </w:rPr>
        <w:t>этап подготовки и выполнения программных требований и контрольных нормативов по ОФП и СП (3 мес.) - подготовка на этом этапе предусматривает выезд, в спортивный лагерь и индивидуальную самостоятельную подготовку по заданию тренера в период летних каникул.</w:t>
      </w:r>
    </w:p>
    <w:p w:rsidR="00350446" w:rsidRPr="00957C45" w:rsidRDefault="00350446" w:rsidP="00AF64A5">
      <w:pPr>
        <w:pStyle w:val="16"/>
        <w:ind w:firstLine="360"/>
        <w:jc w:val="both"/>
        <w:rPr>
          <w:sz w:val="28"/>
          <w:szCs w:val="28"/>
        </w:rPr>
      </w:pPr>
      <w:r w:rsidRPr="00957C45">
        <w:rPr>
          <w:sz w:val="28"/>
          <w:szCs w:val="28"/>
        </w:rPr>
        <w:t>Для последующих групп планирование связано с подготовкой и участием в спортивных соревнованиях и предусматривает разделение годичных циклов на три периода: подготовительный (6 мес.), соревновательный (4 мес.), переходный (2 мес.).</w:t>
      </w:r>
    </w:p>
    <w:p w:rsidR="00350446" w:rsidRDefault="00350446" w:rsidP="00AF64A5">
      <w:pPr>
        <w:pStyle w:val="16"/>
        <w:ind w:firstLine="360"/>
        <w:jc w:val="both"/>
        <w:rPr>
          <w:sz w:val="28"/>
          <w:szCs w:val="28"/>
          <w:lang w:val="ru-RU"/>
        </w:rPr>
      </w:pPr>
      <w:r w:rsidRPr="00957C45">
        <w:rPr>
          <w:sz w:val="28"/>
          <w:szCs w:val="28"/>
        </w:rPr>
        <w:t xml:space="preserve">Учебный год  начинается 1 сентября и заканчивается, как правило, в июле. Спортсмены проводят в летнем спортивно-оздоровительном лагере 6 недель либо самостоятельно по заданиям тренера поддерживают свою спортивную форму (переходный период или активный отдых). Годовой объем работы по годам обучения определяется из расчета недельного режима работы для данной группы на 46 недель и 6 недель работы по индивидуальным планам учащихся в период их активного отдыха. </w:t>
      </w:r>
    </w:p>
    <w:p w:rsidR="00350446" w:rsidRPr="00DA1D0C" w:rsidRDefault="00350446" w:rsidP="00FF35DF">
      <w:pPr>
        <w:pStyle w:val="16"/>
        <w:jc w:val="both"/>
        <w:rPr>
          <w:sz w:val="28"/>
          <w:szCs w:val="28"/>
        </w:rPr>
      </w:pPr>
      <w:r w:rsidRPr="003B56CC">
        <w:rPr>
          <w:b/>
          <w:sz w:val="28"/>
          <w:szCs w:val="28"/>
        </w:rPr>
        <w:t xml:space="preserve">Планирование годичного цикла в  группах </w:t>
      </w:r>
      <w:r w:rsidR="00FF35DF">
        <w:rPr>
          <w:b/>
          <w:sz w:val="28"/>
          <w:szCs w:val="28"/>
          <w:lang w:val="ru-RU"/>
        </w:rPr>
        <w:t>базового уровня</w:t>
      </w:r>
      <w:r w:rsidRPr="003B56CC">
        <w:rPr>
          <w:b/>
          <w:sz w:val="28"/>
          <w:szCs w:val="28"/>
        </w:rPr>
        <w:t xml:space="preserve"> подготовки</w:t>
      </w:r>
      <w:r w:rsidR="00FF35DF">
        <w:rPr>
          <w:b/>
          <w:sz w:val="28"/>
          <w:szCs w:val="28"/>
          <w:lang w:val="ru-RU"/>
        </w:rPr>
        <w:t xml:space="preserve"> </w:t>
      </w:r>
      <w:r w:rsidRPr="00DA1D0C">
        <w:rPr>
          <w:sz w:val="28"/>
          <w:szCs w:val="28"/>
        </w:rPr>
        <w:t>Задачи,  решаем</w:t>
      </w:r>
      <w:r>
        <w:rPr>
          <w:sz w:val="28"/>
          <w:szCs w:val="28"/>
        </w:rPr>
        <w:t xml:space="preserve">ые в группах </w:t>
      </w:r>
      <w:r w:rsidRPr="00DA1D0C">
        <w:rPr>
          <w:sz w:val="28"/>
          <w:szCs w:val="28"/>
        </w:rPr>
        <w:t xml:space="preserve"> </w:t>
      </w:r>
      <w:r w:rsidR="00FF35DF">
        <w:rPr>
          <w:sz w:val="28"/>
          <w:szCs w:val="28"/>
        </w:rPr>
        <w:t>базового уровня</w:t>
      </w:r>
      <w:r w:rsidR="00FF35DF">
        <w:rPr>
          <w:sz w:val="28"/>
          <w:szCs w:val="28"/>
          <w:lang w:val="ru-RU"/>
        </w:rPr>
        <w:t>( 1-2, 3-4)</w:t>
      </w:r>
      <w:r w:rsidRPr="00DA1D0C">
        <w:rPr>
          <w:sz w:val="28"/>
          <w:szCs w:val="28"/>
        </w:rPr>
        <w:t>,  направлены на укрепление здоровья, устранения недостатков физического развития и формированию устойчивого интереса к занятиям физи</w:t>
      </w:r>
      <w:r>
        <w:rPr>
          <w:sz w:val="28"/>
          <w:szCs w:val="28"/>
        </w:rPr>
        <w:t xml:space="preserve">ческой культуры и спорта. </w:t>
      </w:r>
    </w:p>
    <w:p w:rsidR="00350446" w:rsidRPr="00DA1D0C" w:rsidRDefault="00350446" w:rsidP="00AF64A5">
      <w:pPr>
        <w:ind w:firstLine="360"/>
        <w:jc w:val="both"/>
        <w:rPr>
          <w:sz w:val="28"/>
          <w:szCs w:val="28"/>
        </w:rPr>
      </w:pPr>
      <w:r w:rsidRPr="00DA1D0C">
        <w:rPr>
          <w:sz w:val="28"/>
          <w:szCs w:val="28"/>
        </w:rPr>
        <w:t xml:space="preserve">Основные задачи </w:t>
      </w:r>
      <w:r w:rsidR="00FF35DF">
        <w:rPr>
          <w:sz w:val="28"/>
          <w:szCs w:val="28"/>
        </w:rPr>
        <w:t xml:space="preserve">базового уровня </w:t>
      </w:r>
      <w:r>
        <w:rPr>
          <w:sz w:val="28"/>
          <w:szCs w:val="28"/>
        </w:rPr>
        <w:t>легкоатлетов</w:t>
      </w:r>
      <w:r w:rsidRPr="00DA1D0C">
        <w:rPr>
          <w:sz w:val="28"/>
          <w:szCs w:val="28"/>
        </w:rPr>
        <w:t xml:space="preserve"> являются:</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освоение начальных легкоатлетических упражнений;</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формирования у детей стойкого интереса к занятиям;</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разносторонняя физическая подготовка;</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начальная тренировка и учас</w:t>
      </w:r>
      <w:r>
        <w:rPr>
          <w:sz w:val="28"/>
          <w:szCs w:val="28"/>
        </w:rPr>
        <w:t xml:space="preserve">тие в соревнованиях </w:t>
      </w:r>
      <w:r w:rsidRPr="00DA1D0C">
        <w:rPr>
          <w:sz w:val="28"/>
          <w:szCs w:val="28"/>
        </w:rPr>
        <w:t>;</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овладение необходимым минимумом теоретических знаний;</w:t>
      </w:r>
    </w:p>
    <w:p w:rsidR="00350446" w:rsidRPr="00DA1D0C" w:rsidRDefault="00350446" w:rsidP="002D450D">
      <w:pPr>
        <w:widowControl w:val="0"/>
        <w:numPr>
          <w:ilvl w:val="0"/>
          <w:numId w:val="52"/>
        </w:numPr>
        <w:tabs>
          <w:tab w:val="clear" w:pos="360"/>
        </w:tabs>
        <w:autoSpaceDE w:val="0"/>
        <w:autoSpaceDN w:val="0"/>
        <w:adjustRightInd w:val="0"/>
        <w:ind w:hanging="180"/>
        <w:jc w:val="both"/>
        <w:rPr>
          <w:sz w:val="28"/>
          <w:szCs w:val="28"/>
        </w:rPr>
      </w:pPr>
      <w:r w:rsidRPr="00DA1D0C">
        <w:rPr>
          <w:sz w:val="28"/>
          <w:szCs w:val="28"/>
        </w:rPr>
        <w:t>спортивный отбор наиболее способ</w:t>
      </w:r>
      <w:r>
        <w:rPr>
          <w:sz w:val="28"/>
          <w:szCs w:val="28"/>
        </w:rPr>
        <w:t>ных детей к занятиям легкой атлетикой</w:t>
      </w:r>
      <w:r w:rsidRPr="00DA1D0C">
        <w:rPr>
          <w:sz w:val="28"/>
          <w:szCs w:val="28"/>
        </w:rPr>
        <w:t>.</w:t>
      </w:r>
    </w:p>
    <w:p w:rsidR="00350446" w:rsidRPr="004921C8" w:rsidRDefault="00350446" w:rsidP="00AF64A5">
      <w:pPr>
        <w:jc w:val="both"/>
        <w:rPr>
          <w:rStyle w:val="FontStyle121"/>
          <w:sz w:val="28"/>
          <w:szCs w:val="28"/>
          <w:lang w:eastAsia="en-US"/>
        </w:rPr>
      </w:pPr>
      <w:r w:rsidRPr="004921C8">
        <w:rPr>
          <w:rStyle w:val="FontStyle121"/>
          <w:sz w:val="28"/>
          <w:szCs w:val="28"/>
          <w:lang w:eastAsia="en-US"/>
        </w:rPr>
        <w:lastRenderedPageBreak/>
        <w:t xml:space="preserve"> Трениров</w:t>
      </w:r>
      <w:r w:rsidRPr="004921C8">
        <w:rPr>
          <w:rStyle w:val="FontStyle121"/>
          <w:sz w:val="28"/>
          <w:szCs w:val="28"/>
          <w:lang w:eastAsia="en-US"/>
        </w:rPr>
        <w:softHyphen/>
        <w:t xml:space="preserve">ка </w:t>
      </w:r>
      <w:r w:rsidRPr="004921C8">
        <w:rPr>
          <w:rStyle w:val="FontStyle119"/>
          <w:sz w:val="28"/>
          <w:szCs w:val="28"/>
          <w:lang w:eastAsia="en-US"/>
        </w:rPr>
        <w:t xml:space="preserve">строится </w:t>
      </w:r>
      <w:r w:rsidRPr="004921C8">
        <w:rPr>
          <w:rStyle w:val="FontStyle121"/>
          <w:sz w:val="28"/>
          <w:szCs w:val="28"/>
          <w:lang w:eastAsia="en-US"/>
        </w:rPr>
        <w:t>традиционно: разминка в виде медленного бега, гимнасти</w:t>
      </w:r>
      <w:r w:rsidRPr="004921C8">
        <w:rPr>
          <w:rStyle w:val="FontStyle121"/>
          <w:sz w:val="28"/>
          <w:szCs w:val="28"/>
          <w:lang w:eastAsia="en-US"/>
        </w:rPr>
        <w:softHyphen/>
        <w:t>ческих упражнений на растягивание мышечного аппарата, 3-5 ускоре</w:t>
      </w:r>
      <w:r w:rsidRPr="004921C8">
        <w:rPr>
          <w:rStyle w:val="FontStyle121"/>
          <w:sz w:val="28"/>
          <w:szCs w:val="28"/>
          <w:lang w:eastAsia="en-US"/>
        </w:rPr>
        <w:softHyphen/>
        <w:t>ний. В зависимости от задачи занятия, которую ставит тренер, спорт</w:t>
      </w:r>
      <w:r w:rsidRPr="004921C8">
        <w:rPr>
          <w:rStyle w:val="FontStyle121"/>
          <w:sz w:val="28"/>
          <w:szCs w:val="28"/>
          <w:lang w:eastAsia="en-US"/>
        </w:rPr>
        <w:softHyphen/>
        <w:t>смены выполняют ту либо иную работу.</w:t>
      </w:r>
    </w:p>
    <w:p w:rsidR="00350446" w:rsidRPr="004921C8" w:rsidRDefault="00350446" w:rsidP="00AF64A5">
      <w:pPr>
        <w:jc w:val="both"/>
        <w:rPr>
          <w:rStyle w:val="FontStyle121"/>
          <w:sz w:val="28"/>
          <w:szCs w:val="28"/>
        </w:rPr>
      </w:pPr>
      <w:r w:rsidRPr="004921C8">
        <w:rPr>
          <w:rStyle w:val="FontStyle121"/>
          <w:sz w:val="28"/>
          <w:szCs w:val="28"/>
        </w:rPr>
        <w:t xml:space="preserve">     Половина занятий приходится на подвижные игры, игровые зада</w:t>
      </w:r>
      <w:r w:rsidRPr="004921C8">
        <w:rPr>
          <w:rStyle w:val="FontStyle121"/>
          <w:sz w:val="28"/>
          <w:szCs w:val="28"/>
        </w:rPr>
        <w:softHyphen/>
        <w:t>ния, спортивные игры.</w:t>
      </w:r>
    </w:p>
    <w:p w:rsidR="00350446" w:rsidRPr="004921C8" w:rsidRDefault="00350446" w:rsidP="00AF64A5">
      <w:pPr>
        <w:pStyle w:val="16"/>
        <w:jc w:val="both"/>
        <w:rPr>
          <w:b/>
          <w:sz w:val="28"/>
          <w:szCs w:val="28"/>
          <w:lang w:val="ru-RU"/>
        </w:rPr>
      </w:pPr>
      <w:r w:rsidRPr="004921C8">
        <w:rPr>
          <w:rStyle w:val="FontStyle121"/>
          <w:sz w:val="28"/>
          <w:szCs w:val="28"/>
        </w:rPr>
        <w:t xml:space="preserve">     В процессе тренировки спортсмены близко знакомятся с технической стороной видов легкой атлетики. С началом соревновательного перио</w:t>
      </w:r>
      <w:r w:rsidRPr="004921C8">
        <w:rPr>
          <w:rStyle w:val="FontStyle121"/>
          <w:sz w:val="28"/>
          <w:szCs w:val="28"/>
        </w:rPr>
        <w:softHyphen/>
        <w:t>да проводятся соревнования на дистанции 30,60,100 м, прыжки в длину, сдаются контрольные и переводные нормативы по программе общей физической подготовки</w:t>
      </w:r>
    </w:p>
    <w:p w:rsidR="00350446" w:rsidRDefault="00350446" w:rsidP="009754E6">
      <w:pPr>
        <w:pStyle w:val="16"/>
        <w:jc w:val="center"/>
        <w:rPr>
          <w:b/>
          <w:sz w:val="28"/>
          <w:szCs w:val="28"/>
          <w:lang w:val="ru-RU"/>
        </w:rPr>
      </w:pPr>
    </w:p>
    <w:p w:rsidR="00350446" w:rsidRPr="00AC2BC0" w:rsidRDefault="00350446" w:rsidP="009754E6">
      <w:pPr>
        <w:pStyle w:val="16"/>
        <w:jc w:val="center"/>
        <w:rPr>
          <w:b/>
          <w:sz w:val="28"/>
          <w:szCs w:val="28"/>
          <w:lang w:val="ru-RU"/>
        </w:rPr>
      </w:pPr>
      <w:r w:rsidRPr="00AC2BC0">
        <w:rPr>
          <w:b/>
          <w:sz w:val="28"/>
          <w:szCs w:val="28"/>
        </w:rPr>
        <w:t>Планирование годичного цикла в тренировочных группах</w:t>
      </w:r>
    </w:p>
    <w:p w:rsidR="00350446" w:rsidRPr="00C221E7" w:rsidRDefault="00FF35DF" w:rsidP="00AF64A5">
      <w:pPr>
        <w:pStyle w:val="16"/>
        <w:jc w:val="both"/>
        <w:rPr>
          <w:b/>
          <w:i/>
          <w:sz w:val="28"/>
          <w:szCs w:val="28"/>
        </w:rPr>
      </w:pPr>
      <w:r w:rsidRPr="00FF35DF">
        <w:rPr>
          <w:b/>
          <w:i/>
          <w:sz w:val="28"/>
          <w:szCs w:val="28"/>
        </w:rPr>
        <w:t xml:space="preserve">базового уровня </w:t>
      </w:r>
      <w:r>
        <w:rPr>
          <w:b/>
          <w:i/>
          <w:sz w:val="28"/>
          <w:szCs w:val="28"/>
          <w:lang w:val="ru-RU"/>
        </w:rPr>
        <w:t>5</w:t>
      </w:r>
      <w:r w:rsidR="00350446" w:rsidRPr="00C221E7">
        <w:rPr>
          <w:b/>
          <w:i/>
          <w:sz w:val="28"/>
          <w:szCs w:val="28"/>
        </w:rPr>
        <w:t xml:space="preserve"> и </w:t>
      </w:r>
      <w:r>
        <w:rPr>
          <w:b/>
          <w:i/>
          <w:sz w:val="28"/>
          <w:szCs w:val="28"/>
          <w:lang w:val="ru-RU"/>
        </w:rPr>
        <w:t>6</w:t>
      </w:r>
      <w:r w:rsidR="00350446" w:rsidRPr="00C221E7">
        <w:rPr>
          <w:b/>
          <w:i/>
          <w:sz w:val="28"/>
          <w:szCs w:val="28"/>
        </w:rPr>
        <w:t xml:space="preserve"> годов обучения</w:t>
      </w:r>
    </w:p>
    <w:p w:rsidR="00350446" w:rsidRPr="00C221E7" w:rsidRDefault="00350446" w:rsidP="00AF64A5">
      <w:pPr>
        <w:pStyle w:val="16"/>
        <w:ind w:firstLine="708"/>
        <w:jc w:val="both"/>
        <w:rPr>
          <w:sz w:val="28"/>
          <w:szCs w:val="28"/>
        </w:rPr>
      </w:pPr>
      <w:r w:rsidRPr="00C221E7">
        <w:rPr>
          <w:sz w:val="28"/>
          <w:szCs w:val="28"/>
        </w:rPr>
        <w:t>Основными заданиями этого этапа являются:</w:t>
      </w:r>
    </w:p>
    <w:p w:rsidR="00350446" w:rsidRPr="00C221E7" w:rsidRDefault="00350446" w:rsidP="002D450D">
      <w:pPr>
        <w:pStyle w:val="16"/>
        <w:numPr>
          <w:ilvl w:val="0"/>
          <w:numId w:val="23"/>
        </w:numPr>
        <w:jc w:val="both"/>
        <w:rPr>
          <w:sz w:val="28"/>
          <w:szCs w:val="28"/>
        </w:rPr>
      </w:pPr>
      <w:r w:rsidRPr="00C221E7">
        <w:rPr>
          <w:sz w:val="28"/>
          <w:szCs w:val="28"/>
        </w:rPr>
        <w:t>воспитание любви к избранному виду спорта, трудолюбия, самодисциплины, сочетание учебы и спорта;</w:t>
      </w:r>
    </w:p>
    <w:p w:rsidR="00350446" w:rsidRPr="00C221E7" w:rsidRDefault="00350446" w:rsidP="002D450D">
      <w:pPr>
        <w:pStyle w:val="16"/>
        <w:numPr>
          <w:ilvl w:val="0"/>
          <w:numId w:val="23"/>
        </w:numPr>
        <w:jc w:val="both"/>
        <w:rPr>
          <w:sz w:val="28"/>
          <w:szCs w:val="28"/>
        </w:rPr>
      </w:pPr>
      <w:r w:rsidRPr="00C221E7">
        <w:rPr>
          <w:sz w:val="28"/>
          <w:szCs w:val="28"/>
        </w:rPr>
        <w:t xml:space="preserve">разносторонняя физическая подготовка, общая и специальная; </w:t>
      </w:r>
    </w:p>
    <w:p w:rsidR="00350446" w:rsidRPr="00C221E7" w:rsidRDefault="00350446" w:rsidP="002D450D">
      <w:pPr>
        <w:pStyle w:val="16"/>
        <w:numPr>
          <w:ilvl w:val="0"/>
          <w:numId w:val="23"/>
        </w:numPr>
        <w:jc w:val="both"/>
        <w:rPr>
          <w:sz w:val="28"/>
          <w:szCs w:val="28"/>
        </w:rPr>
      </w:pPr>
      <w:r w:rsidRPr="00C221E7">
        <w:rPr>
          <w:sz w:val="28"/>
          <w:szCs w:val="28"/>
        </w:rPr>
        <w:t>изучение и овладение т</w:t>
      </w:r>
      <w:r>
        <w:rPr>
          <w:sz w:val="28"/>
          <w:szCs w:val="28"/>
        </w:rPr>
        <w:t>ехник</w:t>
      </w:r>
      <w:r>
        <w:rPr>
          <w:sz w:val="28"/>
          <w:szCs w:val="28"/>
          <w:lang w:val="ru-RU"/>
        </w:rPr>
        <w:t>и</w:t>
      </w:r>
      <w:r>
        <w:rPr>
          <w:sz w:val="28"/>
          <w:szCs w:val="28"/>
        </w:rPr>
        <w:t xml:space="preserve"> во всех видах</w:t>
      </w:r>
      <w:r>
        <w:rPr>
          <w:sz w:val="28"/>
          <w:szCs w:val="28"/>
          <w:lang w:val="ru-RU"/>
        </w:rPr>
        <w:t xml:space="preserve"> специализации</w:t>
      </w:r>
      <w:r w:rsidRPr="00C221E7">
        <w:rPr>
          <w:sz w:val="28"/>
          <w:szCs w:val="28"/>
        </w:rPr>
        <w:t>;</w:t>
      </w:r>
    </w:p>
    <w:p w:rsidR="00350446" w:rsidRPr="004921C8" w:rsidRDefault="00350446" w:rsidP="002D450D">
      <w:pPr>
        <w:pStyle w:val="16"/>
        <w:numPr>
          <w:ilvl w:val="0"/>
          <w:numId w:val="23"/>
        </w:numPr>
        <w:jc w:val="both"/>
        <w:rPr>
          <w:sz w:val="28"/>
          <w:szCs w:val="28"/>
        </w:rPr>
      </w:pPr>
      <w:r w:rsidRPr="00C221E7">
        <w:rPr>
          <w:sz w:val="28"/>
          <w:szCs w:val="28"/>
        </w:rPr>
        <w:t>воспит</w:t>
      </w:r>
      <w:r>
        <w:rPr>
          <w:sz w:val="28"/>
          <w:szCs w:val="28"/>
        </w:rPr>
        <w:t>ание высокого уровня базовой по</w:t>
      </w:r>
      <w:r>
        <w:rPr>
          <w:sz w:val="28"/>
          <w:szCs w:val="28"/>
          <w:lang w:val="ru-RU"/>
        </w:rPr>
        <w:t>д</w:t>
      </w:r>
      <w:r w:rsidRPr="00C221E7">
        <w:rPr>
          <w:sz w:val="28"/>
          <w:szCs w:val="28"/>
        </w:rPr>
        <w:t>готовки – общей выносливости, аэробных возможностей;</w:t>
      </w:r>
    </w:p>
    <w:p w:rsidR="00350446" w:rsidRPr="004921C8" w:rsidRDefault="00350446" w:rsidP="002D450D">
      <w:pPr>
        <w:pStyle w:val="16"/>
        <w:numPr>
          <w:ilvl w:val="0"/>
          <w:numId w:val="23"/>
        </w:numPr>
        <w:jc w:val="both"/>
        <w:rPr>
          <w:sz w:val="28"/>
          <w:szCs w:val="28"/>
        </w:rPr>
      </w:pPr>
      <w:r w:rsidRPr="00C221E7">
        <w:rPr>
          <w:sz w:val="28"/>
          <w:szCs w:val="28"/>
        </w:rPr>
        <w:t>воспитание высокого уровня общей работоспособности;</w:t>
      </w:r>
    </w:p>
    <w:p w:rsidR="00350446" w:rsidRPr="004D3CBF" w:rsidRDefault="00350446" w:rsidP="002D450D">
      <w:pPr>
        <w:pStyle w:val="16"/>
        <w:numPr>
          <w:ilvl w:val="0"/>
          <w:numId w:val="23"/>
        </w:numPr>
        <w:jc w:val="both"/>
        <w:rPr>
          <w:sz w:val="28"/>
          <w:szCs w:val="28"/>
        </w:rPr>
      </w:pPr>
      <w:r w:rsidRPr="00C221E7">
        <w:rPr>
          <w:sz w:val="28"/>
          <w:szCs w:val="28"/>
        </w:rPr>
        <w:t>овладение знаниями, умениями, навыками, необ</w:t>
      </w:r>
      <w:r>
        <w:rPr>
          <w:sz w:val="28"/>
          <w:szCs w:val="28"/>
        </w:rPr>
        <w:t>ходимыми дл</w:t>
      </w:r>
      <w:r>
        <w:rPr>
          <w:sz w:val="28"/>
          <w:szCs w:val="28"/>
          <w:lang w:val="ru-RU"/>
        </w:rPr>
        <w:t>я занятий спортом.</w:t>
      </w:r>
    </w:p>
    <w:p w:rsidR="00350446" w:rsidRPr="00F86B09" w:rsidRDefault="00FF35DF" w:rsidP="00FF35DF">
      <w:pPr>
        <w:ind w:firstLine="502"/>
        <w:jc w:val="both"/>
        <w:rPr>
          <w:rStyle w:val="FontStyle121"/>
          <w:b/>
          <w:bCs/>
          <w:sz w:val="28"/>
          <w:szCs w:val="28"/>
        </w:rPr>
      </w:pPr>
      <w:r>
        <w:rPr>
          <w:rStyle w:val="FontStyle121"/>
          <w:sz w:val="28"/>
          <w:szCs w:val="28"/>
        </w:rPr>
        <w:t xml:space="preserve">Основное </w:t>
      </w:r>
      <w:r w:rsidR="00350446" w:rsidRPr="00F86B09">
        <w:rPr>
          <w:rStyle w:val="FontStyle121"/>
          <w:sz w:val="28"/>
          <w:szCs w:val="28"/>
        </w:rPr>
        <w:t>внимание уделяется разносторон</w:t>
      </w:r>
      <w:r w:rsidR="00350446" w:rsidRPr="00F86B09">
        <w:rPr>
          <w:rStyle w:val="FontStyle121"/>
          <w:sz w:val="28"/>
          <w:szCs w:val="28"/>
        </w:rPr>
        <w:softHyphen/>
        <w:t>ней физической подготовке, овладению техникой специальных подго</w:t>
      </w:r>
      <w:r w:rsidR="00350446" w:rsidRPr="00F86B09">
        <w:rPr>
          <w:rStyle w:val="FontStyle121"/>
          <w:sz w:val="28"/>
          <w:szCs w:val="28"/>
        </w:rPr>
        <w:softHyphen/>
        <w:t>товительных упражнений, повышению уровня развития основных физи</w:t>
      </w:r>
      <w:r w:rsidR="00350446" w:rsidRPr="00F86B09">
        <w:rPr>
          <w:rStyle w:val="FontStyle121"/>
          <w:sz w:val="28"/>
          <w:szCs w:val="28"/>
        </w:rPr>
        <w:softHyphen/>
        <w:t>ческих качеств. Возраст занимающихся - от 12 до 14лет. После каждого года обучения юные спортсмены должны выполнить контрольные нор</w:t>
      </w:r>
      <w:r w:rsidR="00350446" w:rsidRPr="00F86B09">
        <w:rPr>
          <w:rStyle w:val="FontStyle121"/>
          <w:sz w:val="28"/>
          <w:szCs w:val="28"/>
        </w:rPr>
        <w:softHyphen/>
        <w:t>мативы разносторонней физической подготовленности.</w:t>
      </w:r>
    </w:p>
    <w:p w:rsidR="00350446" w:rsidRPr="00F86B09" w:rsidRDefault="00350446" w:rsidP="00AF64A5">
      <w:pPr>
        <w:jc w:val="both"/>
        <w:rPr>
          <w:rStyle w:val="FontStyle121"/>
          <w:sz w:val="28"/>
          <w:szCs w:val="28"/>
        </w:rPr>
      </w:pPr>
      <w:r w:rsidRPr="00F86B09">
        <w:rPr>
          <w:rStyle w:val="FontStyle121"/>
          <w:sz w:val="28"/>
          <w:szCs w:val="28"/>
        </w:rPr>
        <w:t xml:space="preserve">     Годичный цикл подготовки юны</w:t>
      </w:r>
      <w:r>
        <w:rPr>
          <w:rStyle w:val="FontStyle121"/>
          <w:sz w:val="28"/>
          <w:szCs w:val="28"/>
        </w:rPr>
        <w:t>х легкоатлетов  с</w:t>
      </w:r>
      <w:r w:rsidRPr="00F86B09">
        <w:rPr>
          <w:rStyle w:val="FontStyle121"/>
          <w:sz w:val="28"/>
          <w:szCs w:val="28"/>
        </w:rPr>
        <w:t>остоит из двух полуциклов, каждый из которых включает подготови</w:t>
      </w:r>
      <w:r w:rsidRPr="00F86B09">
        <w:rPr>
          <w:rStyle w:val="FontStyle121"/>
          <w:sz w:val="28"/>
          <w:szCs w:val="28"/>
        </w:rPr>
        <w:softHyphen/>
        <w:t>тельный и соревновательный периоды. Для достижения наивысшей спе</w:t>
      </w:r>
      <w:r w:rsidRPr="00F86B09">
        <w:rPr>
          <w:rStyle w:val="FontStyle121"/>
          <w:sz w:val="28"/>
          <w:szCs w:val="28"/>
        </w:rPr>
        <w:softHyphen/>
        <w:t>циальной работоспособности к основным соревнованиям года целе</w:t>
      </w:r>
      <w:r w:rsidRPr="00F86B09">
        <w:rPr>
          <w:rStyle w:val="FontStyle121"/>
          <w:sz w:val="28"/>
          <w:szCs w:val="28"/>
        </w:rPr>
        <w:softHyphen/>
        <w:t xml:space="preserve">сообразна следующая периодизация годичного цикла тренировки. </w:t>
      </w:r>
    </w:p>
    <w:p w:rsidR="00350446" w:rsidRPr="00F86B09" w:rsidRDefault="00350446" w:rsidP="00AF64A5">
      <w:pPr>
        <w:jc w:val="both"/>
        <w:rPr>
          <w:rStyle w:val="FontStyle121"/>
          <w:sz w:val="28"/>
          <w:szCs w:val="28"/>
        </w:rPr>
      </w:pPr>
      <w:r w:rsidRPr="00F86B09">
        <w:rPr>
          <w:rStyle w:val="FontStyle121"/>
          <w:sz w:val="28"/>
          <w:szCs w:val="28"/>
        </w:rPr>
        <w:t xml:space="preserve">    Первый подготовительный период разбивается на 2 этапа - общеподготовительный (базовый) продолжительностью 6 недель и специально-под</w:t>
      </w:r>
      <w:r w:rsidRPr="00F86B09">
        <w:rPr>
          <w:rStyle w:val="FontStyle121"/>
          <w:sz w:val="28"/>
          <w:szCs w:val="28"/>
        </w:rPr>
        <w:softHyphen/>
        <w:t>готовительный (4 недели). В первый соревновательный</w:t>
      </w:r>
      <w:r>
        <w:rPr>
          <w:rStyle w:val="FontStyle121"/>
          <w:sz w:val="28"/>
          <w:szCs w:val="28"/>
        </w:rPr>
        <w:t xml:space="preserve"> период (7 не</w:t>
      </w:r>
      <w:r>
        <w:rPr>
          <w:rStyle w:val="FontStyle121"/>
          <w:sz w:val="28"/>
          <w:szCs w:val="28"/>
        </w:rPr>
        <w:softHyphen/>
        <w:t xml:space="preserve">дель) юные легкоатлеты </w:t>
      </w:r>
      <w:r w:rsidRPr="00F86B09">
        <w:rPr>
          <w:rStyle w:val="FontStyle121"/>
          <w:sz w:val="28"/>
          <w:szCs w:val="28"/>
        </w:rPr>
        <w:t>принимают участие в 4-6 соревнованиях.</w:t>
      </w:r>
    </w:p>
    <w:p w:rsidR="00350446" w:rsidRPr="00F86B09" w:rsidRDefault="00350446" w:rsidP="00AF64A5">
      <w:pPr>
        <w:jc w:val="both"/>
        <w:rPr>
          <w:rStyle w:val="FontStyle121"/>
          <w:sz w:val="28"/>
          <w:szCs w:val="28"/>
        </w:rPr>
      </w:pPr>
      <w:r w:rsidRPr="00F86B09">
        <w:rPr>
          <w:rStyle w:val="FontStyle121"/>
          <w:sz w:val="28"/>
          <w:szCs w:val="28"/>
        </w:rPr>
        <w:t xml:space="preserve">     Второй подготовительный период также делится на 2 этапа – обще-подготовительный (6 недель) и специально-подготовительный (4 недели). Второй, более продолжительный соревновательный период (22 не</w:t>
      </w:r>
      <w:r w:rsidRPr="00F86B09">
        <w:rPr>
          <w:rStyle w:val="FontStyle121"/>
          <w:sz w:val="28"/>
          <w:szCs w:val="28"/>
        </w:rPr>
        <w:softHyphen/>
        <w:t xml:space="preserve">дели), следует разбить на 3 этапа: ранний соревновательный (9 недель), </w:t>
      </w:r>
      <w:r w:rsidRPr="00F86B09">
        <w:rPr>
          <w:rStyle w:val="FontStyle121"/>
          <w:sz w:val="28"/>
          <w:szCs w:val="28"/>
        </w:rPr>
        <w:lastRenderedPageBreak/>
        <w:t>специализированной подготовки (4 недели), основной соревнователь</w:t>
      </w:r>
      <w:r w:rsidRPr="00F86B09">
        <w:rPr>
          <w:rStyle w:val="FontStyle121"/>
          <w:sz w:val="28"/>
          <w:szCs w:val="28"/>
        </w:rPr>
        <w:softHyphen/>
        <w:t>ный (9 недель).</w:t>
      </w:r>
    </w:p>
    <w:p w:rsidR="00350446" w:rsidRPr="009754E6" w:rsidRDefault="00FF35DF" w:rsidP="009754E6">
      <w:pPr>
        <w:pStyle w:val="16"/>
        <w:ind w:firstLine="708"/>
        <w:jc w:val="both"/>
        <w:rPr>
          <w:b/>
          <w:i/>
          <w:sz w:val="28"/>
          <w:szCs w:val="28"/>
        </w:rPr>
      </w:pPr>
      <w:r>
        <w:rPr>
          <w:b/>
          <w:i/>
          <w:sz w:val="28"/>
          <w:szCs w:val="28"/>
          <w:lang w:val="ru-RU"/>
        </w:rPr>
        <w:t>Углубленный уровень подготовки</w:t>
      </w:r>
    </w:p>
    <w:p w:rsidR="00350446" w:rsidRPr="009754E6" w:rsidRDefault="00350446" w:rsidP="00AF64A5">
      <w:pPr>
        <w:pStyle w:val="16"/>
        <w:ind w:firstLine="708"/>
        <w:jc w:val="both"/>
        <w:rPr>
          <w:sz w:val="28"/>
          <w:szCs w:val="28"/>
          <w:lang w:val="ru-RU"/>
        </w:rPr>
      </w:pPr>
      <w:r w:rsidRPr="009754E6">
        <w:rPr>
          <w:sz w:val="28"/>
          <w:szCs w:val="28"/>
        </w:rPr>
        <w:t xml:space="preserve">В группах </w:t>
      </w:r>
      <w:r w:rsidR="00FF35DF">
        <w:rPr>
          <w:sz w:val="28"/>
          <w:szCs w:val="28"/>
          <w:lang w:val="ru-RU"/>
        </w:rPr>
        <w:t>углубленного уровня подготовки</w:t>
      </w:r>
      <w:r w:rsidRPr="009754E6">
        <w:rPr>
          <w:sz w:val="28"/>
          <w:szCs w:val="28"/>
        </w:rPr>
        <w:t xml:space="preserve"> обучения осуществляется углубленная специализация. Учебная работа в недельных циклах планируется из расчета 14-1</w:t>
      </w:r>
      <w:r w:rsidRPr="009754E6">
        <w:rPr>
          <w:sz w:val="28"/>
          <w:szCs w:val="28"/>
          <w:lang w:val="ru-RU"/>
        </w:rPr>
        <w:t>6</w:t>
      </w:r>
      <w:r w:rsidRPr="009754E6">
        <w:rPr>
          <w:sz w:val="28"/>
          <w:szCs w:val="28"/>
        </w:rPr>
        <w:t xml:space="preserve"> часов. </w:t>
      </w:r>
    </w:p>
    <w:p w:rsidR="00350446" w:rsidRPr="009754E6" w:rsidRDefault="00350446" w:rsidP="00AF64A5">
      <w:pPr>
        <w:jc w:val="both"/>
        <w:rPr>
          <w:rStyle w:val="FontStyle121"/>
          <w:sz w:val="28"/>
          <w:szCs w:val="28"/>
        </w:rPr>
      </w:pPr>
      <w:r w:rsidRPr="009754E6">
        <w:rPr>
          <w:rStyle w:val="FontStyle129"/>
          <w:i w:val="0"/>
          <w:iCs/>
          <w:sz w:val="28"/>
          <w:szCs w:val="28"/>
        </w:rPr>
        <w:t xml:space="preserve">     </w:t>
      </w:r>
      <w:r w:rsidRPr="009754E6">
        <w:rPr>
          <w:rStyle w:val="FontStyle121"/>
          <w:sz w:val="28"/>
          <w:szCs w:val="28"/>
        </w:rPr>
        <w:t>При планировании подготовки годичном цикле необходи</w:t>
      </w:r>
      <w:r w:rsidRPr="009754E6">
        <w:rPr>
          <w:rStyle w:val="FontStyle121"/>
          <w:sz w:val="28"/>
          <w:szCs w:val="28"/>
        </w:rPr>
        <w:softHyphen/>
        <w:t>мо придерживаться следующей периодизации. С началом подготовитель</w:t>
      </w:r>
      <w:r w:rsidRPr="009754E6">
        <w:rPr>
          <w:rStyle w:val="FontStyle121"/>
          <w:sz w:val="28"/>
          <w:szCs w:val="28"/>
        </w:rPr>
        <w:softHyphen/>
        <w:t>ного периода на общеподготовительном этапе должны решаться ниже</w:t>
      </w:r>
      <w:r w:rsidRPr="009754E6">
        <w:rPr>
          <w:rStyle w:val="FontStyle121"/>
          <w:sz w:val="28"/>
          <w:szCs w:val="28"/>
        </w:rPr>
        <w:softHyphen/>
        <w:t>приведенные задачи:</w:t>
      </w:r>
    </w:p>
    <w:p w:rsidR="00350446" w:rsidRPr="009754E6" w:rsidRDefault="00350446" w:rsidP="00AF64A5">
      <w:pPr>
        <w:jc w:val="both"/>
        <w:rPr>
          <w:rStyle w:val="FontStyle121"/>
          <w:sz w:val="28"/>
          <w:szCs w:val="28"/>
        </w:rPr>
      </w:pPr>
      <w:r w:rsidRPr="009754E6">
        <w:rPr>
          <w:rStyle w:val="FontStyle121"/>
          <w:sz w:val="28"/>
          <w:szCs w:val="28"/>
        </w:rPr>
        <w:t>Повышение уровня разносторонней и специальной физической под</w:t>
      </w:r>
      <w:r w:rsidRPr="009754E6">
        <w:rPr>
          <w:rStyle w:val="FontStyle121"/>
          <w:sz w:val="28"/>
          <w:szCs w:val="28"/>
        </w:rPr>
        <w:softHyphen/>
        <w:t>готовленности занимающихся.</w:t>
      </w:r>
    </w:p>
    <w:p w:rsidR="00350446" w:rsidRPr="009754E6" w:rsidRDefault="00350446" w:rsidP="00AF64A5">
      <w:pPr>
        <w:jc w:val="both"/>
        <w:rPr>
          <w:rStyle w:val="FontStyle121"/>
          <w:sz w:val="28"/>
          <w:szCs w:val="28"/>
        </w:rPr>
      </w:pPr>
      <w:r w:rsidRPr="009754E6">
        <w:rPr>
          <w:rStyle w:val="FontStyle121"/>
          <w:sz w:val="28"/>
          <w:szCs w:val="28"/>
        </w:rPr>
        <w:t xml:space="preserve">     Укрепление опорно-двигательного аппарата, сердечно-сосудис</w:t>
      </w:r>
      <w:r w:rsidRPr="009754E6">
        <w:rPr>
          <w:rStyle w:val="FontStyle121"/>
          <w:sz w:val="28"/>
          <w:szCs w:val="28"/>
        </w:rPr>
        <w:softHyphen/>
        <w:t>той системы в основном средствами ОФП.</w:t>
      </w:r>
    </w:p>
    <w:p w:rsidR="00350446" w:rsidRPr="009754E6" w:rsidRDefault="00350446" w:rsidP="00AF64A5">
      <w:pPr>
        <w:jc w:val="both"/>
        <w:rPr>
          <w:rStyle w:val="FontStyle121"/>
          <w:sz w:val="28"/>
          <w:szCs w:val="28"/>
        </w:rPr>
      </w:pPr>
      <w:r w:rsidRPr="009754E6">
        <w:rPr>
          <w:rStyle w:val="FontStyle121"/>
          <w:sz w:val="28"/>
          <w:szCs w:val="28"/>
        </w:rPr>
        <w:t xml:space="preserve">     В ОФП входят: кроссовый бег, подвижные и спортивные игры, об</w:t>
      </w:r>
      <w:r w:rsidRPr="009754E6">
        <w:rPr>
          <w:rStyle w:val="FontStyle121"/>
          <w:sz w:val="28"/>
          <w:szCs w:val="28"/>
        </w:rPr>
        <w:softHyphen/>
        <w:t>щеразвивающие гимнастические и акробатические упражнения, другие виды легкой атлетики (прыжки в длину, толкание ядра, барь</w:t>
      </w:r>
      <w:r w:rsidRPr="009754E6">
        <w:rPr>
          <w:rStyle w:val="FontStyle121"/>
          <w:sz w:val="28"/>
          <w:szCs w:val="28"/>
        </w:rPr>
        <w:softHyphen/>
        <w:t>ерный бег).</w:t>
      </w:r>
    </w:p>
    <w:p w:rsidR="00350446" w:rsidRPr="009754E6" w:rsidRDefault="00350446" w:rsidP="00AF64A5">
      <w:pPr>
        <w:jc w:val="both"/>
        <w:rPr>
          <w:rStyle w:val="FontStyle121"/>
          <w:sz w:val="28"/>
          <w:szCs w:val="28"/>
        </w:rPr>
      </w:pPr>
      <w:r w:rsidRPr="009754E6">
        <w:rPr>
          <w:rStyle w:val="FontStyle121"/>
          <w:sz w:val="28"/>
          <w:szCs w:val="28"/>
        </w:rPr>
        <w:t xml:space="preserve">    Следующий этап - специально-подготовительный - включает задачи:</w:t>
      </w:r>
    </w:p>
    <w:p w:rsidR="00350446" w:rsidRPr="009754E6" w:rsidRDefault="00350446" w:rsidP="00AF64A5">
      <w:pPr>
        <w:jc w:val="both"/>
        <w:rPr>
          <w:rStyle w:val="FontStyle121"/>
          <w:sz w:val="28"/>
          <w:szCs w:val="28"/>
        </w:rPr>
      </w:pPr>
      <w:r w:rsidRPr="009754E6">
        <w:rPr>
          <w:rStyle w:val="FontStyle121"/>
          <w:sz w:val="28"/>
          <w:szCs w:val="28"/>
        </w:rPr>
        <w:t>Дальнейшее повышение уровня специальной физической работо</w:t>
      </w:r>
      <w:r w:rsidRPr="009754E6">
        <w:rPr>
          <w:rStyle w:val="FontStyle121"/>
          <w:sz w:val="28"/>
          <w:szCs w:val="28"/>
        </w:rPr>
        <w:softHyphen/>
        <w:t>способности.</w:t>
      </w:r>
    </w:p>
    <w:p w:rsidR="00350446" w:rsidRPr="009754E6" w:rsidRDefault="00350446" w:rsidP="00AF64A5">
      <w:pPr>
        <w:jc w:val="both"/>
        <w:rPr>
          <w:rStyle w:val="FontStyle121"/>
          <w:sz w:val="28"/>
          <w:szCs w:val="28"/>
        </w:rPr>
      </w:pPr>
      <w:r w:rsidRPr="009754E6">
        <w:rPr>
          <w:rStyle w:val="FontStyle121"/>
          <w:sz w:val="28"/>
          <w:szCs w:val="28"/>
        </w:rPr>
        <w:t>Развитие скоростных, скоростно-силовых качеств и скоростной выносливости.</w:t>
      </w:r>
    </w:p>
    <w:p w:rsidR="00350446" w:rsidRPr="009754E6" w:rsidRDefault="00350446" w:rsidP="00AF64A5">
      <w:pPr>
        <w:jc w:val="both"/>
        <w:rPr>
          <w:rStyle w:val="FontStyle121"/>
          <w:sz w:val="28"/>
          <w:szCs w:val="28"/>
        </w:rPr>
      </w:pPr>
      <w:r w:rsidRPr="009754E6">
        <w:rPr>
          <w:rStyle w:val="FontStyle121"/>
          <w:sz w:val="28"/>
          <w:szCs w:val="28"/>
        </w:rPr>
        <w:t>В первом соревновательном периоде ставится  задача - совершенствование техники.</w:t>
      </w:r>
    </w:p>
    <w:p w:rsidR="00350446" w:rsidRPr="009754E6" w:rsidRDefault="00350446" w:rsidP="00AF64A5">
      <w:pPr>
        <w:jc w:val="both"/>
        <w:rPr>
          <w:rStyle w:val="FontStyle121"/>
          <w:sz w:val="28"/>
          <w:szCs w:val="28"/>
        </w:rPr>
      </w:pPr>
      <w:r w:rsidRPr="009754E6">
        <w:rPr>
          <w:rStyle w:val="FontStyle121"/>
          <w:sz w:val="28"/>
          <w:szCs w:val="28"/>
        </w:rPr>
        <w:t xml:space="preserve">Улучшение спортивного результата прошлого сезона в беге на 60 и </w:t>
      </w:r>
      <w:smartTag w:uri="urn:schemas-microsoft-com:office:smarttags" w:element="metricconverter">
        <w:smartTagPr>
          <w:attr w:name="ProductID" w:val="100 м"/>
        </w:smartTagPr>
        <w:r w:rsidRPr="009754E6">
          <w:rPr>
            <w:rStyle w:val="FontStyle121"/>
            <w:sz w:val="28"/>
            <w:szCs w:val="28"/>
          </w:rPr>
          <w:t>100 м</w:t>
        </w:r>
      </w:smartTag>
      <w:r w:rsidRPr="009754E6">
        <w:rPr>
          <w:rStyle w:val="FontStyle121"/>
          <w:sz w:val="28"/>
          <w:szCs w:val="28"/>
        </w:rPr>
        <w:t xml:space="preserve"> на 1-2%.</w:t>
      </w:r>
      <w:r w:rsidRPr="009754E6">
        <w:rPr>
          <w:rStyle w:val="FontStyle121"/>
          <w:sz w:val="28"/>
          <w:szCs w:val="28"/>
        </w:rPr>
        <w:tab/>
      </w:r>
    </w:p>
    <w:p w:rsidR="00350446" w:rsidRPr="009754E6" w:rsidRDefault="00350446" w:rsidP="00AF64A5">
      <w:pPr>
        <w:jc w:val="both"/>
        <w:rPr>
          <w:sz w:val="28"/>
          <w:szCs w:val="28"/>
        </w:rPr>
      </w:pPr>
      <w:r w:rsidRPr="009754E6">
        <w:rPr>
          <w:rStyle w:val="FontStyle121"/>
          <w:sz w:val="28"/>
          <w:szCs w:val="28"/>
        </w:rPr>
        <w:t>Для решения этих задач спортсмен участвует в 5-6 стартах при значительном снижении общего объема тренировочных нагрузок.</w:t>
      </w:r>
    </w:p>
    <w:p w:rsidR="00350446" w:rsidRPr="00693C1C" w:rsidRDefault="00350446" w:rsidP="00AF64A5">
      <w:pPr>
        <w:pStyle w:val="16"/>
        <w:ind w:firstLine="708"/>
        <w:jc w:val="both"/>
        <w:rPr>
          <w:b/>
          <w:sz w:val="28"/>
          <w:szCs w:val="28"/>
          <w:u w:val="single"/>
          <w:lang w:val="ru-RU"/>
        </w:rPr>
      </w:pPr>
    </w:p>
    <w:p w:rsidR="00350446" w:rsidRPr="007931E1" w:rsidRDefault="00350446" w:rsidP="000D089D">
      <w:pPr>
        <w:pStyle w:val="16"/>
        <w:jc w:val="both"/>
        <w:rPr>
          <w:b/>
          <w:bCs/>
          <w:spacing w:val="-3"/>
          <w:sz w:val="28"/>
          <w:szCs w:val="28"/>
          <w:lang w:val="ru-RU"/>
        </w:rPr>
      </w:pPr>
      <w:r w:rsidRPr="002A79DB">
        <w:rPr>
          <w:b/>
          <w:bCs/>
          <w:spacing w:val="-3"/>
          <w:sz w:val="28"/>
          <w:szCs w:val="28"/>
        </w:rPr>
        <w:t xml:space="preserve">2.4.  </w:t>
      </w:r>
      <w:r>
        <w:rPr>
          <w:b/>
          <w:bCs/>
          <w:spacing w:val="-3"/>
          <w:sz w:val="28"/>
          <w:szCs w:val="28"/>
          <w:lang w:val="ru-RU"/>
        </w:rPr>
        <w:t>Содержание программы</w:t>
      </w:r>
    </w:p>
    <w:p w:rsidR="00350446" w:rsidRPr="006424D1" w:rsidRDefault="00350446" w:rsidP="007931E1">
      <w:pPr>
        <w:pStyle w:val="16"/>
        <w:ind w:firstLine="708"/>
        <w:jc w:val="both"/>
        <w:rPr>
          <w:spacing w:val="-4"/>
          <w:sz w:val="28"/>
          <w:szCs w:val="28"/>
        </w:rPr>
      </w:pPr>
      <w:r w:rsidRPr="006424D1">
        <w:rPr>
          <w:spacing w:val="-4"/>
          <w:sz w:val="28"/>
          <w:szCs w:val="28"/>
        </w:rPr>
        <w:t>В данной программе представлены основные упражнения для обучения и совершенст</w:t>
      </w:r>
      <w:r>
        <w:rPr>
          <w:spacing w:val="-4"/>
          <w:sz w:val="28"/>
          <w:szCs w:val="28"/>
        </w:rPr>
        <w:t>вования техники</w:t>
      </w:r>
      <w:r w:rsidRPr="006424D1">
        <w:rPr>
          <w:spacing w:val="-4"/>
          <w:sz w:val="28"/>
          <w:szCs w:val="28"/>
        </w:rPr>
        <w:t xml:space="preserve">. </w:t>
      </w:r>
    </w:p>
    <w:p w:rsidR="00350446" w:rsidRPr="00001416" w:rsidRDefault="00350446" w:rsidP="007931E1">
      <w:pPr>
        <w:ind w:firstLine="567"/>
        <w:jc w:val="both"/>
        <w:rPr>
          <w:sz w:val="28"/>
          <w:szCs w:val="28"/>
        </w:rPr>
      </w:pPr>
      <w:r w:rsidRPr="00001416">
        <w:rPr>
          <w:sz w:val="28"/>
          <w:szCs w:val="28"/>
        </w:rPr>
        <w:t>Рациональная структура тренировочных нагрузок является одним из основных звеньев, определяющих эффективность подготовки юных спортсменов, так как тренировочные воздействия формируют опреде</w:t>
      </w:r>
      <w:r w:rsidRPr="00001416">
        <w:rPr>
          <w:sz w:val="28"/>
          <w:szCs w:val="28"/>
        </w:rPr>
        <w:softHyphen/>
        <w:t>ленный уровень физической и функциональной подготовленности. Как известно, физическая подготовка бегунов условно делит</w:t>
      </w:r>
      <w:r w:rsidRPr="00001416">
        <w:rPr>
          <w:sz w:val="28"/>
          <w:szCs w:val="28"/>
        </w:rPr>
        <w:softHyphen/>
        <w:t>ся на общую и специальную. Средства общей физической подготовки (ОФП) включают подготовительные и общеразвивающие упражнения. Подготовительные составляют гимнастические упражнения без пред</w:t>
      </w:r>
      <w:r w:rsidRPr="00001416">
        <w:rPr>
          <w:sz w:val="28"/>
          <w:szCs w:val="28"/>
        </w:rPr>
        <w:softHyphen/>
        <w:t>метов для мышц плечевого пояса, рук, туловища и ног и направлены на развитие и поддержание гибкости и подвижности в суставах, на рас</w:t>
      </w:r>
      <w:r w:rsidRPr="00001416">
        <w:rPr>
          <w:sz w:val="28"/>
          <w:szCs w:val="28"/>
        </w:rPr>
        <w:softHyphen/>
        <w:t>слабление мышц. Эти упражнения применяются избирательно-локально на определенную группу мышц в течение всего годичного цик</w:t>
      </w:r>
      <w:r>
        <w:rPr>
          <w:sz w:val="28"/>
          <w:szCs w:val="28"/>
        </w:rPr>
        <w:t>ла. Обще</w:t>
      </w:r>
      <w:r w:rsidRPr="00001416">
        <w:rPr>
          <w:sz w:val="28"/>
          <w:szCs w:val="28"/>
        </w:rPr>
        <w:t xml:space="preserve">развивающие упражнения включают упражнения на гимнастических снарядах, с отягощениями, различные виды </w:t>
      </w:r>
      <w:r w:rsidRPr="00001416">
        <w:rPr>
          <w:sz w:val="28"/>
          <w:szCs w:val="28"/>
        </w:rPr>
        <w:lastRenderedPageBreak/>
        <w:t>прыжков и метаний (набив</w:t>
      </w:r>
      <w:r w:rsidRPr="00001416">
        <w:rPr>
          <w:sz w:val="28"/>
          <w:szCs w:val="28"/>
        </w:rPr>
        <w:softHyphen/>
        <w:t>ных мячей, ядер, камней и др.), занятия другими видами спорта, подвиж</w:t>
      </w:r>
      <w:r w:rsidRPr="00001416">
        <w:rPr>
          <w:sz w:val="28"/>
          <w:szCs w:val="28"/>
        </w:rPr>
        <w:softHyphen/>
        <w:t>ными и спортивными играми. Наибольший объем средств ОФП прихо</w:t>
      </w:r>
      <w:r w:rsidRPr="00001416">
        <w:rPr>
          <w:sz w:val="28"/>
          <w:szCs w:val="28"/>
        </w:rPr>
        <w:softHyphen/>
        <w:t>дится на подготовительный период. Из года в год по мере роста спортив</w:t>
      </w:r>
      <w:r w:rsidRPr="00001416">
        <w:rPr>
          <w:sz w:val="28"/>
          <w:szCs w:val="28"/>
        </w:rPr>
        <w:softHyphen/>
        <w:t>ного мастерства их доля в общем объеме тренировочных нагрузок сни</w:t>
      </w:r>
      <w:r w:rsidRPr="00001416">
        <w:rPr>
          <w:sz w:val="28"/>
          <w:szCs w:val="28"/>
        </w:rPr>
        <w:softHyphen/>
        <w:t>жается.</w:t>
      </w:r>
    </w:p>
    <w:p w:rsidR="00350446" w:rsidRPr="00001416" w:rsidRDefault="00350446" w:rsidP="007931E1">
      <w:pPr>
        <w:ind w:firstLine="567"/>
        <w:jc w:val="both"/>
        <w:rPr>
          <w:sz w:val="28"/>
          <w:szCs w:val="28"/>
        </w:rPr>
      </w:pPr>
      <w:r w:rsidRPr="00001416">
        <w:rPr>
          <w:sz w:val="28"/>
          <w:szCs w:val="28"/>
        </w:rPr>
        <w:t>Средства специальной физической подготовки (СФП) включают бег и ходьбу во всех их разновидностях (бег и ходьба в равномерном и пере</w:t>
      </w:r>
      <w:r w:rsidRPr="00001416">
        <w:rPr>
          <w:sz w:val="28"/>
          <w:szCs w:val="28"/>
        </w:rPr>
        <w:softHyphen/>
        <w:t>менном темпе; барьерный бег; повторно-переменный и интервальный бег и ходьба; бег и ходьба в гору, по снегу, песку и т. д.).</w:t>
      </w:r>
    </w:p>
    <w:p w:rsidR="00350446" w:rsidRPr="00001416" w:rsidRDefault="00350446" w:rsidP="007931E1">
      <w:pPr>
        <w:ind w:firstLine="567"/>
        <w:jc w:val="both"/>
        <w:rPr>
          <w:sz w:val="28"/>
          <w:szCs w:val="28"/>
        </w:rPr>
      </w:pPr>
      <w:r w:rsidRPr="00001416">
        <w:rPr>
          <w:sz w:val="28"/>
          <w:szCs w:val="28"/>
        </w:rPr>
        <w:t>К специальным средствам подготовки бегунов относятся также прыжковые и скоростно-силовые упражнения, близкие по своей структуре к бегу и ходьбе. Эти упражнения направлены на разви</w:t>
      </w:r>
      <w:r w:rsidRPr="00001416">
        <w:rPr>
          <w:sz w:val="28"/>
          <w:szCs w:val="28"/>
        </w:rPr>
        <w:softHyphen/>
        <w:t>тие мышц, несущих основную нагрузку при беге и ходьбе.</w:t>
      </w:r>
    </w:p>
    <w:p w:rsidR="00350446" w:rsidRPr="00001416" w:rsidRDefault="00350446" w:rsidP="007931E1">
      <w:pPr>
        <w:ind w:firstLine="567"/>
        <w:jc w:val="both"/>
        <w:rPr>
          <w:sz w:val="28"/>
          <w:szCs w:val="28"/>
        </w:rPr>
      </w:pPr>
      <w:r w:rsidRPr="00001416">
        <w:rPr>
          <w:sz w:val="28"/>
          <w:szCs w:val="28"/>
        </w:rPr>
        <w:t>Ниже предлагается комплекс упражнений:</w:t>
      </w:r>
    </w:p>
    <w:p w:rsidR="00350446" w:rsidRPr="00F96F76" w:rsidRDefault="00350446" w:rsidP="002D450D">
      <w:pPr>
        <w:pStyle w:val="18"/>
        <w:numPr>
          <w:ilvl w:val="0"/>
          <w:numId w:val="26"/>
        </w:numPr>
        <w:ind w:left="567" w:hanging="567"/>
        <w:jc w:val="both"/>
        <w:rPr>
          <w:sz w:val="28"/>
          <w:szCs w:val="28"/>
        </w:rPr>
      </w:pPr>
      <w:r w:rsidRPr="00F96F76">
        <w:rPr>
          <w:sz w:val="28"/>
          <w:szCs w:val="28"/>
        </w:rPr>
        <w:t>бег или ходьба с высоким подниманием бедер и движениями рук, как в беге;</w:t>
      </w:r>
    </w:p>
    <w:p w:rsidR="00350446" w:rsidRPr="00F96F76" w:rsidRDefault="00350446" w:rsidP="002D450D">
      <w:pPr>
        <w:pStyle w:val="18"/>
        <w:numPr>
          <w:ilvl w:val="0"/>
          <w:numId w:val="26"/>
        </w:numPr>
        <w:ind w:left="567" w:hanging="567"/>
        <w:jc w:val="both"/>
        <w:rPr>
          <w:sz w:val="28"/>
          <w:szCs w:val="28"/>
        </w:rPr>
      </w:pPr>
      <w:r w:rsidRPr="00F96F76">
        <w:rPr>
          <w:sz w:val="28"/>
          <w:szCs w:val="28"/>
        </w:rPr>
        <w:t>бег или ходьба с акцентированным отталкиванием стопой и не</w:t>
      </w:r>
      <w:r w:rsidRPr="00F96F76">
        <w:rPr>
          <w:sz w:val="28"/>
          <w:szCs w:val="28"/>
        </w:rPr>
        <w:softHyphen/>
        <w:t>большим продвижением вперед;</w:t>
      </w:r>
    </w:p>
    <w:p w:rsidR="00350446" w:rsidRPr="00F96F76" w:rsidRDefault="00350446" w:rsidP="002D450D">
      <w:pPr>
        <w:pStyle w:val="18"/>
        <w:numPr>
          <w:ilvl w:val="0"/>
          <w:numId w:val="26"/>
        </w:numPr>
        <w:ind w:left="567" w:hanging="567"/>
        <w:jc w:val="both"/>
        <w:rPr>
          <w:sz w:val="28"/>
          <w:szCs w:val="28"/>
        </w:rPr>
      </w:pPr>
      <w:r w:rsidRPr="00F96F76">
        <w:rPr>
          <w:sz w:val="28"/>
          <w:szCs w:val="28"/>
        </w:rPr>
        <w:t>семенящий бег или ходьба с расслаблением плечевого пояса;</w:t>
      </w:r>
    </w:p>
    <w:p w:rsidR="00350446" w:rsidRPr="00F96F76" w:rsidRDefault="00350446" w:rsidP="002D450D">
      <w:pPr>
        <w:pStyle w:val="18"/>
        <w:numPr>
          <w:ilvl w:val="0"/>
          <w:numId w:val="26"/>
        </w:numPr>
        <w:ind w:left="567" w:hanging="567"/>
        <w:jc w:val="both"/>
        <w:rPr>
          <w:sz w:val="28"/>
          <w:szCs w:val="28"/>
        </w:rPr>
      </w:pPr>
      <w:r w:rsidRPr="00F96F76">
        <w:rPr>
          <w:sz w:val="28"/>
          <w:szCs w:val="28"/>
        </w:rPr>
        <w:t>прыжки с ноги на ногу;</w:t>
      </w:r>
    </w:p>
    <w:p w:rsidR="00350446" w:rsidRPr="00F96F76" w:rsidRDefault="00350446" w:rsidP="002D450D">
      <w:pPr>
        <w:pStyle w:val="18"/>
        <w:numPr>
          <w:ilvl w:val="0"/>
          <w:numId w:val="26"/>
        </w:numPr>
        <w:ind w:left="567" w:hanging="567"/>
        <w:jc w:val="both"/>
        <w:rPr>
          <w:sz w:val="28"/>
          <w:szCs w:val="28"/>
        </w:rPr>
      </w:pPr>
      <w:r w:rsidRPr="00F96F76">
        <w:rPr>
          <w:sz w:val="28"/>
          <w:szCs w:val="28"/>
        </w:rPr>
        <w:t>скачки на одной ноге;</w:t>
      </w:r>
    </w:p>
    <w:p w:rsidR="00350446" w:rsidRPr="00F96F76" w:rsidRDefault="00350446" w:rsidP="002D450D">
      <w:pPr>
        <w:pStyle w:val="18"/>
        <w:numPr>
          <w:ilvl w:val="0"/>
          <w:numId w:val="26"/>
        </w:numPr>
        <w:ind w:left="567" w:hanging="567"/>
        <w:jc w:val="both"/>
        <w:rPr>
          <w:sz w:val="28"/>
          <w:szCs w:val="28"/>
        </w:rPr>
      </w:pPr>
      <w:r w:rsidRPr="00F96F76">
        <w:rPr>
          <w:sz w:val="28"/>
          <w:szCs w:val="28"/>
        </w:rPr>
        <w:t>специальные упражнения барьериста;</w:t>
      </w:r>
    </w:p>
    <w:p w:rsidR="00350446" w:rsidRPr="00F96F76" w:rsidRDefault="00350446" w:rsidP="002D450D">
      <w:pPr>
        <w:pStyle w:val="18"/>
        <w:numPr>
          <w:ilvl w:val="0"/>
          <w:numId w:val="26"/>
        </w:numPr>
        <w:ind w:left="567" w:hanging="567"/>
        <w:jc w:val="both"/>
        <w:rPr>
          <w:sz w:val="28"/>
          <w:szCs w:val="28"/>
        </w:rPr>
      </w:pPr>
      <w:r w:rsidRPr="00F96F76">
        <w:rPr>
          <w:sz w:val="28"/>
          <w:szCs w:val="28"/>
        </w:rPr>
        <w:t>локальные скоростно-силовые упражнения на опорно-двигатель</w:t>
      </w:r>
      <w:r w:rsidRPr="00F96F76">
        <w:rPr>
          <w:sz w:val="28"/>
          <w:szCs w:val="28"/>
        </w:rPr>
        <w:softHyphen/>
        <w:t>ный аппарат бегунов и скороходов, выполняемые на тренажерах;</w:t>
      </w:r>
    </w:p>
    <w:p w:rsidR="00350446" w:rsidRPr="00F96F76" w:rsidRDefault="00350446" w:rsidP="002D450D">
      <w:pPr>
        <w:pStyle w:val="18"/>
        <w:numPr>
          <w:ilvl w:val="0"/>
          <w:numId w:val="26"/>
        </w:numPr>
        <w:ind w:left="567" w:hanging="567"/>
        <w:jc w:val="both"/>
        <w:rPr>
          <w:sz w:val="28"/>
          <w:szCs w:val="28"/>
        </w:rPr>
      </w:pPr>
      <w:r w:rsidRPr="00F96F76">
        <w:rPr>
          <w:sz w:val="28"/>
          <w:szCs w:val="28"/>
        </w:rPr>
        <w:t>специальные упражнения на гибкость.</w:t>
      </w:r>
    </w:p>
    <w:p w:rsidR="00350446" w:rsidRPr="00001416" w:rsidRDefault="00350446" w:rsidP="007931E1">
      <w:pPr>
        <w:ind w:firstLine="567"/>
        <w:jc w:val="both"/>
        <w:rPr>
          <w:sz w:val="28"/>
          <w:szCs w:val="28"/>
        </w:rPr>
      </w:pPr>
      <w:r w:rsidRPr="00001416">
        <w:rPr>
          <w:sz w:val="28"/>
          <w:szCs w:val="28"/>
        </w:rPr>
        <w:t>Кроме этих упражнений в занятия могут быть включены упражнения игрового и скоростно-силового характера (с тягой бедром вверх и вниз с сопротивлением, прыжки через барьеры па обеих ногах, ходьба выпа</w:t>
      </w:r>
      <w:r w:rsidRPr="00001416">
        <w:rPr>
          <w:sz w:val="28"/>
          <w:szCs w:val="28"/>
        </w:rPr>
        <w:softHyphen/>
        <w:t>дами, с отягощением, спрыгивание с небольшой высоты, выпрыгивание вперед-вверх, различные спортивные и подвижные игры).</w:t>
      </w:r>
    </w:p>
    <w:p w:rsidR="00350446" w:rsidRPr="00001416" w:rsidRDefault="00350446" w:rsidP="007931E1">
      <w:pPr>
        <w:ind w:firstLine="567"/>
        <w:jc w:val="both"/>
        <w:rPr>
          <w:sz w:val="28"/>
          <w:szCs w:val="28"/>
        </w:rPr>
      </w:pPr>
      <w:r w:rsidRPr="00001416">
        <w:rPr>
          <w:sz w:val="28"/>
          <w:szCs w:val="28"/>
        </w:rPr>
        <w:t>Специальная скоростно-силовая нагрузка оказывает благоприятное влияние на опорно-двигательный аппарат бегунов, интен</w:t>
      </w:r>
      <w:r w:rsidRPr="00001416">
        <w:rPr>
          <w:sz w:val="28"/>
          <w:szCs w:val="28"/>
        </w:rPr>
        <w:softHyphen/>
        <w:t>сифицирует его приспособление к продолжительной циклической рабо</w:t>
      </w:r>
      <w:r w:rsidRPr="00001416">
        <w:rPr>
          <w:sz w:val="28"/>
          <w:szCs w:val="28"/>
        </w:rPr>
        <w:softHyphen/>
        <w:t>те на выносливость, что, в свою очередь, способствует эффективности и экономичности техники движений во время</w:t>
      </w:r>
      <w:r>
        <w:rPr>
          <w:sz w:val="28"/>
          <w:szCs w:val="28"/>
        </w:rPr>
        <w:t xml:space="preserve"> бега</w:t>
      </w:r>
      <w:r w:rsidRPr="00001416">
        <w:rPr>
          <w:sz w:val="28"/>
          <w:szCs w:val="28"/>
        </w:rPr>
        <w:t>.</w:t>
      </w:r>
    </w:p>
    <w:p w:rsidR="00350446" w:rsidRPr="00001416" w:rsidRDefault="00350446" w:rsidP="007931E1">
      <w:pPr>
        <w:ind w:firstLine="567"/>
        <w:jc w:val="both"/>
        <w:rPr>
          <w:sz w:val="28"/>
          <w:szCs w:val="28"/>
        </w:rPr>
      </w:pPr>
      <w:r w:rsidRPr="00001416">
        <w:rPr>
          <w:sz w:val="28"/>
          <w:szCs w:val="28"/>
        </w:rPr>
        <w:t>Спортивный результат в беге и ходьбе определяется умением сохра</w:t>
      </w:r>
      <w:r w:rsidRPr="00001416">
        <w:rPr>
          <w:sz w:val="28"/>
          <w:szCs w:val="28"/>
        </w:rPr>
        <w:softHyphen/>
        <w:t>нить оптимальную длину и частоту шагов на протяжении всей дистан</w:t>
      </w:r>
      <w:r w:rsidRPr="00001416">
        <w:rPr>
          <w:sz w:val="28"/>
          <w:szCs w:val="28"/>
        </w:rPr>
        <w:softHyphen/>
        <w:t>ции. Основу технического мастерства спортсмена определяют силовые качества. Уровень силовых способностей зависит: от структуры мы</w:t>
      </w:r>
      <w:r w:rsidRPr="00001416">
        <w:rPr>
          <w:sz w:val="28"/>
          <w:szCs w:val="28"/>
        </w:rPr>
        <w:softHyphen/>
        <w:t>шечной ткани; площади физиологического поперечника мышц; совер</w:t>
      </w:r>
      <w:r w:rsidRPr="00001416">
        <w:rPr>
          <w:sz w:val="28"/>
          <w:szCs w:val="28"/>
        </w:rPr>
        <w:softHyphen/>
        <w:t>шенства нервной регуляции; степени внутримышечной и межмышечной координации; эффективности энергообеспечения силовой работы и раз</w:t>
      </w:r>
      <w:r w:rsidRPr="00001416">
        <w:rPr>
          <w:sz w:val="28"/>
          <w:szCs w:val="28"/>
        </w:rPr>
        <w:softHyphen/>
        <w:t>витием скоростных качеств и гибкости.</w:t>
      </w:r>
    </w:p>
    <w:p w:rsidR="00350446" w:rsidRPr="00001416" w:rsidRDefault="00350446" w:rsidP="007931E1">
      <w:pPr>
        <w:ind w:firstLine="567"/>
        <w:jc w:val="both"/>
        <w:rPr>
          <w:sz w:val="28"/>
          <w:szCs w:val="28"/>
        </w:rPr>
      </w:pPr>
      <w:r w:rsidRPr="00001416">
        <w:rPr>
          <w:sz w:val="28"/>
          <w:szCs w:val="28"/>
        </w:rPr>
        <w:lastRenderedPageBreak/>
        <w:t>Специальная силовая подготовка должна содержать упражнения, обеспечивающие повышение силового потенциала без нарушения ко</w:t>
      </w:r>
      <w:r w:rsidRPr="00001416">
        <w:rPr>
          <w:sz w:val="28"/>
          <w:szCs w:val="28"/>
        </w:rPr>
        <w:softHyphen/>
        <w:t>ординационной структуры, присущей соревновательному упражнению, и должна сопровождаться развитием гибкости - важным фактором, обес</w:t>
      </w:r>
      <w:r w:rsidRPr="00001416">
        <w:rPr>
          <w:sz w:val="28"/>
          <w:szCs w:val="28"/>
        </w:rPr>
        <w:softHyphen/>
        <w:t>печивающим рост спортивного мастерства. Подвижности в суставах и эластичности мышц нижних конечностей - именно их развитию - уделя</w:t>
      </w:r>
      <w:r w:rsidRPr="00001416">
        <w:rPr>
          <w:sz w:val="28"/>
          <w:szCs w:val="28"/>
        </w:rPr>
        <w:softHyphen/>
        <w:t>ется основное внимание.</w:t>
      </w:r>
    </w:p>
    <w:p w:rsidR="00350446" w:rsidRPr="00001416" w:rsidRDefault="00350446" w:rsidP="007931E1">
      <w:pPr>
        <w:ind w:firstLine="567"/>
        <w:jc w:val="both"/>
        <w:rPr>
          <w:sz w:val="28"/>
          <w:szCs w:val="28"/>
        </w:rPr>
      </w:pPr>
      <w:r w:rsidRPr="00001416">
        <w:rPr>
          <w:sz w:val="28"/>
          <w:szCs w:val="28"/>
        </w:rPr>
        <w:t>Развитие силовых качеств и гибкости является предпосылкой для дальнейшего совершенствования технической подготовленности бегунов на средние и длинные дистанции. С этой целью в подготовительном периоде развитию специальной выносливости долж</w:t>
      </w:r>
      <w:r w:rsidRPr="00001416">
        <w:rPr>
          <w:sz w:val="28"/>
          <w:szCs w:val="28"/>
        </w:rPr>
        <w:softHyphen/>
        <w:t>на предшествовать силовая подготовка и развитие гибкости. Такая подготовка начинается сразу же по окончании переходного периода и ве</w:t>
      </w:r>
      <w:r w:rsidRPr="00001416">
        <w:rPr>
          <w:sz w:val="28"/>
          <w:szCs w:val="28"/>
        </w:rPr>
        <w:softHyphen/>
        <w:t>дется параллельно с совершенствованием техники и постепенным по</w:t>
      </w:r>
      <w:r w:rsidRPr="00001416">
        <w:rPr>
          <w:sz w:val="28"/>
          <w:szCs w:val="28"/>
        </w:rPr>
        <w:softHyphen/>
        <w:t>вышением общего объема тренировочных нагрузок. Этот этап в зависи</w:t>
      </w:r>
      <w:r w:rsidRPr="00001416">
        <w:rPr>
          <w:sz w:val="28"/>
          <w:szCs w:val="28"/>
        </w:rPr>
        <w:softHyphen/>
        <w:t>мости от структуры годичного цикла может продолжаться от 2 до 6 не</w:t>
      </w:r>
      <w:r w:rsidRPr="00001416">
        <w:rPr>
          <w:sz w:val="28"/>
          <w:szCs w:val="28"/>
        </w:rPr>
        <w:softHyphen/>
        <w:t>дель, и по его окончании следует переходить к целенаправленному по</w:t>
      </w:r>
      <w:r w:rsidRPr="00001416">
        <w:rPr>
          <w:sz w:val="28"/>
          <w:szCs w:val="28"/>
        </w:rPr>
        <w:softHyphen/>
        <w:t>вышению уровня подготовленности за счет специфических средств. В дальнейшем средства силовой подготовки и развития гибкости приме</w:t>
      </w:r>
      <w:r w:rsidRPr="00001416">
        <w:rPr>
          <w:sz w:val="28"/>
          <w:szCs w:val="28"/>
        </w:rPr>
        <w:softHyphen/>
        <w:t>няются систематически на протяжении всего годичного цикла и способ</w:t>
      </w:r>
      <w:r w:rsidRPr="00001416">
        <w:rPr>
          <w:sz w:val="28"/>
          <w:szCs w:val="28"/>
        </w:rPr>
        <w:softHyphen/>
        <w:t>ствуют более эффективному решению комплексных задач.</w:t>
      </w:r>
    </w:p>
    <w:p w:rsidR="00350446" w:rsidRPr="00001416" w:rsidRDefault="00350446" w:rsidP="007931E1">
      <w:pPr>
        <w:ind w:firstLine="567"/>
        <w:jc w:val="both"/>
        <w:rPr>
          <w:sz w:val="28"/>
          <w:szCs w:val="28"/>
        </w:rPr>
      </w:pPr>
      <w:r w:rsidRPr="00001416">
        <w:rPr>
          <w:sz w:val="28"/>
          <w:szCs w:val="28"/>
        </w:rPr>
        <w:t>Динамика тренировочных и соревновательных нагрузок в многолет</w:t>
      </w:r>
      <w:r w:rsidRPr="00001416">
        <w:rPr>
          <w:sz w:val="28"/>
          <w:szCs w:val="28"/>
        </w:rPr>
        <w:softHyphen/>
        <w:t>нем тренировочном процессе характеризуется значительным приростом объемов, выполненных бегунами на средние, длинные дистанции, от этапа начальной спортивной специализации до этапа спортивного совершенствования. Для этапа высшего спортивного мас</w:t>
      </w:r>
      <w:r w:rsidRPr="00001416">
        <w:rPr>
          <w:sz w:val="28"/>
          <w:szCs w:val="28"/>
        </w:rPr>
        <w:softHyphen/>
        <w:t>терства характерным является стабилизация объемов на высоком уров</w:t>
      </w:r>
      <w:r w:rsidRPr="00001416">
        <w:rPr>
          <w:sz w:val="28"/>
          <w:szCs w:val="28"/>
        </w:rPr>
        <w:softHyphen/>
        <w:t>не или волнообразное его изменение при повышении интенсивности на</w:t>
      </w:r>
      <w:r w:rsidRPr="00001416">
        <w:rPr>
          <w:sz w:val="28"/>
          <w:szCs w:val="28"/>
        </w:rPr>
        <w:softHyphen/>
        <w:t>грузок.</w:t>
      </w:r>
    </w:p>
    <w:p w:rsidR="00350446" w:rsidRPr="00001416" w:rsidRDefault="00350446" w:rsidP="007931E1">
      <w:pPr>
        <w:ind w:firstLine="567"/>
        <w:jc w:val="both"/>
        <w:rPr>
          <w:sz w:val="28"/>
          <w:szCs w:val="28"/>
        </w:rPr>
      </w:pPr>
      <w:r w:rsidRPr="00001416">
        <w:rPr>
          <w:sz w:val="28"/>
          <w:szCs w:val="28"/>
        </w:rPr>
        <w:t xml:space="preserve">Тренировочные нагрузки по характеру </w:t>
      </w:r>
      <w:r>
        <w:rPr>
          <w:sz w:val="28"/>
          <w:szCs w:val="28"/>
        </w:rPr>
        <w:t xml:space="preserve">их энергообеспечения на </w:t>
      </w:r>
      <w:r w:rsidRPr="00001416">
        <w:rPr>
          <w:sz w:val="28"/>
          <w:szCs w:val="28"/>
        </w:rPr>
        <w:t>тренировочном этапе и этапе спортивного совершенствования целе</w:t>
      </w:r>
      <w:r w:rsidRPr="00001416">
        <w:rPr>
          <w:sz w:val="28"/>
          <w:szCs w:val="28"/>
        </w:rPr>
        <w:softHyphen/>
        <w:t>сообразно делить на три различные по интенсивности вида, выполняе</w:t>
      </w:r>
      <w:r w:rsidRPr="00001416">
        <w:rPr>
          <w:sz w:val="28"/>
          <w:szCs w:val="28"/>
        </w:rPr>
        <w:softHyphen/>
        <w:t>мые, соответственно, в аэробном, смешанном аэробно-анаэробном и анаэробном режимах. Тренировочные нагрузки в этих зонах имеют свои биохимические, физиологические и педагогические особенности и зави</w:t>
      </w:r>
      <w:r w:rsidRPr="00001416">
        <w:rPr>
          <w:sz w:val="28"/>
          <w:szCs w:val="28"/>
        </w:rPr>
        <w:softHyphen/>
        <w:t>сят от длины и скорости преодоления дистанции. Границей между аэроб</w:t>
      </w:r>
      <w:r w:rsidRPr="00001416">
        <w:rPr>
          <w:sz w:val="28"/>
          <w:szCs w:val="28"/>
        </w:rPr>
        <w:softHyphen/>
        <w:t>ной и смешанной зонами нагрузки является порог анаэробного обмена (ПАНО), при этом ЧСС примерно соответствует 170±5 уд./мин. С уве</w:t>
      </w:r>
      <w:r w:rsidRPr="00001416">
        <w:rPr>
          <w:sz w:val="28"/>
          <w:szCs w:val="28"/>
        </w:rPr>
        <w:softHyphen/>
        <w:t>личением возраста и подготовленности спортсмена ЧСС при ПАНО сни</w:t>
      </w:r>
      <w:r w:rsidRPr="00001416">
        <w:rPr>
          <w:sz w:val="28"/>
          <w:szCs w:val="28"/>
        </w:rPr>
        <w:softHyphen/>
        <w:t>жается, а скорость бега и спортивной ходьбы должна возрастать. Гра</w:t>
      </w:r>
      <w:r w:rsidRPr="00001416">
        <w:rPr>
          <w:sz w:val="28"/>
          <w:szCs w:val="28"/>
        </w:rPr>
        <w:softHyphen/>
        <w:t>ницей между смешанной и анаэробной зонами нагрузки в беге считается критическая скорость (КС), при которой организм бегуна выходит на уровень максимального потребления кислорода (МПК). Это соответ</w:t>
      </w:r>
      <w:r w:rsidRPr="00001416">
        <w:rPr>
          <w:sz w:val="28"/>
          <w:szCs w:val="28"/>
        </w:rPr>
        <w:softHyphen/>
        <w:t>ствует ЧСС 185±10 уд./мин. С увеличением возраста КС бега растет, а ЧСС снижается, что характеризует успешность тренировочного про</w:t>
      </w:r>
      <w:r w:rsidRPr="00001416">
        <w:rPr>
          <w:sz w:val="28"/>
          <w:szCs w:val="28"/>
        </w:rPr>
        <w:softHyphen/>
        <w:t>цесса.</w:t>
      </w:r>
    </w:p>
    <w:p w:rsidR="00350446" w:rsidRPr="00001416" w:rsidRDefault="00350446" w:rsidP="007931E1">
      <w:pPr>
        <w:ind w:firstLine="567"/>
        <w:jc w:val="both"/>
        <w:rPr>
          <w:sz w:val="28"/>
          <w:szCs w:val="28"/>
        </w:rPr>
      </w:pPr>
      <w:r w:rsidRPr="00001416">
        <w:rPr>
          <w:sz w:val="28"/>
          <w:szCs w:val="28"/>
        </w:rPr>
        <w:lastRenderedPageBreak/>
        <w:t>Роль соревновательных нагрузок существенно изменяется в зависи</w:t>
      </w:r>
      <w:r w:rsidRPr="00001416">
        <w:rPr>
          <w:sz w:val="28"/>
          <w:szCs w:val="28"/>
        </w:rPr>
        <w:softHyphen/>
        <w:t>мости от этапа многолетней подготовки. По мере роста квалификации юных бегунов количество соревнований возрастает и меняется их ха</w:t>
      </w:r>
      <w:r w:rsidRPr="00001416">
        <w:rPr>
          <w:sz w:val="28"/>
          <w:szCs w:val="28"/>
        </w:rPr>
        <w:softHyphen/>
        <w:t>рактер. Соревновательные нагрузки становятся одним из главных средств специальной физической подготовки и составляют неотъемле</w:t>
      </w:r>
      <w:r w:rsidRPr="00001416">
        <w:rPr>
          <w:sz w:val="28"/>
          <w:szCs w:val="28"/>
        </w:rPr>
        <w:softHyphen/>
        <w:t>мую специфическую часть тренировочного процесса. При этом количе</w:t>
      </w:r>
      <w:r w:rsidRPr="00001416">
        <w:rPr>
          <w:sz w:val="28"/>
          <w:szCs w:val="28"/>
        </w:rPr>
        <w:softHyphen/>
        <w:t>ство основных соревнований определяется утвержденным календар</w:t>
      </w:r>
      <w:r w:rsidRPr="00001416">
        <w:rPr>
          <w:sz w:val="28"/>
          <w:szCs w:val="28"/>
        </w:rPr>
        <w:softHyphen/>
        <w:t>ным планом и практически его завышение невозможно. Наибольшая вариативность возможна в количестве контрольных соревнований, глав</w:t>
      </w:r>
      <w:r w:rsidRPr="00001416">
        <w:rPr>
          <w:sz w:val="28"/>
          <w:szCs w:val="28"/>
        </w:rPr>
        <w:softHyphen/>
        <w:t>ным образом на смежных дистанциях.</w:t>
      </w:r>
    </w:p>
    <w:p w:rsidR="00350446" w:rsidRPr="00F96F76" w:rsidRDefault="00350446" w:rsidP="007931E1">
      <w:pPr>
        <w:ind w:firstLine="426"/>
        <w:jc w:val="both"/>
        <w:rPr>
          <w:b/>
          <w:i/>
          <w:sz w:val="28"/>
          <w:szCs w:val="28"/>
        </w:rPr>
      </w:pPr>
      <w:r w:rsidRPr="00F96F76">
        <w:rPr>
          <w:b/>
          <w:i/>
          <w:sz w:val="28"/>
          <w:szCs w:val="28"/>
        </w:rPr>
        <w:t>Бег на короткие дистанции</w:t>
      </w:r>
    </w:p>
    <w:p w:rsidR="00350446" w:rsidRPr="00DA1D0C" w:rsidRDefault="00350446" w:rsidP="007931E1">
      <w:pPr>
        <w:ind w:firstLine="567"/>
        <w:jc w:val="both"/>
        <w:rPr>
          <w:b/>
          <w:sz w:val="28"/>
          <w:szCs w:val="28"/>
        </w:rPr>
      </w:pPr>
      <w:r w:rsidRPr="00DA1D0C">
        <w:rPr>
          <w:sz w:val="28"/>
          <w:szCs w:val="28"/>
        </w:rPr>
        <w:t>Различные сочетания имитационных упражнений, выполняемых в разной последовательности, способствует развитию такого вида быстроты, как быстрота переключения с одних действий на другие.</w:t>
      </w:r>
    </w:p>
    <w:p w:rsidR="00350446" w:rsidRPr="00DA1D0C" w:rsidRDefault="00350446" w:rsidP="007931E1">
      <w:pPr>
        <w:ind w:firstLine="567"/>
        <w:jc w:val="both"/>
        <w:rPr>
          <w:sz w:val="28"/>
          <w:szCs w:val="28"/>
        </w:rPr>
      </w:pPr>
      <w:r w:rsidRPr="00DA1D0C">
        <w:rPr>
          <w:sz w:val="28"/>
          <w:szCs w:val="28"/>
        </w:rPr>
        <w:t xml:space="preserve">При выполнении имитационных упражнений в сочетании с упражнениями, направленными на развитие быстроты перемещений, следует учитывать специфику конкретного вида спорта. Имитируемые технические приемы должны учитывать закономерности перемещений на поле (площадке, ринге и т.д.). Например, в волейболе после перемещения к сетке должен следовать нападающий удар и т.д. </w:t>
      </w:r>
    </w:p>
    <w:p w:rsidR="00350446" w:rsidRPr="00DA1D0C" w:rsidRDefault="00350446" w:rsidP="007931E1">
      <w:pPr>
        <w:ind w:firstLine="567"/>
        <w:jc w:val="both"/>
        <w:rPr>
          <w:sz w:val="28"/>
          <w:szCs w:val="28"/>
        </w:rPr>
      </w:pPr>
      <w:r w:rsidRPr="00DA1D0C">
        <w:rPr>
          <w:sz w:val="28"/>
          <w:szCs w:val="28"/>
        </w:rPr>
        <w:t xml:space="preserve">Для развития всех форм быстроты необходимо руководствоваться следующими положениями: </w:t>
      </w:r>
    </w:p>
    <w:p w:rsidR="00350446" w:rsidRPr="00DA1D0C" w:rsidRDefault="00350446" w:rsidP="007931E1">
      <w:pPr>
        <w:ind w:firstLine="567"/>
        <w:jc w:val="both"/>
        <w:rPr>
          <w:sz w:val="28"/>
          <w:szCs w:val="28"/>
        </w:rPr>
      </w:pPr>
      <w:r w:rsidRPr="00DA1D0C">
        <w:rPr>
          <w:sz w:val="28"/>
          <w:szCs w:val="28"/>
        </w:rPr>
        <w:t>Если основная задача занятия развитие быстроты, то ее следует решить непосредственно после разминки;</w:t>
      </w:r>
    </w:p>
    <w:p w:rsidR="00350446" w:rsidRPr="00DA1D0C" w:rsidRDefault="00350446" w:rsidP="002D450D">
      <w:pPr>
        <w:numPr>
          <w:ilvl w:val="0"/>
          <w:numId w:val="6"/>
        </w:numPr>
        <w:ind w:left="0" w:firstLine="567"/>
        <w:jc w:val="both"/>
        <w:rPr>
          <w:sz w:val="28"/>
          <w:szCs w:val="28"/>
        </w:rPr>
      </w:pPr>
      <w:r w:rsidRPr="00DA1D0C">
        <w:rPr>
          <w:sz w:val="28"/>
          <w:szCs w:val="28"/>
        </w:rPr>
        <w:t>одновременно с развитием быстроты необходимо упражняться в совершенствовании техники избранного вида спорта;</w:t>
      </w:r>
    </w:p>
    <w:p w:rsidR="00350446" w:rsidRPr="00DA1D0C" w:rsidRDefault="00350446" w:rsidP="002D450D">
      <w:pPr>
        <w:numPr>
          <w:ilvl w:val="0"/>
          <w:numId w:val="6"/>
        </w:numPr>
        <w:ind w:left="0" w:firstLine="567"/>
        <w:jc w:val="both"/>
        <w:rPr>
          <w:sz w:val="28"/>
          <w:szCs w:val="28"/>
        </w:rPr>
      </w:pPr>
      <w:r w:rsidRPr="00DA1D0C">
        <w:rPr>
          <w:sz w:val="28"/>
          <w:szCs w:val="28"/>
        </w:rPr>
        <w:t xml:space="preserve">развивать способность к произвольному (сознательному) расслаблению мышц. </w:t>
      </w:r>
    </w:p>
    <w:p w:rsidR="00350446" w:rsidRPr="00DA1D0C" w:rsidRDefault="00350446" w:rsidP="007931E1">
      <w:pPr>
        <w:ind w:firstLine="567"/>
        <w:jc w:val="both"/>
        <w:rPr>
          <w:spacing w:val="-2"/>
          <w:sz w:val="28"/>
          <w:szCs w:val="28"/>
        </w:rPr>
      </w:pPr>
      <w:r w:rsidRPr="00DA1D0C">
        <w:rPr>
          <w:spacing w:val="-2"/>
          <w:sz w:val="28"/>
          <w:szCs w:val="28"/>
        </w:rPr>
        <w:t xml:space="preserve">Начинать развитие быстроты следует с выполнения упражнений равномерным методом, со средней интенсивностью: как только развивается способность контроля за движениями, применять метод переменных и повторно-переменных упражнений; наибольшая скорость (интенсивность) движений на этой стадии – 80-85 % от максимальных возможностей. </w:t>
      </w:r>
    </w:p>
    <w:p w:rsidR="00350446" w:rsidRPr="00DA1D0C" w:rsidRDefault="00350446" w:rsidP="007931E1">
      <w:pPr>
        <w:ind w:firstLine="567"/>
        <w:jc w:val="both"/>
        <w:rPr>
          <w:sz w:val="28"/>
          <w:szCs w:val="28"/>
        </w:rPr>
      </w:pPr>
      <w:r w:rsidRPr="00DA1D0C">
        <w:rPr>
          <w:sz w:val="28"/>
          <w:szCs w:val="28"/>
        </w:rPr>
        <w:t xml:space="preserve">На протяжении ряда лет тренировки, особенно юных спортсменов, уровень быстроты движений должен повышаться. Однако наблюдаются многочисленные случаи стабилизации этого качества на достигнутом уровне, что, надо думать, происходит из-за не предъявления в процессе тренировки новых, более высоких, требований к организму спортсмена, к его физическим и волевым качествам. Кроме того, вследствие множества повторений одного и того же действия с максимальной быстротой создается автоматизация движений, основанная на образовании и закреплении определенной системы нервных процессов. Это стабилизирует быстроту отталкивания, рывка, частоту движений спортсмена, препятствуя росту скорости даже тогда, когда уровень развития физических и волевых качеств </w:t>
      </w:r>
      <w:r w:rsidRPr="00DA1D0C">
        <w:rPr>
          <w:sz w:val="28"/>
          <w:szCs w:val="28"/>
        </w:rPr>
        <w:lastRenderedPageBreak/>
        <w:t>повышается. Так создается «скоростной барьер», приостанавливающий прогресс  спортивных результатов. Чтобы избежать этого, следует начинать специализацию подростков и юношей в видах спорта, в которых преимущественно, проявляется быстрота (в частности, в беге на короткие дистанции), после того, как достигнут достаточно высокий уровень общей физической подготовленности путем занятий такими видами спорта, в которых движения выполняются в варьируемых условиях (например, занятий баскетболом, регби).</w:t>
      </w:r>
    </w:p>
    <w:p w:rsidR="00350446" w:rsidRPr="00DA1D0C" w:rsidRDefault="00350446" w:rsidP="007931E1">
      <w:pPr>
        <w:ind w:firstLine="567"/>
        <w:jc w:val="both"/>
        <w:rPr>
          <w:sz w:val="28"/>
          <w:szCs w:val="28"/>
        </w:rPr>
      </w:pPr>
      <w:r w:rsidRPr="00DA1D0C">
        <w:rPr>
          <w:sz w:val="28"/>
          <w:szCs w:val="28"/>
        </w:rPr>
        <w:t xml:space="preserve">Чтобы преодолеть скоростной барьер, необходимо применить такие средства, методы и условия, которые помогли бы спортсмену не только повысить предельную быстроту, но и в многократных повторениях закрепить ее на новом уровне. В принципе все упражнения и методы, используемые для развития быстроты и частоты движений с проявлением максимальных усилий, могут быть применены для преодоления скоростного барьера. Однако этому должна предшествовать специальная физическая подготовка, направленная на укрепление мускулатуры, подвижности суставов, на повышение выносливости. </w:t>
      </w:r>
    </w:p>
    <w:p w:rsidR="00350446" w:rsidRPr="00DA1D0C" w:rsidRDefault="00350446" w:rsidP="007931E1">
      <w:pPr>
        <w:ind w:firstLine="567"/>
        <w:jc w:val="both"/>
        <w:rPr>
          <w:sz w:val="28"/>
          <w:szCs w:val="28"/>
        </w:rPr>
      </w:pPr>
      <w:r w:rsidRPr="00DA1D0C">
        <w:rPr>
          <w:sz w:val="28"/>
          <w:szCs w:val="28"/>
        </w:rPr>
        <w:t>Известно, что потенциальные возможности нервно-мышечной системы в быстроте движений значительно выше, чем принято считать. Свидетельство этому – выполнение в облегченных условиях движений с большой быстротой в условиях, способствующих увеличению темпа и импульсивности (например, бег по наклонной дорожке, плавание за лидером, метание облегченных снарядов, уменьшение размеров площадки в спортивных играх и др.). Но когда речь идет о максимальной быстроте движений в обычных условиях, то спортсмену чрезвычайно трудно перейти на новый, более высокий, ее уровень. Для этого нужны новые, более сильные, раздражители, которые вызвали бы и более энергичное проявление соответствующих физических и психических возможностей. Чтобы «развить» скоростной барьер, полезно также сделать большой перерыв в тренировке в избранном виде спорта, используя это время для занятий другими физическими упражнениями.</w:t>
      </w:r>
    </w:p>
    <w:p w:rsidR="00350446" w:rsidRPr="00DA1D0C" w:rsidRDefault="00350446" w:rsidP="007931E1">
      <w:pPr>
        <w:ind w:firstLine="567"/>
        <w:jc w:val="both"/>
        <w:rPr>
          <w:sz w:val="28"/>
          <w:szCs w:val="28"/>
        </w:rPr>
      </w:pPr>
      <w:r w:rsidRPr="00DA1D0C">
        <w:rPr>
          <w:sz w:val="28"/>
          <w:szCs w:val="28"/>
        </w:rPr>
        <w:t>Естественно, что тренеров и спортсменов интересует проблема достижения стабильного уровня сверхбыстроты. Если после нескольких успешных попыток преодоления скоростного барьера в облегченных условиях спортсмен может сделать то же в обычных условиях, то достижение стабильности зависит лишь от числа повторений сверхбыстрых движений. Многократное повторение</w:t>
      </w:r>
      <w:r>
        <w:rPr>
          <w:sz w:val="28"/>
          <w:szCs w:val="28"/>
        </w:rPr>
        <w:t>,</w:t>
      </w:r>
      <w:r w:rsidRPr="00DA1D0C">
        <w:rPr>
          <w:sz w:val="28"/>
          <w:szCs w:val="28"/>
        </w:rPr>
        <w:t xml:space="preserve"> в конце концов</w:t>
      </w:r>
      <w:r>
        <w:rPr>
          <w:sz w:val="28"/>
          <w:szCs w:val="28"/>
        </w:rPr>
        <w:t>,</w:t>
      </w:r>
      <w:r w:rsidRPr="00DA1D0C">
        <w:rPr>
          <w:sz w:val="28"/>
          <w:szCs w:val="28"/>
        </w:rPr>
        <w:t xml:space="preserve"> приведет к образованию нужного двигательного навыка, устойчивого и в обычных условиях.</w:t>
      </w:r>
    </w:p>
    <w:p w:rsidR="00350446" w:rsidRPr="00DA1D0C" w:rsidRDefault="00350446" w:rsidP="007931E1">
      <w:pPr>
        <w:ind w:firstLine="426"/>
        <w:jc w:val="both"/>
        <w:rPr>
          <w:b/>
          <w:i/>
          <w:sz w:val="28"/>
          <w:szCs w:val="28"/>
        </w:rPr>
      </w:pPr>
      <w:r w:rsidRPr="00DA1D0C">
        <w:rPr>
          <w:b/>
          <w:i/>
          <w:sz w:val="28"/>
          <w:szCs w:val="28"/>
        </w:rPr>
        <w:t>Методика обучения технике бега на короткие дистанции</w:t>
      </w:r>
    </w:p>
    <w:p w:rsidR="00350446" w:rsidRPr="00DA1D0C" w:rsidRDefault="00350446" w:rsidP="007931E1">
      <w:pPr>
        <w:ind w:firstLine="567"/>
        <w:jc w:val="both"/>
        <w:rPr>
          <w:spacing w:val="-6"/>
          <w:sz w:val="28"/>
          <w:szCs w:val="28"/>
        </w:rPr>
      </w:pPr>
      <w:r w:rsidRPr="00DA1D0C">
        <w:rPr>
          <w:spacing w:val="-6"/>
          <w:sz w:val="28"/>
          <w:szCs w:val="28"/>
        </w:rPr>
        <w:t xml:space="preserve">В беге на короткие дистанции развиваются максимальные усилия, и это создает предпосылки к возникновению скованности и искажения рациональной формы движений и целесообразной координации развиваемых усилий. </w:t>
      </w:r>
      <w:r w:rsidRPr="00DA1D0C">
        <w:rPr>
          <w:spacing w:val="-6"/>
          <w:sz w:val="28"/>
          <w:szCs w:val="28"/>
        </w:rPr>
        <w:lastRenderedPageBreak/>
        <w:t>Напрягаются мышцы, не участвующие в выполнении беговых движений. Все это вызывает лишние энерготраты и снижает частоту рабочих движений.</w:t>
      </w:r>
    </w:p>
    <w:p w:rsidR="00350446" w:rsidRPr="00DA1D0C" w:rsidRDefault="00350446" w:rsidP="007931E1">
      <w:pPr>
        <w:ind w:firstLine="567"/>
        <w:jc w:val="both"/>
        <w:rPr>
          <w:sz w:val="28"/>
          <w:szCs w:val="28"/>
        </w:rPr>
      </w:pPr>
      <w:r w:rsidRPr="00DA1D0C">
        <w:rPr>
          <w:sz w:val="28"/>
          <w:szCs w:val="28"/>
        </w:rPr>
        <w:t>Следует с первых же занятий уделять большее внимание сохранению свободы движений и предупреждению возникновения скованности. Стремление новичка проявить себя с лучшей стороны приводит к чрезмерным напряжениям и искажениям естественных движений.</w:t>
      </w:r>
    </w:p>
    <w:p w:rsidR="00350446" w:rsidRDefault="00350446" w:rsidP="007931E1">
      <w:pPr>
        <w:ind w:firstLine="567"/>
        <w:jc w:val="both"/>
        <w:rPr>
          <w:sz w:val="28"/>
          <w:szCs w:val="28"/>
        </w:rPr>
      </w:pPr>
      <w:r w:rsidRPr="00DA1D0C">
        <w:rPr>
          <w:sz w:val="28"/>
          <w:szCs w:val="28"/>
        </w:rPr>
        <w:t>На формирование правильной координации сокращения и расслабления мышц тела бегуна отрицательное влияние оказывает раннее начало обучению бегу со старта, и особенно с низкого. Понятие «раннее начало» сугубо индивидуально, и обучающий должен умело определить время готовности отдельно каждого ученика к изучению техники бега со старта, особенно старта по сигналу.</w:t>
      </w:r>
    </w:p>
    <w:p w:rsidR="00350446" w:rsidRDefault="00350446" w:rsidP="007931E1">
      <w:pPr>
        <w:ind w:firstLine="567"/>
        <w:jc w:val="both"/>
        <w:rPr>
          <w:sz w:val="28"/>
          <w:szCs w:val="28"/>
        </w:rPr>
      </w:pPr>
      <w:r w:rsidRPr="002D0386">
        <w:rPr>
          <w:sz w:val="28"/>
          <w:szCs w:val="28"/>
        </w:rPr>
        <w:t>Для совершенствования бега по прямой с равномерной и переменной скоростью применяются: повторные ускорения 50-60-метровых отрез</w:t>
      </w:r>
      <w:r w:rsidRPr="002D0386">
        <w:rPr>
          <w:sz w:val="28"/>
          <w:szCs w:val="28"/>
        </w:rPr>
        <w:softHyphen/>
        <w:t>ков на дистанции (необходимо следить за плавным нарастанием скоро</w:t>
      </w:r>
      <w:r w:rsidRPr="002D0386">
        <w:rPr>
          <w:sz w:val="28"/>
          <w:szCs w:val="28"/>
        </w:rPr>
        <w:softHyphen/>
        <w:t>сти бега); при повторном беге занимающиеся должны удержать набран</w:t>
      </w:r>
      <w:r w:rsidRPr="002D0386">
        <w:rPr>
          <w:sz w:val="28"/>
          <w:szCs w:val="28"/>
        </w:rPr>
        <w:softHyphen/>
        <w:t>ную скорость, но при возникновении напряжения в движениях следует снизить скорость бега; переключения с медленного бега на быстрый по дистанции происходит по команде; в процессе совершенствования тех</w:t>
      </w:r>
      <w:r w:rsidRPr="002D0386">
        <w:rPr>
          <w:sz w:val="28"/>
          <w:szCs w:val="28"/>
        </w:rPr>
        <w:softHyphen/>
        <w:t>ники бега при пробегании по дистанции следует выполнять ускорения по 30-</w:t>
      </w:r>
      <w:smartTag w:uri="urn:schemas-microsoft-com:office:smarttags" w:element="metricconverter">
        <w:smartTagPr>
          <w:attr w:name="ProductID" w:val="40 м"/>
        </w:smartTagPr>
        <w:r w:rsidRPr="002D0386">
          <w:rPr>
            <w:sz w:val="28"/>
            <w:szCs w:val="28"/>
          </w:rPr>
          <w:t>40 м</w:t>
        </w:r>
      </w:smartTag>
      <w:r w:rsidRPr="002D0386">
        <w:rPr>
          <w:sz w:val="28"/>
          <w:szCs w:val="28"/>
        </w:rPr>
        <w:t xml:space="preserve"> с включением «свободного хода».</w:t>
      </w:r>
      <w:r>
        <w:rPr>
          <w:sz w:val="28"/>
          <w:szCs w:val="28"/>
        </w:rPr>
        <w:t xml:space="preserve"> </w:t>
      </w:r>
    </w:p>
    <w:p w:rsidR="00350446" w:rsidRDefault="00350446" w:rsidP="007931E1">
      <w:pPr>
        <w:ind w:firstLine="567"/>
        <w:jc w:val="both"/>
        <w:rPr>
          <w:sz w:val="28"/>
          <w:szCs w:val="28"/>
        </w:rPr>
      </w:pPr>
      <w:r w:rsidRPr="002D0386">
        <w:rPr>
          <w:sz w:val="28"/>
          <w:szCs w:val="28"/>
        </w:rPr>
        <w:t>При работе над техникой бега необходимо соблюдать основные тре</w:t>
      </w:r>
      <w:r w:rsidRPr="002D0386">
        <w:rPr>
          <w:sz w:val="28"/>
          <w:szCs w:val="28"/>
        </w:rPr>
        <w:softHyphen/>
        <w:t>бования: прямолинейность направления бега; полное выпрямление толч</w:t>
      </w:r>
      <w:r w:rsidRPr="002D0386">
        <w:rPr>
          <w:sz w:val="28"/>
          <w:szCs w:val="28"/>
        </w:rPr>
        <w:softHyphen/>
        <w:t>ковой ноги в сочетании с выносом вперед бедра маховой ноги; быстрая и мягкая постановка ноги на грунт с передней части стопы; свободная и энергичная работа рук; прямое положение туловища и головы. В процес</w:t>
      </w:r>
      <w:r w:rsidRPr="002D0386">
        <w:rPr>
          <w:sz w:val="28"/>
          <w:szCs w:val="28"/>
        </w:rPr>
        <w:softHyphen/>
        <w:t>се совершенствования техники бега следует обращать внимание на пра</w:t>
      </w:r>
      <w:r w:rsidRPr="002D0386">
        <w:rPr>
          <w:sz w:val="28"/>
          <w:szCs w:val="28"/>
        </w:rPr>
        <w:softHyphen/>
        <w:t xml:space="preserve">вильное выполнение этих основных элементов. </w:t>
      </w:r>
    </w:p>
    <w:p w:rsidR="00350446" w:rsidRDefault="00350446" w:rsidP="007931E1">
      <w:pPr>
        <w:ind w:firstLine="567"/>
        <w:jc w:val="both"/>
        <w:rPr>
          <w:sz w:val="28"/>
          <w:szCs w:val="28"/>
        </w:rPr>
      </w:pPr>
    </w:p>
    <w:p w:rsidR="00350446" w:rsidRPr="00F96F76" w:rsidRDefault="00350446" w:rsidP="007931E1">
      <w:pPr>
        <w:ind w:firstLine="426"/>
        <w:jc w:val="both"/>
        <w:rPr>
          <w:b/>
          <w:i/>
          <w:sz w:val="28"/>
          <w:szCs w:val="28"/>
        </w:rPr>
      </w:pPr>
      <w:r w:rsidRPr="00F96F76">
        <w:rPr>
          <w:b/>
          <w:i/>
          <w:sz w:val="28"/>
          <w:szCs w:val="28"/>
        </w:rPr>
        <w:t>Средства развития скоростных способностей</w:t>
      </w:r>
    </w:p>
    <w:p w:rsidR="00350446" w:rsidRPr="00DA1D0C" w:rsidRDefault="00350446" w:rsidP="002D450D">
      <w:pPr>
        <w:numPr>
          <w:ilvl w:val="0"/>
          <w:numId w:val="27"/>
        </w:numPr>
        <w:jc w:val="both"/>
        <w:rPr>
          <w:spacing w:val="-6"/>
          <w:sz w:val="28"/>
          <w:szCs w:val="28"/>
        </w:rPr>
      </w:pPr>
      <w:r w:rsidRPr="00DA1D0C">
        <w:rPr>
          <w:spacing w:val="-6"/>
          <w:sz w:val="28"/>
          <w:szCs w:val="28"/>
        </w:rPr>
        <w:t>Бег с ускорением на 50-</w:t>
      </w:r>
      <w:smartTag w:uri="urn:schemas-microsoft-com:office:smarttags" w:element="metricconverter">
        <w:smartTagPr>
          <w:attr w:name="ProductID" w:val="80 м"/>
        </w:smartTagPr>
        <w:r w:rsidRPr="00DA1D0C">
          <w:rPr>
            <w:spacing w:val="-6"/>
            <w:sz w:val="28"/>
            <w:szCs w:val="28"/>
          </w:rPr>
          <w:t>80 м</w:t>
        </w:r>
      </w:smartTag>
      <w:r w:rsidRPr="00DA1D0C">
        <w:rPr>
          <w:spacing w:val="-6"/>
          <w:sz w:val="28"/>
          <w:szCs w:val="28"/>
        </w:rPr>
        <w:t xml:space="preserve"> в 3/4 интенсивности от максимальной.</w:t>
      </w:r>
    </w:p>
    <w:p w:rsidR="00350446" w:rsidRPr="00DA1D0C" w:rsidRDefault="00350446" w:rsidP="002D450D">
      <w:pPr>
        <w:numPr>
          <w:ilvl w:val="0"/>
          <w:numId w:val="27"/>
        </w:numPr>
        <w:jc w:val="both"/>
        <w:rPr>
          <w:sz w:val="28"/>
          <w:szCs w:val="28"/>
        </w:rPr>
      </w:pPr>
      <w:r w:rsidRPr="00DA1D0C">
        <w:rPr>
          <w:sz w:val="28"/>
          <w:szCs w:val="28"/>
        </w:rPr>
        <w:t>Бег с ускорением и бегом по инерции (60-</w:t>
      </w:r>
      <w:smartTag w:uri="urn:schemas-microsoft-com:office:smarttags" w:element="metricconverter">
        <w:smartTagPr>
          <w:attr w:name="ProductID" w:val="80 м"/>
        </w:smartTagPr>
        <w:r w:rsidRPr="00DA1D0C">
          <w:rPr>
            <w:sz w:val="28"/>
            <w:szCs w:val="28"/>
          </w:rPr>
          <w:t>80 м</w:t>
        </w:r>
      </w:smartTag>
      <w:r w:rsidRPr="00DA1D0C">
        <w:rPr>
          <w:sz w:val="28"/>
          <w:szCs w:val="28"/>
        </w:rPr>
        <w:t>).</w:t>
      </w:r>
    </w:p>
    <w:p w:rsidR="00350446" w:rsidRPr="00DA1D0C" w:rsidRDefault="00350446" w:rsidP="002D450D">
      <w:pPr>
        <w:numPr>
          <w:ilvl w:val="0"/>
          <w:numId w:val="27"/>
        </w:numPr>
        <w:jc w:val="both"/>
        <w:rPr>
          <w:sz w:val="28"/>
          <w:szCs w:val="28"/>
        </w:rPr>
      </w:pPr>
      <w:r w:rsidRPr="00DA1D0C">
        <w:rPr>
          <w:sz w:val="28"/>
          <w:szCs w:val="28"/>
        </w:rPr>
        <w:t>Бег с высоким подниманием бедра и загребающей постановкой ноги на дорожку (30-</w:t>
      </w:r>
      <w:smartTag w:uri="urn:schemas-microsoft-com:office:smarttags" w:element="metricconverter">
        <w:smartTagPr>
          <w:attr w:name="ProductID" w:val="40 м"/>
        </w:smartTagPr>
        <w:r w:rsidRPr="00DA1D0C">
          <w:rPr>
            <w:sz w:val="28"/>
            <w:szCs w:val="28"/>
          </w:rPr>
          <w:t>40 м</w:t>
        </w:r>
      </w:smartTag>
      <w:r w:rsidRPr="00DA1D0C">
        <w:rPr>
          <w:sz w:val="28"/>
          <w:szCs w:val="28"/>
        </w:rPr>
        <w:t xml:space="preserve">). </w:t>
      </w:r>
    </w:p>
    <w:p w:rsidR="00350446" w:rsidRPr="00DA1D0C" w:rsidRDefault="00350446" w:rsidP="002D450D">
      <w:pPr>
        <w:numPr>
          <w:ilvl w:val="0"/>
          <w:numId w:val="27"/>
        </w:numPr>
        <w:jc w:val="both"/>
        <w:rPr>
          <w:sz w:val="28"/>
          <w:szCs w:val="28"/>
        </w:rPr>
      </w:pPr>
      <w:r w:rsidRPr="00DA1D0C">
        <w:rPr>
          <w:sz w:val="28"/>
          <w:szCs w:val="28"/>
        </w:rPr>
        <w:t>Семенящий бег с загребающей постановкой стопы (30-</w:t>
      </w:r>
      <w:smartTag w:uri="urn:schemas-microsoft-com:office:smarttags" w:element="metricconverter">
        <w:smartTagPr>
          <w:attr w:name="ProductID" w:val="40 м"/>
        </w:smartTagPr>
        <w:r w:rsidRPr="00DA1D0C">
          <w:rPr>
            <w:sz w:val="28"/>
            <w:szCs w:val="28"/>
          </w:rPr>
          <w:t>40 м</w:t>
        </w:r>
      </w:smartTag>
      <w:r w:rsidRPr="00DA1D0C">
        <w:rPr>
          <w:sz w:val="28"/>
          <w:szCs w:val="28"/>
        </w:rPr>
        <w:t xml:space="preserve">). </w:t>
      </w:r>
    </w:p>
    <w:p w:rsidR="00350446" w:rsidRPr="00DA1D0C" w:rsidRDefault="00350446" w:rsidP="002D450D">
      <w:pPr>
        <w:numPr>
          <w:ilvl w:val="0"/>
          <w:numId w:val="27"/>
        </w:numPr>
        <w:jc w:val="both"/>
        <w:rPr>
          <w:sz w:val="28"/>
          <w:szCs w:val="28"/>
        </w:rPr>
      </w:pPr>
      <w:r w:rsidRPr="00DA1D0C">
        <w:rPr>
          <w:sz w:val="28"/>
          <w:szCs w:val="28"/>
        </w:rPr>
        <w:t>Бег с отведением бедра назад и забрасыванием голени (40-</w:t>
      </w:r>
      <w:smartTag w:uri="urn:schemas-microsoft-com:office:smarttags" w:element="metricconverter">
        <w:smartTagPr>
          <w:attr w:name="ProductID" w:val="50 м"/>
        </w:smartTagPr>
        <w:r w:rsidRPr="00DA1D0C">
          <w:rPr>
            <w:sz w:val="28"/>
            <w:szCs w:val="28"/>
          </w:rPr>
          <w:t>50 м</w:t>
        </w:r>
      </w:smartTag>
      <w:r w:rsidRPr="00DA1D0C">
        <w:rPr>
          <w:sz w:val="28"/>
          <w:szCs w:val="28"/>
        </w:rPr>
        <w:t xml:space="preserve">). </w:t>
      </w:r>
    </w:p>
    <w:p w:rsidR="00350446" w:rsidRPr="00DA1D0C" w:rsidRDefault="00350446" w:rsidP="002D450D">
      <w:pPr>
        <w:numPr>
          <w:ilvl w:val="0"/>
          <w:numId w:val="27"/>
        </w:numPr>
        <w:jc w:val="both"/>
        <w:rPr>
          <w:sz w:val="28"/>
          <w:szCs w:val="28"/>
        </w:rPr>
      </w:pPr>
      <w:r w:rsidRPr="00DA1D0C">
        <w:rPr>
          <w:sz w:val="28"/>
          <w:szCs w:val="28"/>
        </w:rPr>
        <w:t>Бег прыжковыми шагами (30-</w:t>
      </w:r>
      <w:smartTag w:uri="urn:schemas-microsoft-com:office:smarttags" w:element="metricconverter">
        <w:smartTagPr>
          <w:attr w:name="ProductID" w:val="60 м"/>
        </w:smartTagPr>
        <w:r w:rsidRPr="00DA1D0C">
          <w:rPr>
            <w:sz w:val="28"/>
            <w:szCs w:val="28"/>
          </w:rPr>
          <w:t>60 м</w:t>
        </w:r>
      </w:smartTag>
      <w:r w:rsidRPr="00DA1D0C">
        <w:rPr>
          <w:sz w:val="28"/>
          <w:szCs w:val="28"/>
        </w:rPr>
        <w:t xml:space="preserve">). </w:t>
      </w:r>
    </w:p>
    <w:p w:rsidR="00350446" w:rsidRPr="00DA1D0C" w:rsidRDefault="00350446" w:rsidP="002D450D">
      <w:pPr>
        <w:numPr>
          <w:ilvl w:val="0"/>
          <w:numId w:val="27"/>
        </w:numPr>
        <w:jc w:val="both"/>
        <w:rPr>
          <w:sz w:val="28"/>
          <w:szCs w:val="28"/>
        </w:rPr>
      </w:pPr>
      <w:r w:rsidRPr="00DA1D0C">
        <w:rPr>
          <w:sz w:val="28"/>
          <w:szCs w:val="28"/>
        </w:rPr>
        <w:t xml:space="preserve">Движения руками (подобно движениям во время бега). </w:t>
      </w:r>
    </w:p>
    <w:p w:rsidR="00350446" w:rsidRPr="00DA1D0C" w:rsidRDefault="00350446" w:rsidP="002D450D">
      <w:pPr>
        <w:numPr>
          <w:ilvl w:val="0"/>
          <w:numId w:val="27"/>
        </w:numPr>
        <w:jc w:val="both"/>
        <w:rPr>
          <w:sz w:val="28"/>
          <w:szCs w:val="28"/>
        </w:rPr>
      </w:pPr>
      <w:r w:rsidRPr="00DA1D0C">
        <w:rPr>
          <w:sz w:val="28"/>
          <w:szCs w:val="28"/>
        </w:rPr>
        <w:t xml:space="preserve">Выполнить 3, 4 и 6-е упражнения в повышенном темпе и перейти на обычный бег. </w:t>
      </w:r>
    </w:p>
    <w:p w:rsidR="00350446" w:rsidRPr="00DA1D0C" w:rsidRDefault="00350446" w:rsidP="007931E1">
      <w:pPr>
        <w:ind w:firstLine="567"/>
        <w:jc w:val="both"/>
        <w:rPr>
          <w:spacing w:val="-4"/>
          <w:sz w:val="28"/>
          <w:szCs w:val="28"/>
        </w:rPr>
      </w:pPr>
      <w:r w:rsidRPr="00F96F76">
        <w:rPr>
          <w:b/>
          <w:i/>
          <w:spacing w:val="-4"/>
          <w:sz w:val="28"/>
          <w:szCs w:val="28"/>
        </w:rPr>
        <w:t>Методические указания</w:t>
      </w:r>
      <w:r w:rsidRPr="00DA1D0C">
        <w:rPr>
          <w:i/>
          <w:spacing w:val="-4"/>
          <w:sz w:val="28"/>
          <w:szCs w:val="28"/>
        </w:rPr>
        <w:t xml:space="preserve">. </w:t>
      </w:r>
      <w:r w:rsidRPr="00DA1D0C">
        <w:rPr>
          <w:spacing w:val="-4"/>
          <w:sz w:val="28"/>
          <w:szCs w:val="28"/>
        </w:rPr>
        <w:t xml:space="preserve">Перечень упражнений и их дозировка подбираются для каждого занимающегося с учетом недостатков в технике бега. Все беговые упражнения вначале выполняются каждым в отдельности. По мере освоения техники бега упражнения выполняются группой. В беге с ускорением </w:t>
      </w:r>
      <w:r w:rsidRPr="00DA1D0C">
        <w:rPr>
          <w:spacing w:val="-4"/>
          <w:sz w:val="28"/>
          <w:szCs w:val="28"/>
        </w:rPr>
        <w:lastRenderedPageBreak/>
        <w:t>нужно постепенно увеличивать скорость, но так, чтобы движения бегуна были свободными. Повышение скорости следует прекращать, как только появится излишнее напряжение, скованность.</w:t>
      </w:r>
    </w:p>
    <w:p w:rsidR="00350446" w:rsidRPr="00DA1D0C" w:rsidRDefault="00350446" w:rsidP="007931E1">
      <w:pPr>
        <w:ind w:firstLine="567"/>
        <w:jc w:val="both"/>
        <w:rPr>
          <w:sz w:val="28"/>
          <w:szCs w:val="28"/>
        </w:rPr>
      </w:pPr>
      <w:r w:rsidRPr="00DA1D0C">
        <w:rPr>
          <w:sz w:val="28"/>
          <w:szCs w:val="28"/>
        </w:rPr>
        <w:t>При достижении максимальной скорости нельзя заканчивать бег сразу, а нужно его продолжить некоторое время, не прилагая максимальных усилий (свободный бег). Дистанция свободного бега увеличивается постепенно. Бег с ускорением – основное упражнение для обучения технике спринтерского бега.</w:t>
      </w:r>
    </w:p>
    <w:p w:rsidR="00350446" w:rsidRPr="00DA1D0C" w:rsidRDefault="00350446" w:rsidP="007931E1">
      <w:pPr>
        <w:ind w:firstLine="567"/>
        <w:jc w:val="both"/>
        <w:rPr>
          <w:sz w:val="28"/>
          <w:szCs w:val="28"/>
        </w:rPr>
      </w:pPr>
      <w:r w:rsidRPr="00DA1D0C">
        <w:rPr>
          <w:sz w:val="28"/>
          <w:szCs w:val="28"/>
        </w:rPr>
        <w:t>Все беговые упражнения необходимо выполнять свободно, без излишних напряжений. При выполнении бега с высоким подниманием бедра и семенящего бега нельзя откидывать верхнюю часть туловища назад. Бег с забрасыванием голени целесообразнее проводить в туфлях с шипами. В этом упражнении следует избегать наклона вперед. Количество повторений рекомендуемых упражнений устанавливается в зависимости от физической подготовленности (3-7 раз).</w:t>
      </w:r>
    </w:p>
    <w:p w:rsidR="00350446" w:rsidRPr="00F96F76" w:rsidRDefault="00350446" w:rsidP="007931E1">
      <w:pPr>
        <w:ind w:firstLine="426"/>
        <w:jc w:val="both"/>
        <w:rPr>
          <w:b/>
          <w:i/>
          <w:sz w:val="28"/>
          <w:szCs w:val="28"/>
        </w:rPr>
      </w:pPr>
      <w:r w:rsidRPr="00F96F76">
        <w:rPr>
          <w:b/>
          <w:i/>
          <w:sz w:val="28"/>
          <w:szCs w:val="28"/>
        </w:rPr>
        <w:t xml:space="preserve">Техника бега </w:t>
      </w:r>
      <w:r>
        <w:rPr>
          <w:b/>
          <w:i/>
          <w:sz w:val="28"/>
          <w:szCs w:val="28"/>
        </w:rPr>
        <w:t>по виражу</w:t>
      </w:r>
    </w:p>
    <w:p w:rsidR="00350446" w:rsidRPr="00DA1D0C" w:rsidRDefault="00350446" w:rsidP="007931E1">
      <w:pPr>
        <w:ind w:firstLine="360"/>
        <w:jc w:val="both"/>
        <w:rPr>
          <w:sz w:val="28"/>
          <w:szCs w:val="28"/>
        </w:rPr>
      </w:pPr>
      <w:r w:rsidRPr="00DA1D0C">
        <w:rPr>
          <w:sz w:val="28"/>
          <w:szCs w:val="28"/>
        </w:rPr>
        <w:t>Средства:</w:t>
      </w:r>
    </w:p>
    <w:p w:rsidR="00350446" w:rsidRPr="00DA1D0C" w:rsidRDefault="00350446" w:rsidP="002D450D">
      <w:pPr>
        <w:numPr>
          <w:ilvl w:val="0"/>
          <w:numId w:val="28"/>
        </w:numPr>
        <w:jc w:val="both"/>
        <w:rPr>
          <w:sz w:val="28"/>
          <w:szCs w:val="28"/>
        </w:rPr>
      </w:pPr>
      <w:r w:rsidRPr="00DA1D0C">
        <w:rPr>
          <w:sz w:val="28"/>
          <w:szCs w:val="28"/>
        </w:rPr>
        <w:t xml:space="preserve">Бег с ускорением на </w:t>
      </w:r>
      <w:r>
        <w:rPr>
          <w:sz w:val="28"/>
          <w:szCs w:val="28"/>
        </w:rPr>
        <w:t>вираже</w:t>
      </w:r>
      <w:r w:rsidRPr="00DA1D0C">
        <w:rPr>
          <w:sz w:val="28"/>
          <w:szCs w:val="28"/>
        </w:rPr>
        <w:t xml:space="preserve"> дорожки с большим радиусом (на 4-8-й дорожках) по 50-</w:t>
      </w:r>
      <w:smartTag w:uri="urn:schemas-microsoft-com:office:smarttags" w:element="metricconverter">
        <w:smartTagPr>
          <w:attr w:name="ProductID" w:val="80 м"/>
        </w:smartTagPr>
        <w:r w:rsidRPr="00DA1D0C">
          <w:rPr>
            <w:sz w:val="28"/>
            <w:szCs w:val="28"/>
          </w:rPr>
          <w:t>80 м</w:t>
        </w:r>
      </w:smartTag>
      <w:r w:rsidRPr="00DA1D0C">
        <w:rPr>
          <w:sz w:val="28"/>
          <w:szCs w:val="28"/>
        </w:rPr>
        <w:t xml:space="preserve"> со скоростью 80-90% от максимальной. </w:t>
      </w:r>
    </w:p>
    <w:p w:rsidR="00350446" w:rsidRPr="00DA1D0C" w:rsidRDefault="00350446" w:rsidP="002D450D">
      <w:pPr>
        <w:numPr>
          <w:ilvl w:val="0"/>
          <w:numId w:val="28"/>
        </w:numPr>
        <w:jc w:val="both"/>
        <w:rPr>
          <w:sz w:val="28"/>
          <w:szCs w:val="28"/>
        </w:rPr>
      </w:pPr>
      <w:r w:rsidRPr="00DA1D0C">
        <w:rPr>
          <w:sz w:val="28"/>
          <w:szCs w:val="28"/>
        </w:rPr>
        <w:t xml:space="preserve">Бег с ускорением на </w:t>
      </w:r>
      <w:r>
        <w:rPr>
          <w:sz w:val="28"/>
          <w:szCs w:val="28"/>
        </w:rPr>
        <w:t>вираже</w:t>
      </w:r>
      <w:r w:rsidRPr="00DA1D0C">
        <w:rPr>
          <w:sz w:val="28"/>
          <w:szCs w:val="28"/>
        </w:rPr>
        <w:t xml:space="preserve"> на первой дорожке (50-</w:t>
      </w:r>
      <w:smartTag w:uri="urn:schemas-microsoft-com:office:smarttags" w:element="metricconverter">
        <w:smartTagPr>
          <w:attr w:name="ProductID" w:val="80 м"/>
        </w:smartTagPr>
        <w:r w:rsidRPr="00DA1D0C">
          <w:rPr>
            <w:sz w:val="28"/>
            <w:szCs w:val="28"/>
          </w:rPr>
          <w:t>80 м</w:t>
        </w:r>
      </w:smartTag>
      <w:r w:rsidRPr="00DA1D0C">
        <w:rPr>
          <w:sz w:val="28"/>
          <w:szCs w:val="28"/>
        </w:rPr>
        <w:t xml:space="preserve">) в 3/4 интенсивности. </w:t>
      </w:r>
    </w:p>
    <w:p w:rsidR="00350446" w:rsidRPr="00DA1D0C" w:rsidRDefault="00350446" w:rsidP="002D450D">
      <w:pPr>
        <w:numPr>
          <w:ilvl w:val="0"/>
          <w:numId w:val="28"/>
        </w:numPr>
        <w:jc w:val="both"/>
        <w:rPr>
          <w:sz w:val="28"/>
          <w:szCs w:val="28"/>
        </w:rPr>
      </w:pPr>
      <w:r w:rsidRPr="00DA1D0C">
        <w:rPr>
          <w:sz w:val="28"/>
          <w:szCs w:val="28"/>
        </w:rPr>
        <w:t>Бег по кругу радиусом 20-</w:t>
      </w:r>
      <w:smartTag w:uri="urn:schemas-microsoft-com:office:smarttags" w:element="metricconverter">
        <w:smartTagPr>
          <w:attr w:name="ProductID" w:val="10 м"/>
        </w:smartTagPr>
        <w:r w:rsidRPr="00DA1D0C">
          <w:rPr>
            <w:sz w:val="28"/>
            <w:szCs w:val="28"/>
          </w:rPr>
          <w:t>10 м</w:t>
        </w:r>
      </w:smartTag>
      <w:r w:rsidRPr="00DA1D0C">
        <w:rPr>
          <w:sz w:val="28"/>
          <w:szCs w:val="28"/>
        </w:rPr>
        <w:t xml:space="preserve"> с различной скоростью. 4. Бег с ускорением на </w:t>
      </w:r>
      <w:r>
        <w:rPr>
          <w:sz w:val="28"/>
          <w:szCs w:val="28"/>
        </w:rPr>
        <w:t>вираже</w:t>
      </w:r>
      <w:r w:rsidRPr="00DA1D0C">
        <w:rPr>
          <w:sz w:val="28"/>
          <w:szCs w:val="28"/>
        </w:rPr>
        <w:t xml:space="preserve"> с выходом на прямую (80-</w:t>
      </w:r>
      <w:smartTag w:uri="urn:schemas-microsoft-com:office:smarttags" w:element="metricconverter">
        <w:smartTagPr>
          <w:attr w:name="ProductID" w:val="100 м"/>
        </w:smartTagPr>
        <w:r w:rsidRPr="00DA1D0C">
          <w:rPr>
            <w:sz w:val="28"/>
            <w:szCs w:val="28"/>
          </w:rPr>
          <w:t>100 м</w:t>
        </w:r>
      </w:smartTag>
      <w:r w:rsidRPr="00DA1D0C">
        <w:rPr>
          <w:sz w:val="28"/>
          <w:szCs w:val="28"/>
        </w:rPr>
        <w:t xml:space="preserve">) с различной скоростью. </w:t>
      </w:r>
    </w:p>
    <w:p w:rsidR="00350446" w:rsidRPr="00DA1D0C" w:rsidRDefault="00350446" w:rsidP="002D450D">
      <w:pPr>
        <w:numPr>
          <w:ilvl w:val="0"/>
          <w:numId w:val="28"/>
        </w:numPr>
        <w:jc w:val="both"/>
        <w:rPr>
          <w:sz w:val="28"/>
          <w:szCs w:val="28"/>
        </w:rPr>
      </w:pPr>
      <w:r w:rsidRPr="00DA1D0C">
        <w:rPr>
          <w:sz w:val="28"/>
          <w:szCs w:val="28"/>
        </w:rPr>
        <w:t xml:space="preserve">Бег с ускорением </w:t>
      </w:r>
      <w:r>
        <w:rPr>
          <w:sz w:val="28"/>
          <w:szCs w:val="28"/>
        </w:rPr>
        <w:t>по</w:t>
      </w:r>
      <w:r w:rsidRPr="00DA1D0C">
        <w:rPr>
          <w:sz w:val="28"/>
          <w:szCs w:val="28"/>
        </w:rPr>
        <w:t xml:space="preserve"> прямой с входом в </w:t>
      </w:r>
      <w:r>
        <w:rPr>
          <w:sz w:val="28"/>
          <w:szCs w:val="28"/>
        </w:rPr>
        <w:t>вираж</w:t>
      </w:r>
      <w:r w:rsidRPr="00DA1D0C">
        <w:rPr>
          <w:sz w:val="28"/>
          <w:szCs w:val="28"/>
        </w:rPr>
        <w:t xml:space="preserve"> (80-</w:t>
      </w:r>
      <w:smartTag w:uri="urn:schemas-microsoft-com:office:smarttags" w:element="metricconverter">
        <w:smartTagPr>
          <w:attr w:name="ProductID" w:val="100 м"/>
        </w:smartTagPr>
        <w:r w:rsidRPr="00DA1D0C">
          <w:rPr>
            <w:sz w:val="28"/>
            <w:szCs w:val="28"/>
          </w:rPr>
          <w:t>100 м</w:t>
        </w:r>
      </w:smartTag>
      <w:r w:rsidRPr="00DA1D0C">
        <w:rPr>
          <w:sz w:val="28"/>
          <w:szCs w:val="28"/>
        </w:rPr>
        <w:t>) с различной скоростью.</w:t>
      </w:r>
    </w:p>
    <w:p w:rsidR="00350446" w:rsidRPr="00A57980" w:rsidRDefault="00350446" w:rsidP="007931E1">
      <w:pPr>
        <w:ind w:firstLine="284"/>
        <w:jc w:val="both"/>
        <w:rPr>
          <w:i/>
          <w:sz w:val="28"/>
          <w:szCs w:val="28"/>
        </w:rPr>
      </w:pPr>
    </w:p>
    <w:p w:rsidR="00350446" w:rsidRPr="00A57980" w:rsidRDefault="00350446" w:rsidP="007931E1">
      <w:pPr>
        <w:ind w:firstLine="567"/>
        <w:jc w:val="both"/>
        <w:rPr>
          <w:i/>
          <w:sz w:val="28"/>
          <w:szCs w:val="28"/>
        </w:rPr>
      </w:pPr>
      <w:r w:rsidRPr="00A57980">
        <w:rPr>
          <w:b/>
          <w:i/>
          <w:sz w:val="28"/>
          <w:szCs w:val="28"/>
        </w:rPr>
        <w:t>Методические указания</w:t>
      </w:r>
      <w:r w:rsidRPr="00A57980">
        <w:rPr>
          <w:i/>
          <w:sz w:val="28"/>
          <w:szCs w:val="28"/>
        </w:rPr>
        <w:t>. Бежать на повороте дорожки надо свободно. Уменьшать радиус поворота следует только тогда, когда достигнута достаточно правильная техника бега на повороте большого радиуса.</w:t>
      </w:r>
    </w:p>
    <w:p w:rsidR="00350446" w:rsidRDefault="00350446" w:rsidP="007931E1">
      <w:pPr>
        <w:ind w:firstLine="567"/>
        <w:jc w:val="both"/>
        <w:rPr>
          <w:sz w:val="28"/>
          <w:szCs w:val="28"/>
        </w:rPr>
      </w:pPr>
      <w:r w:rsidRPr="00DA1D0C">
        <w:rPr>
          <w:sz w:val="28"/>
          <w:szCs w:val="28"/>
        </w:rPr>
        <w:t>При беге с входом в поворот необходимо учить легкоатлетов начинать наклон тела к центру поворота, опережая возникновение центробежной силы. Упражнения повторяются в зависимости от подготовленности занимающихся (3-8 раз).</w:t>
      </w:r>
    </w:p>
    <w:p w:rsidR="00350446" w:rsidRPr="00F96F76" w:rsidRDefault="00350446" w:rsidP="007931E1">
      <w:pPr>
        <w:ind w:firstLine="426"/>
        <w:jc w:val="both"/>
        <w:rPr>
          <w:b/>
          <w:i/>
          <w:sz w:val="28"/>
          <w:szCs w:val="28"/>
        </w:rPr>
      </w:pPr>
      <w:r w:rsidRPr="00F96F76">
        <w:rPr>
          <w:b/>
          <w:i/>
          <w:sz w:val="28"/>
          <w:szCs w:val="28"/>
        </w:rPr>
        <w:t>Техника высокого старта и стартового ускорения</w:t>
      </w:r>
    </w:p>
    <w:p w:rsidR="00350446" w:rsidRPr="00DA1D0C" w:rsidRDefault="00350446" w:rsidP="007931E1">
      <w:pPr>
        <w:ind w:firstLine="426"/>
        <w:jc w:val="both"/>
        <w:rPr>
          <w:sz w:val="28"/>
          <w:szCs w:val="28"/>
        </w:rPr>
      </w:pPr>
      <w:r w:rsidRPr="00DA1D0C">
        <w:rPr>
          <w:sz w:val="28"/>
          <w:szCs w:val="28"/>
        </w:rPr>
        <w:t xml:space="preserve">Средства: </w:t>
      </w:r>
    </w:p>
    <w:p w:rsidR="00350446" w:rsidRPr="00DA1D0C" w:rsidRDefault="00350446" w:rsidP="002D450D">
      <w:pPr>
        <w:numPr>
          <w:ilvl w:val="0"/>
          <w:numId w:val="29"/>
        </w:numPr>
        <w:jc w:val="both"/>
        <w:rPr>
          <w:sz w:val="28"/>
          <w:szCs w:val="28"/>
        </w:rPr>
      </w:pPr>
      <w:r w:rsidRPr="00DA1D0C">
        <w:rPr>
          <w:sz w:val="28"/>
          <w:szCs w:val="28"/>
        </w:rPr>
        <w:t xml:space="preserve">Выполнение команды «На старт!». </w:t>
      </w:r>
    </w:p>
    <w:p w:rsidR="00350446" w:rsidRPr="00DA1D0C" w:rsidRDefault="00350446" w:rsidP="002D450D">
      <w:pPr>
        <w:numPr>
          <w:ilvl w:val="0"/>
          <w:numId w:val="29"/>
        </w:numPr>
        <w:jc w:val="both"/>
        <w:rPr>
          <w:sz w:val="28"/>
          <w:szCs w:val="28"/>
        </w:rPr>
      </w:pPr>
      <w:r w:rsidRPr="00DA1D0C">
        <w:rPr>
          <w:sz w:val="28"/>
          <w:szCs w:val="28"/>
        </w:rPr>
        <w:t xml:space="preserve">Выполнение команды «Внимание!». </w:t>
      </w:r>
    </w:p>
    <w:p w:rsidR="00350446" w:rsidRPr="00DA1D0C" w:rsidRDefault="00350446" w:rsidP="002D450D">
      <w:pPr>
        <w:numPr>
          <w:ilvl w:val="0"/>
          <w:numId w:val="29"/>
        </w:numPr>
        <w:jc w:val="both"/>
        <w:rPr>
          <w:sz w:val="28"/>
          <w:szCs w:val="28"/>
        </w:rPr>
      </w:pPr>
      <w:r w:rsidRPr="00DA1D0C">
        <w:rPr>
          <w:sz w:val="28"/>
          <w:szCs w:val="28"/>
        </w:rPr>
        <w:t>Начало бега без сигнала, самостоятельно (5-6 раз).</w:t>
      </w:r>
    </w:p>
    <w:p w:rsidR="00350446" w:rsidRPr="00DA1D0C" w:rsidRDefault="00350446" w:rsidP="002D450D">
      <w:pPr>
        <w:numPr>
          <w:ilvl w:val="0"/>
          <w:numId w:val="29"/>
        </w:numPr>
        <w:jc w:val="both"/>
        <w:rPr>
          <w:sz w:val="28"/>
          <w:szCs w:val="28"/>
        </w:rPr>
      </w:pPr>
      <w:r w:rsidRPr="00DA1D0C">
        <w:rPr>
          <w:sz w:val="28"/>
          <w:szCs w:val="28"/>
        </w:rPr>
        <w:t xml:space="preserve">Начало бега без сигнала при большом наклоне туловища вперед (до </w:t>
      </w:r>
      <w:smartTag w:uri="urn:schemas-microsoft-com:office:smarttags" w:element="metricconverter">
        <w:smartTagPr>
          <w:attr w:name="ProductID" w:val="20 м"/>
        </w:smartTagPr>
        <w:r w:rsidRPr="00DA1D0C">
          <w:rPr>
            <w:sz w:val="28"/>
            <w:szCs w:val="28"/>
          </w:rPr>
          <w:t>20 м</w:t>
        </w:r>
      </w:smartTag>
      <w:r w:rsidRPr="00DA1D0C">
        <w:rPr>
          <w:sz w:val="28"/>
          <w:szCs w:val="28"/>
        </w:rPr>
        <w:t>, 6-8 раз).</w:t>
      </w:r>
    </w:p>
    <w:p w:rsidR="00350446" w:rsidRPr="00DA1D0C" w:rsidRDefault="00350446" w:rsidP="002D450D">
      <w:pPr>
        <w:numPr>
          <w:ilvl w:val="0"/>
          <w:numId w:val="29"/>
        </w:numPr>
        <w:jc w:val="both"/>
        <w:rPr>
          <w:sz w:val="28"/>
          <w:szCs w:val="28"/>
        </w:rPr>
      </w:pPr>
      <w:r w:rsidRPr="00DA1D0C">
        <w:rPr>
          <w:sz w:val="28"/>
          <w:szCs w:val="28"/>
        </w:rPr>
        <w:t>Начало бега по сигналу и стартовое ускорение (20-</w:t>
      </w:r>
      <w:smartTag w:uri="urn:schemas-microsoft-com:office:smarttags" w:element="metricconverter">
        <w:smartTagPr>
          <w:attr w:name="ProductID" w:val="30 м"/>
        </w:smartTagPr>
        <w:r w:rsidRPr="00DA1D0C">
          <w:rPr>
            <w:sz w:val="28"/>
            <w:szCs w:val="28"/>
          </w:rPr>
          <w:t>30 м</w:t>
        </w:r>
      </w:smartTag>
      <w:r w:rsidRPr="00DA1D0C">
        <w:rPr>
          <w:sz w:val="28"/>
          <w:szCs w:val="28"/>
        </w:rPr>
        <w:t>) при большом наклоне туловища и энергичном вынесении бедра вперед (6-8 раз).</w:t>
      </w:r>
    </w:p>
    <w:p w:rsidR="00350446" w:rsidRDefault="00350446" w:rsidP="007931E1">
      <w:pPr>
        <w:ind w:firstLine="567"/>
        <w:jc w:val="both"/>
        <w:rPr>
          <w:sz w:val="28"/>
          <w:szCs w:val="28"/>
        </w:rPr>
      </w:pPr>
      <w:r w:rsidRPr="00F96F76">
        <w:rPr>
          <w:b/>
          <w:i/>
          <w:sz w:val="28"/>
          <w:szCs w:val="28"/>
        </w:rPr>
        <w:lastRenderedPageBreak/>
        <w:t>Методические указания</w:t>
      </w:r>
      <w:r w:rsidRPr="00DA1D0C">
        <w:rPr>
          <w:sz w:val="28"/>
          <w:szCs w:val="28"/>
        </w:rPr>
        <w:t>. Начинать обучение технике бега со старта следует тогда, когда занимающийся научился бежать с максимальной скоростью без возникновения скованности. Следить, чтобы обучающиеся на старте выносили вперед плечо и руку, разноименные выставленной вперед ноге. По мере усвоения старта необходимо увеличивать наклон туловища, довести его до горизонтального и стараться сохранять наклон возможно дольше. К выполнению старта по сигналу переходить только после уверенного усвоения техники старта.</w:t>
      </w:r>
    </w:p>
    <w:p w:rsidR="00350446" w:rsidRPr="00F96F76" w:rsidRDefault="00350446" w:rsidP="007931E1">
      <w:pPr>
        <w:ind w:firstLine="426"/>
        <w:jc w:val="both"/>
        <w:rPr>
          <w:b/>
          <w:i/>
          <w:sz w:val="28"/>
          <w:szCs w:val="28"/>
        </w:rPr>
      </w:pPr>
      <w:r w:rsidRPr="00F96F76">
        <w:rPr>
          <w:b/>
          <w:i/>
          <w:sz w:val="28"/>
          <w:szCs w:val="28"/>
        </w:rPr>
        <w:t>Низкий старт и стартовый разбег</w:t>
      </w:r>
    </w:p>
    <w:p w:rsidR="00350446" w:rsidRPr="00DA1D0C" w:rsidRDefault="00350446" w:rsidP="007931E1">
      <w:pPr>
        <w:ind w:firstLine="426"/>
        <w:jc w:val="both"/>
        <w:rPr>
          <w:sz w:val="28"/>
          <w:szCs w:val="28"/>
        </w:rPr>
      </w:pPr>
      <w:r w:rsidRPr="00DA1D0C">
        <w:rPr>
          <w:sz w:val="28"/>
          <w:szCs w:val="28"/>
        </w:rPr>
        <w:t xml:space="preserve">Средства: </w:t>
      </w:r>
    </w:p>
    <w:p w:rsidR="00350446" w:rsidRPr="00DA1D0C" w:rsidRDefault="00350446" w:rsidP="002D450D">
      <w:pPr>
        <w:numPr>
          <w:ilvl w:val="0"/>
          <w:numId w:val="30"/>
        </w:numPr>
        <w:jc w:val="both"/>
        <w:rPr>
          <w:sz w:val="28"/>
          <w:szCs w:val="28"/>
        </w:rPr>
      </w:pPr>
      <w:r w:rsidRPr="00DA1D0C">
        <w:rPr>
          <w:sz w:val="28"/>
          <w:szCs w:val="28"/>
        </w:rPr>
        <w:t xml:space="preserve">Выполнение команды «На старт!». </w:t>
      </w:r>
    </w:p>
    <w:p w:rsidR="00350446" w:rsidRPr="00DA1D0C" w:rsidRDefault="00350446" w:rsidP="002D450D">
      <w:pPr>
        <w:numPr>
          <w:ilvl w:val="0"/>
          <w:numId w:val="30"/>
        </w:numPr>
        <w:jc w:val="both"/>
        <w:rPr>
          <w:sz w:val="28"/>
          <w:szCs w:val="28"/>
        </w:rPr>
      </w:pPr>
      <w:r w:rsidRPr="00DA1D0C">
        <w:rPr>
          <w:sz w:val="28"/>
          <w:szCs w:val="28"/>
        </w:rPr>
        <w:t xml:space="preserve">Выполнение команды «Внимание!». </w:t>
      </w:r>
    </w:p>
    <w:p w:rsidR="00350446" w:rsidRPr="00DA1D0C" w:rsidRDefault="00350446" w:rsidP="002D450D">
      <w:pPr>
        <w:numPr>
          <w:ilvl w:val="0"/>
          <w:numId w:val="30"/>
        </w:numPr>
        <w:jc w:val="both"/>
        <w:rPr>
          <w:sz w:val="28"/>
          <w:szCs w:val="28"/>
        </w:rPr>
      </w:pPr>
      <w:r w:rsidRPr="00DA1D0C">
        <w:rPr>
          <w:sz w:val="28"/>
          <w:szCs w:val="28"/>
        </w:rPr>
        <w:t xml:space="preserve">Начало бега без сигнала, самостоятельно (до </w:t>
      </w:r>
      <w:smartTag w:uri="urn:schemas-microsoft-com:office:smarttags" w:element="metricconverter">
        <w:smartTagPr>
          <w:attr w:name="ProductID" w:val="20 м"/>
        </w:smartTagPr>
        <w:r w:rsidRPr="00DA1D0C">
          <w:rPr>
            <w:sz w:val="28"/>
            <w:szCs w:val="28"/>
          </w:rPr>
          <w:t>20 м</w:t>
        </w:r>
      </w:smartTag>
      <w:r w:rsidRPr="00DA1D0C">
        <w:rPr>
          <w:sz w:val="28"/>
          <w:szCs w:val="28"/>
        </w:rPr>
        <w:t>, 8-12 раз).</w:t>
      </w:r>
    </w:p>
    <w:p w:rsidR="00350446" w:rsidRPr="00DA1D0C" w:rsidRDefault="00350446" w:rsidP="002D450D">
      <w:pPr>
        <w:numPr>
          <w:ilvl w:val="0"/>
          <w:numId w:val="30"/>
        </w:numPr>
        <w:jc w:val="both"/>
        <w:rPr>
          <w:sz w:val="28"/>
          <w:szCs w:val="28"/>
        </w:rPr>
      </w:pPr>
      <w:r w:rsidRPr="00DA1D0C">
        <w:rPr>
          <w:sz w:val="28"/>
          <w:szCs w:val="28"/>
        </w:rPr>
        <w:t xml:space="preserve">Начало бега по сигналу (по выстрелу). </w:t>
      </w:r>
    </w:p>
    <w:p w:rsidR="00350446" w:rsidRPr="00DA1D0C" w:rsidRDefault="00350446" w:rsidP="002D450D">
      <w:pPr>
        <w:numPr>
          <w:ilvl w:val="0"/>
          <w:numId w:val="30"/>
        </w:numPr>
        <w:jc w:val="both"/>
        <w:rPr>
          <w:sz w:val="28"/>
          <w:szCs w:val="28"/>
        </w:rPr>
      </w:pPr>
      <w:r w:rsidRPr="00DA1D0C">
        <w:rPr>
          <w:sz w:val="28"/>
          <w:szCs w:val="28"/>
        </w:rPr>
        <w:t>Начало бега по сигналу, следующему через разные промежутки после команды «Внимание!».</w:t>
      </w:r>
    </w:p>
    <w:p w:rsidR="00350446" w:rsidRPr="00DA1D0C" w:rsidRDefault="00350446" w:rsidP="007931E1">
      <w:pPr>
        <w:ind w:firstLine="567"/>
        <w:jc w:val="both"/>
        <w:rPr>
          <w:sz w:val="28"/>
          <w:szCs w:val="28"/>
        </w:rPr>
      </w:pPr>
      <w:r w:rsidRPr="00F96F76">
        <w:rPr>
          <w:b/>
          <w:i/>
          <w:sz w:val="28"/>
          <w:szCs w:val="28"/>
        </w:rPr>
        <w:t>Методические указания</w:t>
      </w:r>
      <w:r w:rsidRPr="00DA1D0C">
        <w:rPr>
          <w:i/>
          <w:sz w:val="28"/>
          <w:szCs w:val="28"/>
        </w:rPr>
        <w:t>.</w:t>
      </w:r>
      <w:r w:rsidRPr="00DA1D0C">
        <w:rPr>
          <w:sz w:val="28"/>
          <w:szCs w:val="28"/>
        </w:rPr>
        <w:t xml:space="preserve"> Если бегун с первых шагов после старта преждевременно выпрямляется, целесообразно увеличить расстояние от колодок до стартовой линии или установить на старте наклонную рейку, ограничивающую возможность подъема. Хорошим упражнением для устранения преждевременного выпрямления бегуна со старта является начало бега из высокого стартового положения с опорой рукой и горизонтальным положением туловища.</w:t>
      </w:r>
    </w:p>
    <w:p w:rsidR="00350446" w:rsidRPr="00DA1D0C" w:rsidRDefault="00350446" w:rsidP="007931E1">
      <w:pPr>
        <w:ind w:firstLine="567"/>
        <w:jc w:val="both"/>
        <w:rPr>
          <w:sz w:val="28"/>
          <w:szCs w:val="28"/>
        </w:rPr>
      </w:pPr>
      <w:r w:rsidRPr="00DA1D0C">
        <w:rPr>
          <w:sz w:val="28"/>
          <w:szCs w:val="28"/>
        </w:rPr>
        <w:t>Обучая низкому старту, необходимо на первых занятиях указать занимающимся, чтобы они не начинали бег до сигнала — фальстарт. При фальстарте надо обязательно возвращать бегунов в обращать их внимание на недопустимость фальстартов. Рекомендуется подавать только один заключительный сигнал. При этом бегуны принимают без команды позу, занимаемую по сигналу «Внимание!». Низкий старт по выстрелу применяется на занятиях после овладения правильными движениями. Количество повторений может колебаться от 3 до 15.</w:t>
      </w:r>
    </w:p>
    <w:p w:rsidR="00350446" w:rsidRPr="00F96F76" w:rsidRDefault="00350446" w:rsidP="007931E1">
      <w:pPr>
        <w:ind w:firstLine="426"/>
        <w:jc w:val="both"/>
        <w:rPr>
          <w:b/>
          <w:i/>
          <w:sz w:val="28"/>
          <w:szCs w:val="28"/>
        </w:rPr>
      </w:pPr>
      <w:r w:rsidRPr="00F96F76">
        <w:rPr>
          <w:b/>
          <w:i/>
          <w:sz w:val="28"/>
          <w:szCs w:val="28"/>
        </w:rPr>
        <w:t>Переход от стартового разбега к бегу по дистанции</w:t>
      </w:r>
    </w:p>
    <w:p w:rsidR="00350446" w:rsidRPr="00DA1D0C" w:rsidRDefault="00350446" w:rsidP="007931E1">
      <w:pPr>
        <w:ind w:firstLine="426"/>
        <w:jc w:val="both"/>
        <w:rPr>
          <w:sz w:val="28"/>
          <w:szCs w:val="28"/>
        </w:rPr>
      </w:pPr>
      <w:r w:rsidRPr="00DA1D0C">
        <w:rPr>
          <w:sz w:val="28"/>
          <w:szCs w:val="28"/>
        </w:rPr>
        <w:t>Средства:</w:t>
      </w:r>
    </w:p>
    <w:p w:rsidR="00350446" w:rsidRPr="00DA1D0C" w:rsidRDefault="00350446" w:rsidP="002D450D">
      <w:pPr>
        <w:numPr>
          <w:ilvl w:val="0"/>
          <w:numId w:val="31"/>
        </w:numPr>
        <w:jc w:val="both"/>
        <w:rPr>
          <w:sz w:val="28"/>
          <w:szCs w:val="28"/>
        </w:rPr>
      </w:pPr>
      <w:r w:rsidRPr="00DA1D0C">
        <w:rPr>
          <w:sz w:val="28"/>
          <w:szCs w:val="28"/>
        </w:rPr>
        <w:t>Бег по инерции после пробегания небольшого отрезка с полной скоростью (5-10 раз).</w:t>
      </w:r>
    </w:p>
    <w:p w:rsidR="00350446" w:rsidRPr="00DA1D0C" w:rsidRDefault="00350446" w:rsidP="002D450D">
      <w:pPr>
        <w:numPr>
          <w:ilvl w:val="0"/>
          <w:numId w:val="31"/>
        </w:numPr>
        <w:jc w:val="both"/>
        <w:rPr>
          <w:sz w:val="28"/>
          <w:szCs w:val="28"/>
        </w:rPr>
      </w:pPr>
      <w:r w:rsidRPr="00DA1D0C">
        <w:rPr>
          <w:sz w:val="28"/>
          <w:szCs w:val="28"/>
        </w:rPr>
        <w:t>Наращивание скорости после свободного бега по инерции, постепенно уменьшая отрезок свободного бега до 2-3 шагов (5-10 раз).</w:t>
      </w:r>
    </w:p>
    <w:p w:rsidR="00350446" w:rsidRPr="00DA1D0C" w:rsidRDefault="00350446" w:rsidP="002D450D">
      <w:pPr>
        <w:numPr>
          <w:ilvl w:val="0"/>
          <w:numId w:val="31"/>
        </w:numPr>
        <w:jc w:val="both"/>
        <w:rPr>
          <w:sz w:val="28"/>
          <w:szCs w:val="28"/>
        </w:rPr>
      </w:pPr>
      <w:r w:rsidRPr="00DA1D0C">
        <w:rPr>
          <w:sz w:val="28"/>
          <w:szCs w:val="28"/>
        </w:rPr>
        <w:t xml:space="preserve">Переход к свободному бегу по инерции после разбега с низкого старта (5-10 раз). </w:t>
      </w:r>
    </w:p>
    <w:p w:rsidR="00350446" w:rsidRPr="00DA1D0C" w:rsidRDefault="00350446" w:rsidP="002D450D">
      <w:pPr>
        <w:numPr>
          <w:ilvl w:val="0"/>
          <w:numId w:val="31"/>
        </w:numPr>
        <w:jc w:val="both"/>
        <w:rPr>
          <w:sz w:val="28"/>
          <w:szCs w:val="28"/>
        </w:rPr>
      </w:pPr>
      <w:r w:rsidRPr="00DA1D0C">
        <w:rPr>
          <w:sz w:val="28"/>
          <w:szCs w:val="28"/>
        </w:rPr>
        <w:t xml:space="preserve">Наращивание скорости после свободного бега по инерции, выполненного после разбега с низкого старта (6-12 раз), постепенно уменьшая участок свободного бега до 2-3 шагов. </w:t>
      </w:r>
    </w:p>
    <w:p w:rsidR="00350446" w:rsidRPr="00DA1D0C" w:rsidRDefault="00350446" w:rsidP="002D450D">
      <w:pPr>
        <w:numPr>
          <w:ilvl w:val="0"/>
          <w:numId w:val="31"/>
        </w:numPr>
        <w:jc w:val="both"/>
        <w:rPr>
          <w:sz w:val="28"/>
          <w:szCs w:val="28"/>
        </w:rPr>
      </w:pPr>
      <w:r w:rsidRPr="00DA1D0C">
        <w:rPr>
          <w:sz w:val="28"/>
          <w:szCs w:val="28"/>
        </w:rPr>
        <w:t>Переменный бег. Бег с 3-6 переходами от максимальных усилий к свободному бегу по инерции.</w:t>
      </w:r>
    </w:p>
    <w:p w:rsidR="00350446" w:rsidRPr="00DA1D0C" w:rsidRDefault="00350446" w:rsidP="007931E1">
      <w:pPr>
        <w:ind w:firstLine="567"/>
        <w:jc w:val="both"/>
        <w:rPr>
          <w:sz w:val="28"/>
          <w:szCs w:val="28"/>
        </w:rPr>
      </w:pPr>
      <w:r w:rsidRPr="00F96F76">
        <w:rPr>
          <w:b/>
          <w:i/>
          <w:sz w:val="28"/>
          <w:szCs w:val="28"/>
        </w:rPr>
        <w:lastRenderedPageBreak/>
        <w:t>Методические указания</w:t>
      </w:r>
      <w:r w:rsidRPr="00004DE5">
        <w:rPr>
          <w:i/>
          <w:sz w:val="28"/>
          <w:szCs w:val="28"/>
        </w:rPr>
        <w:t>.</w:t>
      </w:r>
      <w:r w:rsidRPr="00DA1D0C">
        <w:rPr>
          <w:sz w:val="28"/>
          <w:szCs w:val="28"/>
        </w:rPr>
        <w:t xml:space="preserve"> Вначале нужно обучать свободному бегу по инерции по прямой дистанции на отрезках 60-</w:t>
      </w:r>
      <w:smartTag w:uri="urn:schemas-microsoft-com:office:smarttags" w:element="metricconverter">
        <w:smartTagPr>
          <w:attr w:name="ProductID" w:val="100 м"/>
        </w:smartTagPr>
        <w:r w:rsidRPr="00DA1D0C">
          <w:rPr>
            <w:sz w:val="28"/>
            <w:szCs w:val="28"/>
          </w:rPr>
          <w:t>100 м</w:t>
        </w:r>
      </w:smartTag>
      <w:r w:rsidRPr="00DA1D0C">
        <w:rPr>
          <w:sz w:val="28"/>
          <w:szCs w:val="28"/>
        </w:rPr>
        <w:t>. Обращается особое внимание на обучение умению переходить от бега с максимальной скоростью к свободному бегу, не теряя скорости.</w:t>
      </w:r>
    </w:p>
    <w:p w:rsidR="00350446" w:rsidRPr="008005AA" w:rsidRDefault="00350446" w:rsidP="007931E1">
      <w:pPr>
        <w:ind w:firstLine="426"/>
        <w:jc w:val="both"/>
        <w:rPr>
          <w:b/>
          <w:sz w:val="28"/>
          <w:szCs w:val="28"/>
        </w:rPr>
      </w:pPr>
      <w:r w:rsidRPr="00F96F76">
        <w:rPr>
          <w:b/>
          <w:i/>
          <w:sz w:val="28"/>
          <w:szCs w:val="28"/>
        </w:rPr>
        <w:t xml:space="preserve">Финишный бросок на </w:t>
      </w:r>
      <w:r w:rsidRPr="008005AA">
        <w:rPr>
          <w:sz w:val="28"/>
          <w:szCs w:val="28"/>
        </w:rPr>
        <w:t>ленточку</w:t>
      </w:r>
    </w:p>
    <w:p w:rsidR="00350446" w:rsidRPr="00DA1D0C" w:rsidRDefault="00350446" w:rsidP="007931E1">
      <w:pPr>
        <w:ind w:firstLine="426"/>
        <w:jc w:val="both"/>
        <w:rPr>
          <w:sz w:val="28"/>
          <w:szCs w:val="28"/>
        </w:rPr>
      </w:pPr>
      <w:r w:rsidRPr="00DA1D0C">
        <w:rPr>
          <w:sz w:val="28"/>
          <w:szCs w:val="28"/>
        </w:rPr>
        <w:t xml:space="preserve">Средства: </w:t>
      </w:r>
    </w:p>
    <w:p w:rsidR="00350446" w:rsidRPr="00DA1D0C" w:rsidRDefault="00350446" w:rsidP="002D450D">
      <w:pPr>
        <w:numPr>
          <w:ilvl w:val="0"/>
          <w:numId w:val="32"/>
        </w:numPr>
        <w:jc w:val="both"/>
        <w:rPr>
          <w:sz w:val="28"/>
          <w:szCs w:val="28"/>
        </w:rPr>
      </w:pPr>
      <w:r w:rsidRPr="00DA1D0C">
        <w:rPr>
          <w:sz w:val="28"/>
          <w:szCs w:val="28"/>
        </w:rPr>
        <w:t xml:space="preserve">Наклон вперед с отведением рук назад при ходьбе (2-6 раз). </w:t>
      </w:r>
    </w:p>
    <w:p w:rsidR="00350446" w:rsidRPr="00DA1D0C" w:rsidRDefault="00350446" w:rsidP="002D450D">
      <w:pPr>
        <w:numPr>
          <w:ilvl w:val="0"/>
          <w:numId w:val="32"/>
        </w:numPr>
        <w:jc w:val="both"/>
        <w:rPr>
          <w:sz w:val="28"/>
          <w:szCs w:val="28"/>
        </w:rPr>
      </w:pPr>
      <w:r w:rsidRPr="00DA1D0C">
        <w:rPr>
          <w:sz w:val="28"/>
          <w:szCs w:val="28"/>
        </w:rPr>
        <w:t>Наклон вперед на ленточку с отведением рук назад при медленном и быстром беге (6-10 раз).</w:t>
      </w:r>
    </w:p>
    <w:p w:rsidR="00350446" w:rsidRPr="00DA1D0C" w:rsidRDefault="00350446" w:rsidP="002D450D">
      <w:pPr>
        <w:numPr>
          <w:ilvl w:val="0"/>
          <w:numId w:val="32"/>
        </w:numPr>
        <w:jc w:val="both"/>
        <w:rPr>
          <w:sz w:val="28"/>
          <w:szCs w:val="28"/>
        </w:rPr>
      </w:pPr>
      <w:r w:rsidRPr="00DA1D0C">
        <w:rPr>
          <w:sz w:val="28"/>
          <w:szCs w:val="28"/>
        </w:rPr>
        <w:t>Наклон вперед на ленточку с поворотом плеч на медленном и быстром беге индивидуально и группой (8-12 раз).</w:t>
      </w:r>
    </w:p>
    <w:p w:rsidR="00350446" w:rsidRPr="00DA1D0C" w:rsidRDefault="00350446" w:rsidP="007931E1">
      <w:pPr>
        <w:ind w:firstLine="567"/>
        <w:jc w:val="both"/>
        <w:rPr>
          <w:sz w:val="28"/>
          <w:szCs w:val="28"/>
        </w:rPr>
      </w:pPr>
      <w:r w:rsidRPr="00F96F76">
        <w:rPr>
          <w:b/>
          <w:i/>
          <w:sz w:val="28"/>
          <w:szCs w:val="28"/>
        </w:rPr>
        <w:t>Методические указания</w:t>
      </w:r>
      <w:r w:rsidRPr="00DA1D0C">
        <w:rPr>
          <w:sz w:val="28"/>
          <w:szCs w:val="28"/>
        </w:rPr>
        <w:t>. Обучая финишированию с броском на ленточку, надо воспитывать умение проявлять волевые усилия, необходимые для поддержания достигнутой максимальной скорости до конца дистанции. Важно также приучать бегунов заканчивать бег не у линии финиша, а после нее. Для успешности обучения нужно проводить упражнения парами, подбирая бегунов, равных по силам, или применяя форы.</w:t>
      </w:r>
    </w:p>
    <w:p w:rsidR="00350446" w:rsidRPr="00F96F76" w:rsidRDefault="00350446" w:rsidP="007931E1">
      <w:pPr>
        <w:ind w:firstLine="426"/>
        <w:jc w:val="both"/>
        <w:rPr>
          <w:b/>
          <w:i/>
          <w:sz w:val="28"/>
          <w:szCs w:val="28"/>
        </w:rPr>
      </w:pPr>
      <w:r w:rsidRPr="00F96F76">
        <w:rPr>
          <w:b/>
          <w:i/>
          <w:sz w:val="28"/>
          <w:szCs w:val="28"/>
        </w:rPr>
        <w:t>Комплекс упражнений для развития быстроты движений спринтера</w:t>
      </w:r>
    </w:p>
    <w:p w:rsidR="00350446" w:rsidRPr="00DA1D0C" w:rsidRDefault="00350446" w:rsidP="002D450D">
      <w:pPr>
        <w:numPr>
          <w:ilvl w:val="0"/>
          <w:numId w:val="5"/>
        </w:numPr>
        <w:jc w:val="both"/>
        <w:rPr>
          <w:sz w:val="28"/>
          <w:szCs w:val="28"/>
        </w:rPr>
      </w:pPr>
      <w:r w:rsidRPr="00DA1D0C">
        <w:rPr>
          <w:sz w:val="28"/>
          <w:szCs w:val="28"/>
        </w:rPr>
        <w:t>Бег в упоре с максимальной частотой шагов (на месте) 3-5 раз по 3-4 с. Быстро, еще быстрее, «очень быстро», «как можно быстрее». Следить, чтобы бегуны не приседали, не опускали голову, не делали судорожных движений.</w:t>
      </w:r>
    </w:p>
    <w:p w:rsidR="00350446" w:rsidRPr="00DA1D0C" w:rsidRDefault="00350446" w:rsidP="002D450D">
      <w:pPr>
        <w:numPr>
          <w:ilvl w:val="0"/>
          <w:numId w:val="5"/>
        </w:numPr>
        <w:jc w:val="both"/>
        <w:rPr>
          <w:sz w:val="28"/>
          <w:szCs w:val="28"/>
        </w:rPr>
      </w:pPr>
      <w:r w:rsidRPr="00DA1D0C">
        <w:rPr>
          <w:sz w:val="28"/>
          <w:szCs w:val="28"/>
        </w:rPr>
        <w:t>Быстрые движения руками на месте, как в беге 3-5 раз по 3-4 с.</w:t>
      </w:r>
    </w:p>
    <w:p w:rsidR="00350446" w:rsidRPr="00DA1D0C" w:rsidRDefault="00350446" w:rsidP="002D450D">
      <w:pPr>
        <w:numPr>
          <w:ilvl w:val="0"/>
          <w:numId w:val="5"/>
        </w:numPr>
        <w:jc w:val="both"/>
        <w:rPr>
          <w:spacing w:val="-6"/>
          <w:sz w:val="28"/>
          <w:szCs w:val="28"/>
        </w:rPr>
      </w:pPr>
      <w:r w:rsidRPr="00DA1D0C">
        <w:rPr>
          <w:spacing w:val="-6"/>
          <w:sz w:val="28"/>
          <w:szCs w:val="28"/>
        </w:rPr>
        <w:t>Бег на месте без упора с максимальной частотой 2-3 раза по 4-5 с. Движение не должно переходить в судорожное топтание. Внимание на ритм.</w:t>
      </w:r>
    </w:p>
    <w:p w:rsidR="00350446" w:rsidRPr="00DA1D0C" w:rsidRDefault="00350446" w:rsidP="002D450D">
      <w:pPr>
        <w:numPr>
          <w:ilvl w:val="0"/>
          <w:numId w:val="5"/>
        </w:numPr>
        <w:jc w:val="both"/>
        <w:rPr>
          <w:sz w:val="28"/>
          <w:szCs w:val="28"/>
        </w:rPr>
      </w:pPr>
      <w:r w:rsidRPr="00DA1D0C">
        <w:rPr>
          <w:sz w:val="28"/>
          <w:szCs w:val="28"/>
        </w:rPr>
        <w:t xml:space="preserve">Бег с максимальной частотой, укороченными шагами, по меткам 2 по </w:t>
      </w:r>
      <w:smartTag w:uri="urn:schemas-microsoft-com:office:smarttags" w:element="metricconverter">
        <w:smartTagPr>
          <w:attr w:name="ProductID" w:val="10 м"/>
        </w:smartTagPr>
        <w:r w:rsidRPr="00DA1D0C">
          <w:rPr>
            <w:sz w:val="28"/>
            <w:szCs w:val="28"/>
          </w:rPr>
          <w:t>10 м</w:t>
        </w:r>
      </w:smartTag>
      <w:r w:rsidRPr="00DA1D0C">
        <w:rPr>
          <w:sz w:val="28"/>
          <w:szCs w:val="28"/>
        </w:rPr>
        <w:t>, 3-4 серии. Отдых между пробежками 2 мин, между сериями – 3-4 мин. Следить за осанкой, работой рук, постановкой ноги на грунт.</w:t>
      </w:r>
    </w:p>
    <w:p w:rsidR="00350446" w:rsidRPr="00DA1D0C" w:rsidRDefault="00350446" w:rsidP="002D450D">
      <w:pPr>
        <w:numPr>
          <w:ilvl w:val="0"/>
          <w:numId w:val="5"/>
        </w:numPr>
        <w:jc w:val="both"/>
        <w:rPr>
          <w:sz w:val="28"/>
          <w:szCs w:val="28"/>
        </w:rPr>
      </w:pPr>
      <w:r w:rsidRPr="00DA1D0C">
        <w:rPr>
          <w:sz w:val="28"/>
          <w:szCs w:val="28"/>
        </w:rPr>
        <w:t>Бег с максимальной частотой через набивные мячи 12-15 мячей по 6-8 раз. Паузы отдыха 1,5-2 мин. Не отклоняться назад.</w:t>
      </w:r>
    </w:p>
    <w:p w:rsidR="00350446" w:rsidRPr="00DA1D0C" w:rsidRDefault="00350446" w:rsidP="002D450D">
      <w:pPr>
        <w:numPr>
          <w:ilvl w:val="0"/>
          <w:numId w:val="5"/>
        </w:numPr>
        <w:jc w:val="both"/>
        <w:rPr>
          <w:sz w:val="28"/>
          <w:szCs w:val="28"/>
        </w:rPr>
      </w:pPr>
      <w:r w:rsidRPr="00DA1D0C">
        <w:rPr>
          <w:sz w:val="28"/>
          <w:szCs w:val="28"/>
        </w:rPr>
        <w:t>Продвижение вперед с высоким подниманием бедра, с максимальной частотой 3 раза по 10-</w:t>
      </w:r>
      <w:smartTag w:uri="urn:schemas-microsoft-com:office:smarttags" w:element="metricconverter">
        <w:smartTagPr>
          <w:attr w:name="ProductID" w:val="15 м"/>
        </w:smartTagPr>
        <w:r w:rsidRPr="00DA1D0C">
          <w:rPr>
            <w:sz w:val="28"/>
            <w:szCs w:val="28"/>
          </w:rPr>
          <w:t>15 м</w:t>
        </w:r>
      </w:smartTag>
      <w:r w:rsidRPr="00DA1D0C">
        <w:rPr>
          <w:sz w:val="28"/>
          <w:szCs w:val="28"/>
        </w:rPr>
        <w:t>. Паузы отдыха – 1,5-2 мин. После окончания упражнения переходить в свободный бег 10-</w:t>
      </w:r>
      <w:smartTag w:uri="urn:schemas-microsoft-com:office:smarttags" w:element="metricconverter">
        <w:smartTagPr>
          <w:attr w:name="ProductID" w:val="15 м"/>
        </w:smartTagPr>
        <w:r w:rsidRPr="00DA1D0C">
          <w:rPr>
            <w:sz w:val="28"/>
            <w:szCs w:val="28"/>
          </w:rPr>
          <w:t>15 м</w:t>
        </w:r>
      </w:smartTag>
      <w:r w:rsidRPr="00DA1D0C">
        <w:rPr>
          <w:sz w:val="28"/>
          <w:szCs w:val="28"/>
        </w:rPr>
        <w:t>.</w:t>
      </w:r>
    </w:p>
    <w:p w:rsidR="00350446" w:rsidRPr="00DA1D0C" w:rsidRDefault="00350446" w:rsidP="002D450D">
      <w:pPr>
        <w:numPr>
          <w:ilvl w:val="0"/>
          <w:numId w:val="5"/>
        </w:numPr>
        <w:jc w:val="both"/>
        <w:rPr>
          <w:sz w:val="28"/>
          <w:szCs w:val="28"/>
        </w:rPr>
      </w:pPr>
      <w:r w:rsidRPr="00DA1D0C">
        <w:rPr>
          <w:sz w:val="28"/>
          <w:szCs w:val="28"/>
        </w:rPr>
        <w:t>Подвижные игры типа «День и ночь» 12-13 повторений. Сигнал дается при различных и. п.: стоя лицом, спиной друг к другу; лежа, выполняя прыжки и т. д.</w:t>
      </w:r>
    </w:p>
    <w:p w:rsidR="00350446" w:rsidRPr="00DA1D0C" w:rsidRDefault="00350446" w:rsidP="002D450D">
      <w:pPr>
        <w:numPr>
          <w:ilvl w:val="0"/>
          <w:numId w:val="5"/>
        </w:numPr>
        <w:jc w:val="both"/>
        <w:rPr>
          <w:sz w:val="28"/>
          <w:szCs w:val="28"/>
        </w:rPr>
      </w:pPr>
      <w:r w:rsidRPr="00DA1D0C">
        <w:rPr>
          <w:sz w:val="28"/>
          <w:szCs w:val="28"/>
        </w:rPr>
        <w:t>Бег по лестнице с максимальной частотой 4-6 раз по 20-30 ступенек, отдых 2-3 мин. Не делать судорожных движений.</w:t>
      </w:r>
    </w:p>
    <w:p w:rsidR="00350446" w:rsidRPr="00DA1D0C" w:rsidRDefault="00350446" w:rsidP="002D450D">
      <w:pPr>
        <w:numPr>
          <w:ilvl w:val="0"/>
          <w:numId w:val="5"/>
        </w:numPr>
        <w:jc w:val="both"/>
        <w:rPr>
          <w:sz w:val="28"/>
          <w:szCs w:val="28"/>
        </w:rPr>
      </w:pPr>
      <w:r w:rsidRPr="00DA1D0C">
        <w:rPr>
          <w:sz w:val="28"/>
          <w:szCs w:val="28"/>
        </w:rPr>
        <w:t>Повторное пробегание 8-</w:t>
      </w:r>
      <w:smartTag w:uri="urn:schemas-microsoft-com:office:smarttags" w:element="metricconverter">
        <w:smartTagPr>
          <w:attr w:name="ProductID" w:val="10 м"/>
        </w:smartTagPr>
        <w:r w:rsidRPr="00DA1D0C">
          <w:rPr>
            <w:sz w:val="28"/>
            <w:szCs w:val="28"/>
          </w:rPr>
          <w:t>10 м</w:t>
        </w:r>
      </w:smartTag>
      <w:r w:rsidRPr="00DA1D0C">
        <w:rPr>
          <w:sz w:val="28"/>
          <w:szCs w:val="28"/>
        </w:rPr>
        <w:t xml:space="preserve"> с ходу на максимальной скорости через </w:t>
      </w:r>
      <w:smartTag w:uri="urn:schemas-microsoft-com:office:smarttags" w:element="metricconverter">
        <w:smartTagPr>
          <w:attr w:name="ProductID" w:val="30 м"/>
        </w:smartTagPr>
        <w:r w:rsidRPr="00DA1D0C">
          <w:rPr>
            <w:sz w:val="28"/>
            <w:szCs w:val="28"/>
          </w:rPr>
          <w:t>30 м</w:t>
        </w:r>
      </w:smartTag>
      <w:r w:rsidRPr="00DA1D0C">
        <w:rPr>
          <w:sz w:val="28"/>
          <w:szCs w:val="28"/>
        </w:rPr>
        <w:t xml:space="preserve"> легкого бега (2-3 раза по 8-</w:t>
      </w:r>
      <w:smartTag w:uri="urn:schemas-microsoft-com:office:smarttags" w:element="metricconverter">
        <w:smartTagPr>
          <w:attr w:name="ProductID" w:val="10 м"/>
        </w:smartTagPr>
        <w:r w:rsidRPr="00DA1D0C">
          <w:rPr>
            <w:sz w:val="28"/>
            <w:szCs w:val="28"/>
          </w:rPr>
          <w:t>10 м</w:t>
        </w:r>
      </w:smartTag>
      <w:r w:rsidRPr="00DA1D0C">
        <w:rPr>
          <w:sz w:val="28"/>
          <w:szCs w:val="28"/>
        </w:rPr>
        <w:t>), 2-3 серии, между сериями отдых 3 мин. Не сжимать челюсти, не сжимать пальцы в кулак.</w:t>
      </w:r>
    </w:p>
    <w:p w:rsidR="00350446" w:rsidRPr="00DA1D0C" w:rsidRDefault="00350446" w:rsidP="002D450D">
      <w:pPr>
        <w:numPr>
          <w:ilvl w:val="0"/>
          <w:numId w:val="5"/>
        </w:numPr>
        <w:jc w:val="both"/>
        <w:rPr>
          <w:sz w:val="28"/>
          <w:szCs w:val="28"/>
        </w:rPr>
      </w:pPr>
      <w:r w:rsidRPr="00DA1D0C">
        <w:rPr>
          <w:sz w:val="28"/>
          <w:szCs w:val="28"/>
        </w:rPr>
        <w:t>Включение в бег на максимальной скорости по сигналу</w:t>
      </w:r>
    </w:p>
    <w:p w:rsidR="00350446" w:rsidRPr="00DA1D0C" w:rsidRDefault="00350446" w:rsidP="002D450D">
      <w:pPr>
        <w:numPr>
          <w:ilvl w:val="0"/>
          <w:numId w:val="5"/>
        </w:numPr>
        <w:jc w:val="both"/>
        <w:rPr>
          <w:sz w:val="28"/>
          <w:szCs w:val="28"/>
        </w:rPr>
      </w:pPr>
      <w:r w:rsidRPr="00DA1D0C">
        <w:rPr>
          <w:sz w:val="28"/>
          <w:szCs w:val="28"/>
        </w:rPr>
        <w:lastRenderedPageBreak/>
        <w:t>Быстрый бег 5-</w:t>
      </w:r>
      <w:smartTag w:uri="urn:schemas-microsoft-com:office:smarttags" w:element="metricconverter">
        <w:smartTagPr>
          <w:attr w:name="ProductID" w:val="6 м"/>
        </w:smartTagPr>
        <w:r w:rsidRPr="00DA1D0C">
          <w:rPr>
            <w:sz w:val="28"/>
            <w:szCs w:val="28"/>
          </w:rPr>
          <w:t>6 м</w:t>
        </w:r>
      </w:smartTag>
      <w:r w:rsidRPr="00DA1D0C">
        <w:rPr>
          <w:sz w:val="28"/>
          <w:szCs w:val="28"/>
        </w:rPr>
        <w:t>, затем бег трусцой, 3-4 повторения.</w:t>
      </w:r>
    </w:p>
    <w:p w:rsidR="00350446" w:rsidRPr="00DA1D0C" w:rsidRDefault="00350446" w:rsidP="002D450D">
      <w:pPr>
        <w:numPr>
          <w:ilvl w:val="0"/>
          <w:numId w:val="5"/>
        </w:numPr>
        <w:jc w:val="both"/>
        <w:rPr>
          <w:sz w:val="28"/>
          <w:szCs w:val="28"/>
        </w:rPr>
      </w:pPr>
      <w:r w:rsidRPr="00DA1D0C">
        <w:rPr>
          <w:sz w:val="28"/>
          <w:szCs w:val="28"/>
        </w:rPr>
        <w:t xml:space="preserve">Разнообразные эстафеты с элементами быстрого бега, прыжков. Пауза отдыха между пробежками 3 мин. Не терять контроль в беге и во время передачи эстафетной палочки </w:t>
      </w:r>
    </w:p>
    <w:p w:rsidR="00350446" w:rsidRPr="00F96F76" w:rsidRDefault="00350446" w:rsidP="007931E1">
      <w:pPr>
        <w:ind w:firstLine="426"/>
        <w:jc w:val="both"/>
        <w:rPr>
          <w:b/>
          <w:i/>
          <w:sz w:val="28"/>
          <w:szCs w:val="28"/>
        </w:rPr>
      </w:pPr>
      <w:r w:rsidRPr="00F96F76">
        <w:rPr>
          <w:b/>
          <w:i/>
          <w:sz w:val="28"/>
          <w:szCs w:val="28"/>
        </w:rPr>
        <w:t>овершенствование техники бега в целом</w:t>
      </w:r>
    </w:p>
    <w:p w:rsidR="00350446" w:rsidRPr="00DA1D0C" w:rsidRDefault="00350446" w:rsidP="007931E1">
      <w:pPr>
        <w:ind w:firstLine="426"/>
        <w:jc w:val="both"/>
        <w:rPr>
          <w:sz w:val="28"/>
          <w:szCs w:val="28"/>
        </w:rPr>
      </w:pPr>
      <w:r w:rsidRPr="00DA1D0C">
        <w:rPr>
          <w:sz w:val="28"/>
          <w:szCs w:val="28"/>
        </w:rPr>
        <w:t xml:space="preserve">Средства: </w:t>
      </w:r>
    </w:p>
    <w:p w:rsidR="00350446" w:rsidRPr="00DA1D0C" w:rsidRDefault="00350446" w:rsidP="002D450D">
      <w:pPr>
        <w:numPr>
          <w:ilvl w:val="0"/>
          <w:numId w:val="4"/>
        </w:numPr>
        <w:jc w:val="both"/>
        <w:rPr>
          <w:sz w:val="28"/>
          <w:szCs w:val="28"/>
        </w:rPr>
      </w:pPr>
      <w:r w:rsidRPr="00DA1D0C">
        <w:rPr>
          <w:sz w:val="28"/>
          <w:szCs w:val="28"/>
        </w:rPr>
        <w:t xml:space="preserve">Все упражнения, применявшиеся для обучения, а также бег по наклонной дорожке с выходом на горизонтальную, бег вверх по наклонной дорожке. </w:t>
      </w:r>
    </w:p>
    <w:p w:rsidR="00350446" w:rsidRPr="00DA1D0C" w:rsidRDefault="00350446" w:rsidP="002D450D">
      <w:pPr>
        <w:numPr>
          <w:ilvl w:val="0"/>
          <w:numId w:val="4"/>
        </w:numPr>
        <w:jc w:val="both"/>
        <w:rPr>
          <w:sz w:val="28"/>
          <w:szCs w:val="28"/>
        </w:rPr>
      </w:pPr>
      <w:r w:rsidRPr="00DA1D0C">
        <w:rPr>
          <w:sz w:val="28"/>
          <w:szCs w:val="28"/>
        </w:rPr>
        <w:t xml:space="preserve">Применение тренажерных устройств: тяговые и тормозящие устройства, световой и звуковой лидер и др. </w:t>
      </w:r>
    </w:p>
    <w:p w:rsidR="00350446" w:rsidRPr="00DA1D0C" w:rsidRDefault="00350446" w:rsidP="002D450D">
      <w:pPr>
        <w:numPr>
          <w:ilvl w:val="0"/>
          <w:numId w:val="4"/>
        </w:numPr>
        <w:jc w:val="both"/>
        <w:rPr>
          <w:sz w:val="28"/>
          <w:szCs w:val="28"/>
        </w:rPr>
      </w:pPr>
      <w:r w:rsidRPr="00DA1D0C">
        <w:rPr>
          <w:sz w:val="28"/>
          <w:szCs w:val="28"/>
        </w:rPr>
        <w:t xml:space="preserve">Пробегание полной дистанции. </w:t>
      </w:r>
    </w:p>
    <w:p w:rsidR="00350446" w:rsidRPr="00DA1D0C" w:rsidRDefault="00350446" w:rsidP="002D450D">
      <w:pPr>
        <w:numPr>
          <w:ilvl w:val="0"/>
          <w:numId w:val="4"/>
        </w:numPr>
        <w:jc w:val="both"/>
        <w:rPr>
          <w:sz w:val="28"/>
          <w:szCs w:val="28"/>
        </w:rPr>
      </w:pPr>
      <w:r w:rsidRPr="00DA1D0C">
        <w:rPr>
          <w:sz w:val="28"/>
          <w:szCs w:val="28"/>
        </w:rPr>
        <w:t>Участие в соревнованиях и прикидках.</w:t>
      </w:r>
    </w:p>
    <w:p w:rsidR="00350446" w:rsidRPr="00DA1D0C" w:rsidRDefault="00350446" w:rsidP="007931E1">
      <w:pPr>
        <w:ind w:firstLine="567"/>
        <w:jc w:val="both"/>
        <w:rPr>
          <w:sz w:val="28"/>
          <w:szCs w:val="28"/>
        </w:rPr>
      </w:pPr>
      <w:r w:rsidRPr="00F96F76">
        <w:rPr>
          <w:b/>
          <w:i/>
          <w:sz w:val="28"/>
          <w:szCs w:val="28"/>
        </w:rPr>
        <w:t>Методические указания.</w:t>
      </w:r>
      <w:r w:rsidRPr="00DA1D0C">
        <w:rPr>
          <w:sz w:val="28"/>
          <w:szCs w:val="28"/>
        </w:rPr>
        <w:t xml:space="preserve"> Техника спринта лучше всего совершенствуется при беге в равномерном темпе с неполной интенсивностью; в беге с ускорением, в котором скорость доводится до максимальной; при выходах со старта с различной интенсивностью. Стремление бежать с максимальной скоростью при неосвоенной технике и недостаточной подготовленности почти всегда приводит к излишним напряжениям. Чтобы избежать этого, на первых порах следует применять преимущественно бег в 1/2 и 3/4 интенсивности, так как при легком, свободном, ненапряженном беге спортсмену легче контролировать свои движения.</w:t>
      </w:r>
    </w:p>
    <w:p w:rsidR="00350446" w:rsidRPr="00DA1D0C" w:rsidRDefault="00350446" w:rsidP="007931E1">
      <w:pPr>
        <w:ind w:firstLine="567"/>
        <w:jc w:val="both"/>
        <w:rPr>
          <w:sz w:val="28"/>
          <w:szCs w:val="28"/>
        </w:rPr>
      </w:pPr>
      <w:r w:rsidRPr="00DA1D0C">
        <w:rPr>
          <w:sz w:val="28"/>
          <w:szCs w:val="28"/>
        </w:rPr>
        <w:t>С каждым последующим занятием скорость бега должна повышаться. Но как только спринтер почувствует напряженность, закрепощение мускулатуры и связанность движений, скорость нужно снижать. В результате совершенствования навыков излишнее напряжение будет появляться позднее, спринтер будет достигать все большей скорости бега, выполняя движения легко и свободно.</w:t>
      </w:r>
    </w:p>
    <w:p w:rsidR="00350446" w:rsidRPr="00DA1D0C" w:rsidRDefault="00350446" w:rsidP="007931E1">
      <w:pPr>
        <w:ind w:firstLine="567"/>
        <w:jc w:val="both"/>
        <w:rPr>
          <w:spacing w:val="-4"/>
          <w:sz w:val="28"/>
          <w:szCs w:val="28"/>
        </w:rPr>
      </w:pPr>
      <w:r w:rsidRPr="00DA1D0C">
        <w:rPr>
          <w:spacing w:val="-4"/>
          <w:sz w:val="28"/>
          <w:szCs w:val="28"/>
        </w:rPr>
        <w:t>Надо постоянно следить за техникой низкого старта. Особое внимание необходимо уделять сокращению времени реакции на стартовый сигнал, не допуская при этом преждевременного начала бега. Обязательно подавать сигнал возвращения бегунов, если кто-то начал бег раньше сигнала.</w:t>
      </w:r>
    </w:p>
    <w:p w:rsidR="00350446" w:rsidRPr="00DA1D0C" w:rsidRDefault="00350446" w:rsidP="007931E1">
      <w:pPr>
        <w:ind w:firstLine="567"/>
        <w:jc w:val="both"/>
        <w:rPr>
          <w:sz w:val="28"/>
          <w:szCs w:val="28"/>
        </w:rPr>
      </w:pPr>
      <w:r w:rsidRPr="00DA1D0C">
        <w:rPr>
          <w:sz w:val="28"/>
          <w:szCs w:val="28"/>
        </w:rPr>
        <w:t>С целью совершенствования физической и технической подготовленности спринтера необходимо шире разнообразить тренировочные средства, условия их выполнения и места проведения занятий. Следует помнить, что сужение средств и методов тренировки, чрезмерное увлечение на данном этапе бегом на максимальной скорости приводят к образованию двигательного стереотипа, стабилизации скорости бега, неизбежному застою и снижению спортивных достижений. Особую ценность представляют упражнения с оптимальными отягощениями, позволяющие при меньшей скорости формировать динамическую структуру, сходную со структурой бега с максимальной скоростью. Определено, что вес отягощений на поясе должен быть равен 2-</w:t>
      </w:r>
      <w:smartTag w:uri="urn:schemas-microsoft-com:office:smarttags" w:element="metricconverter">
        <w:smartTagPr>
          <w:attr w:name="ProductID" w:val="4 кг"/>
        </w:smartTagPr>
        <w:r w:rsidRPr="00DA1D0C">
          <w:rPr>
            <w:sz w:val="28"/>
            <w:szCs w:val="28"/>
          </w:rPr>
          <w:t>4 кг</w:t>
        </w:r>
      </w:smartTag>
      <w:r w:rsidRPr="00DA1D0C">
        <w:rPr>
          <w:sz w:val="28"/>
          <w:szCs w:val="28"/>
        </w:rPr>
        <w:t>, а для девушек – 2-</w:t>
      </w:r>
      <w:smartTag w:uri="urn:schemas-microsoft-com:office:smarttags" w:element="metricconverter">
        <w:smartTagPr>
          <w:attr w:name="ProductID" w:val="3 кг"/>
        </w:smartTagPr>
        <w:r w:rsidRPr="00DA1D0C">
          <w:rPr>
            <w:sz w:val="28"/>
            <w:szCs w:val="28"/>
          </w:rPr>
          <w:t>3 кг</w:t>
        </w:r>
      </w:smartTag>
      <w:r w:rsidRPr="00DA1D0C">
        <w:rPr>
          <w:sz w:val="28"/>
          <w:szCs w:val="28"/>
        </w:rPr>
        <w:t xml:space="preserve">. </w:t>
      </w:r>
      <w:r w:rsidRPr="00DA1D0C">
        <w:rPr>
          <w:sz w:val="28"/>
          <w:szCs w:val="28"/>
        </w:rPr>
        <w:lastRenderedPageBreak/>
        <w:t>Использование при беге отягощений большего веса скажется уже в большей мере на развитии силовых возможностей.</w:t>
      </w:r>
    </w:p>
    <w:p w:rsidR="00350446" w:rsidRPr="00DA1D0C" w:rsidRDefault="00350446" w:rsidP="007931E1">
      <w:pPr>
        <w:ind w:firstLine="567"/>
        <w:jc w:val="both"/>
        <w:rPr>
          <w:sz w:val="28"/>
          <w:szCs w:val="28"/>
        </w:rPr>
      </w:pPr>
      <w:r w:rsidRPr="00DA1D0C">
        <w:rPr>
          <w:sz w:val="28"/>
          <w:szCs w:val="28"/>
        </w:rPr>
        <w:t>Для силовой подготовки спринтеров может быть рекомендован и бег вверх по наклонной дорожке (4-8°), песку, снегу и другие упражнения.</w:t>
      </w:r>
    </w:p>
    <w:p w:rsidR="00350446" w:rsidRPr="00DA1D0C" w:rsidRDefault="00350446" w:rsidP="007931E1">
      <w:pPr>
        <w:ind w:firstLine="567"/>
        <w:jc w:val="both"/>
        <w:rPr>
          <w:sz w:val="28"/>
          <w:szCs w:val="28"/>
        </w:rPr>
      </w:pPr>
      <w:r w:rsidRPr="00DA1D0C">
        <w:rPr>
          <w:sz w:val="28"/>
          <w:szCs w:val="28"/>
        </w:rPr>
        <w:t>Бег в облегченных условиях (вниз по наклонной дорожке, с использованием искусственной тяги и др.) особенно эффективен, так как помогает спортсмену превысить свою скорость и в многократных повторениях «запомнить» ее на новом уровне. Повторение «сверхбыстрого» упражнения вызывает новые ощущения большей частоты движений и скорости, которые бегун может затем перенести на выполнение бега в обычных условиях. При этом скорость в облегченных условиях должна быть такой, чтобы спринтер мог в ближайшее время показать такую же в обычных условиях.</w:t>
      </w:r>
    </w:p>
    <w:p w:rsidR="00350446" w:rsidRPr="00DA1D0C" w:rsidRDefault="00350446" w:rsidP="007931E1">
      <w:pPr>
        <w:ind w:firstLine="567"/>
        <w:jc w:val="both"/>
        <w:rPr>
          <w:sz w:val="28"/>
          <w:szCs w:val="28"/>
        </w:rPr>
      </w:pPr>
      <w:r w:rsidRPr="00DA1D0C">
        <w:rPr>
          <w:sz w:val="28"/>
          <w:szCs w:val="28"/>
        </w:rPr>
        <w:t>Бег в облегченных условиях, в частности бег по наклонной дорожке вниз (3-4°), развивает у бегуна способность использовать инерционные силы, совершенствует умение преодолевать большие усилия в опоре, характерные для бега спринтеров-мастеров, и может быть, кроме того, рекомендован для применения в качестве средства технической подготовки бегунов на короткие дистанции.</w:t>
      </w:r>
    </w:p>
    <w:p w:rsidR="00350446" w:rsidRPr="00DA1D0C" w:rsidRDefault="00350446" w:rsidP="007931E1">
      <w:pPr>
        <w:ind w:firstLine="567"/>
        <w:jc w:val="both"/>
        <w:rPr>
          <w:sz w:val="28"/>
          <w:szCs w:val="28"/>
        </w:rPr>
      </w:pPr>
      <w:r w:rsidRPr="00DA1D0C">
        <w:rPr>
          <w:sz w:val="28"/>
          <w:szCs w:val="28"/>
        </w:rPr>
        <w:t xml:space="preserve">Упражнения, выполняемые в облегченных и затрудненных условиях, наибольший эффект приносят тогда, когда они чередуются с выполнением этих же упражнений в обычных условиях. Так, бег в облегченных условиях должен чередоваться с бегом в обычных и затрудненных условиях в соотношениях 1:1:2, 1:2:1, 2:1:1 (по В. В. Кузнецову). Выполнение упражнений в затрудненных условиях должно чередоваться с выполнением этих же упражнений в обычных условиях в соотношениях 2:1 и 1:1. </w:t>
      </w:r>
    </w:p>
    <w:p w:rsidR="00350446" w:rsidRDefault="00350446" w:rsidP="007931E1">
      <w:pPr>
        <w:ind w:firstLine="567"/>
        <w:jc w:val="both"/>
        <w:rPr>
          <w:sz w:val="28"/>
          <w:szCs w:val="28"/>
        </w:rPr>
      </w:pPr>
      <w:r w:rsidRPr="00DA1D0C">
        <w:rPr>
          <w:sz w:val="28"/>
          <w:szCs w:val="28"/>
        </w:rPr>
        <w:t>В подготовке бегунов на короткие дистанции необходимо также применять упражнения, вызывающие более длительное силовое воздействие на опорно-двигательный аппарат. К таким упражнениям относятся приседания, полуприседания и подскоки со штангой на плечах и т. п. Весьма эффективны упражнения типа «спрыгивание-выпрыгивание» (40-</w:t>
      </w:r>
      <w:smartTag w:uri="urn:schemas-microsoft-com:office:smarttags" w:element="metricconverter">
        <w:smartTagPr>
          <w:attr w:name="ProductID" w:val="70 см"/>
        </w:smartTagPr>
        <w:r w:rsidRPr="00DA1D0C">
          <w:rPr>
            <w:sz w:val="28"/>
            <w:szCs w:val="28"/>
          </w:rPr>
          <w:t>70 см</w:t>
        </w:r>
      </w:smartTag>
      <w:r w:rsidRPr="00DA1D0C">
        <w:rPr>
          <w:sz w:val="28"/>
          <w:szCs w:val="28"/>
        </w:rPr>
        <w:t>), выполняемые с установкой на быстрое отталкивание и высокий отскок, а также прыжковые упражнения, выполняемые с высокой интенсивностью в обычных условиях и с отягощениями, которые как по мощности усилий, так и по производимой работе превышают показатели, получаемые при беге с максимальной скоростью.</w:t>
      </w:r>
    </w:p>
    <w:p w:rsidR="00350446" w:rsidRPr="00F96F76" w:rsidRDefault="00350446" w:rsidP="007931E1">
      <w:pPr>
        <w:ind w:firstLine="426"/>
        <w:jc w:val="both"/>
        <w:rPr>
          <w:b/>
          <w:bCs/>
          <w:i/>
          <w:sz w:val="28"/>
          <w:szCs w:val="28"/>
        </w:rPr>
      </w:pPr>
      <w:r w:rsidRPr="00F96F76">
        <w:rPr>
          <w:b/>
          <w:bCs/>
          <w:i/>
          <w:sz w:val="28"/>
          <w:szCs w:val="28"/>
        </w:rPr>
        <w:t>Бег на средние и длинные дистанции</w:t>
      </w:r>
    </w:p>
    <w:p w:rsidR="00350446" w:rsidRDefault="00350446" w:rsidP="007931E1">
      <w:pPr>
        <w:ind w:firstLine="567"/>
        <w:jc w:val="both"/>
        <w:rPr>
          <w:sz w:val="28"/>
          <w:szCs w:val="28"/>
        </w:rPr>
      </w:pPr>
      <w:r w:rsidRPr="00DA1D0C">
        <w:rPr>
          <w:sz w:val="28"/>
          <w:szCs w:val="28"/>
        </w:rPr>
        <w:t xml:space="preserve">Дистанции от 500 до </w:t>
      </w:r>
      <w:smartTag w:uri="urn:schemas-microsoft-com:office:smarttags" w:element="metricconverter">
        <w:smartTagPr>
          <w:attr w:name="ProductID" w:val="2000 метров"/>
        </w:smartTagPr>
        <w:r w:rsidRPr="00DA1D0C">
          <w:rPr>
            <w:sz w:val="28"/>
            <w:szCs w:val="28"/>
          </w:rPr>
          <w:t>2000 метров</w:t>
        </w:r>
      </w:smartTag>
      <w:r w:rsidRPr="00DA1D0C">
        <w:rPr>
          <w:sz w:val="28"/>
          <w:szCs w:val="28"/>
        </w:rPr>
        <w:t xml:space="preserve"> считаются средними, а от 3000 до </w:t>
      </w:r>
      <w:smartTag w:uri="urn:schemas-microsoft-com:office:smarttags" w:element="metricconverter">
        <w:smartTagPr>
          <w:attr w:name="ProductID" w:val="10000 метров"/>
        </w:smartTagPr>
        <w:r w:rsidRPr="00DA1D0C">
          <w:rPr>
            <w:sz w:val="28"/>
            <w:szCs w:val="28"/>
          </w:rPr>
          <w:t xml:space="preserve">10000 </w:t>
        </w:r>
        <w:r>
          <w:rPr>
            <w:sz w:val="28"/>
            <w:szCs w:val="28"/>
          </w:rPr>
          <w:t>метров</w:t>
        </w:r>
      </w:smartTag>
      <w:r>
        <w:rPr>
          <w:sz w:val="28"/>
          <w:szCs w:val="28"/>
        </w:rPr>
        <w:t xml:space="preserve"> </w:t>
      </w:r>
      <w:r w:rsidRPr="00DA1D0C">
        <w:rPr>
          <w:sz w:val="28"/>
          <w:szCs w:val="28"/>
        </w:rPr>
        <w:t>- длинными. Бег на эти дистанции характеризуется ритмичностью смены фаз, равномерностью, экономичностью и естественностью. Конечно</w:t>
      </w:r>
      <w:r>
        <w:rPr>
          <w:sz w:val="28"/>
          <w:szCs w:val="28"/>
        </w:rPr>
        <w:t>,</w:t>
      </w:r>
      <w:r w:rsidRPr="00DA1D0C">
        <w:rPr>
          <w:sz w:val="28"/>
          <w:szCs w:val="28"/>
        </w:rPr>
        <w:t xml:space="preserve"> каждому бегуну присущи свои особенности в технике бега, но, все же, должно присутствовать следующее: упругая постановка ноги, энергичное отталкивание, свободное (расслабленное) движение ног в фазе полета, постоянство беговой по</w:t>
      </w:r>
      <w:r>
        <w:rPr>
          <w:sz w:val="28"/>
          <w:szCs w:val="28"/>
        </w:rPr>
        <w:t>зы.</w:t>
      </w:r>
    </w:p>
    <w:p w:rsidR="00350446" w:rsidRDefault="00350446" w:rsidP="007931E1">
      <w:pPr>
        <w:ind w:firstLine="567"/>
        <w:jc w:val="both"/>
        <w:rPr>
          <w:sz w:val="28"/>
          <w:szCs w:val="28"/>
        </w:rPr>
      </w:pPr>
      <w:r w:rsidRPr="002D0386">
        <w:rPr>
          <w:sz w:val="28"/>
          <w:szCs w:val="28"/>
        </w:rPr>
        <w:lastRenderedPageBreak/>
        <w:t>Бег на средние дистанции по технике имеет свои особенности: сред</w:t>
      </w:r>
      <w:r w:rsidRPr="002D0386">
        <w:rPr>
          <w:sz w:val="28"/>
          <w:szCs w:val="28"/>
        </w:rPr>
        <w:softHyphen/>
        <w:t>няя соревновательная скорость ниже, чем при беге на короткие дистан</w:t>
      </w:r>
      <w:r w:rsidRPr="002D0386">
        <w:rPr>
          <w:sz w:val="28"/>
          <w:szCs w:val="28"/>
        </w:rPr>
        <w:softHyphen/>
        <w:t>ции; шаг ко</w:t>
      </w:r>
      <w:r>
        <w:rPr>
          <w:sz w:val="28"/>
          <w:szCs w:val="28"/>
        </w:rPr>
        <w:t>роче, туловище более выпрямлен</w:t>
      </w:r>
      <w:r w:rsidRPr="002D0386">
        <w:rPr>
          <w:sz w:val="28"/>
          <w:szCs w:val="28"/>
        </w:rPr>
        <w:t>о; колено маховой ноги поднимается не так высоко; нерезкое выпрямление толчковой ноги; дви</w:t>
      </w:r>
      <w:r w:rsidRPr="002D0386">
        <w:rPr>
          <w:sz w:val="28"/>
          <w:szCs w:val="28"/>
        </w:rPr>
        <w:softHyphen/>
        <w:t>жения рук не так энергичны, угол сгибания их в локтевом суставе более острый; дыхание свободное, ритмичное и более глубокое.</w:t>
      </w:r>
      <w:r>
        <w:rPr>
          <w:sz w:val="28"/>
          <w:szCs w:val="28"/>
        </w:rPr>
        <w:t xml:space="preserve"> </w:t>
      </w:r>
    </w:p>
    <w:p w:rsidR="00350446" w:rsidRPr="00DA1D0C" w:rsidRDefault="00350446" w:rsidP="007931E1">
      <w:pPr>
        <w:ind w:firstLine="567"/>
        <w:jc w:val="both"/>
        <w:rPr>
          <w:sz w:val="28"/>
          <w:szCs w:val="28"/>
        </w:rPr>
      </w:pPr>
      <w:r w:rsidRPr="00DA1D0C">
        <w:rPr>
          <w:sz w:val="28"/>
          <w:szCs w:val="28"/>
        </w:rPr>
        <w:t xml:space="preserve">Бег на средние и длинные дистанции начинается с высокого старта. </w:t>
      </w:r>
      <w:r w:rsidRPr="002D0386">
        <w:rPr>
          <w:sz w:val="28"/>
          <w:szCs w:val="28"/>
        </w:rPr>
        <w:t>Хорошая техника бега по дистанции характеризуется следующими основными чертами: туловище слегка наклонено вперед; плечи немного развернуты; в пояснице наблюдается небольшой естественный прогиб, обеспечивающий выведение таза вперед; голова держится прямо, под</w:t>
      </w:r>
      <w:r w:rsidRPr="002D0386">
        <w:rPr>
          <w:sz w:val="28"/>
          <w:szCs w:val="28"/>
        </w:rPr>
        <w:softHyphen/>
        <w:t>бородок опущен, мышцы лица и шеи не напряжены. Такое положение головы и туловища способствует снятию излишнего напряжения мышц, улучшает их работу.</w:t>
      </w:r>
      <w:r>
        <w:rPr>
          <w:sz w:val="28"/>
          <w:szCs w:val="28"/>
        </w:rPr>
        <w:t xml:space="preserve"> </w:t>
      </w:r>
      <w:r w:rsidRPr="00DA1D0C">
        <w:rPr>
          <w:sz w:val="28"/>
          <w:szCs w:val="28"/>
        </w:rPr>
        <w:t xml:space="preserve">Кисти </w:t>
      </w:r>
      <w:r>
        <w:rPr>
          <w:sz w:val="28"/>
          <w:szCs w:val="28"/>
        </w:rPr>
        <w:t xml:space="preserve">рук </w:t>
      </w:r>
      <w:r w:rsidRPr="00DA1D0C">
        <w:rPr>
          <w:sz w:val="28"/>
          <w:szCs w:val="28"/>
        </w:rPr>
        <w:t>при движении вперед поднимаются примерно на уровень от грудины до ключицы, при движении назад доходят до задней линии туловища. Амплитуда движения рук зависит от скорости бега.</w:t>
      </w:r>
    </w:p>
    <w:p w:rsidR="00350446" w:rsidRPr="00DA1D0C" w:rsidRDefault="00350446" w:rsidP="007931E1">
      <w:pPr>
        <w:ind w:firstLine="567"/>
        <w:jc w:val="both"/>
        <w:rPr>
          <w:sz w:val="28"/>
          <w:szCs w:val="28"/>
        </w:rPr>
      </w:pPr>
      <w:r w:rsidRPr="00DA1D0C">
        <w:rPr>
          <w:sz w:val="28"/>
          <w:szCs w:val="28"/>
        </w:rPr>
        <w:t>Нога ставится упруго на внешний свод стопы с последующим плавным (безударным) опусканием на всю стопу. Постановка ног осуществляется по прямой воображаемой линии, носки не разворачиваются в стороны. При этом происходит амортизация за счет небольшого сгибания в суставах. Амортизация приходится на момент нахождения опорной ноги на одной линии с туловищем. Чем меньше опускается туловище при амортизации, тем более эффективно будет отталкивание. Отталкивание производится за счет выпрямления ноги во всех суставах.</w:t>
      </w:r>
    </w:p>
    <w:p w:rsidR="00350446" w:rsidRPr="00DA1D0C" w:rsidRDefault="00350446" w:rsidP="007931E1">
      <w:pPr>
        <w:ind w:firstLine="567"/>
        <w:jc w:val="both"/>
        <w:rPr>
          <w:sz w:val="28"/>
          <w:szCs w:val="28"/>
        </w:rPr>
      </w:pPr>
      <w:r w:rsidRPr="00DA1D0C">
        <w:rPr>
          <w:sz w:val="28"/>
          <w:szCs w:val="28"/>
        </w:rPr>
        <w:t>Быстрый вынос маховой ноги облегчает отталкивание и способствует продвижению вперед. При этом пятка маховой ноги не поднимается выше середины бедра опорной. А в момент окончания отталкивания голень маховой ноги параллелен бедру опорной ноги.</w:t>
      </w:r>
    </w:p>
    <w:p w:rsidR="00350446" w:rsidRPr="008E4E26" w:rsidRDefault="00350446" w:rsidP="007931E1">
      <w:pPr>
        <w:ind w:firstLine="567"/>
        <w:jc w:val="both"/>
        <w:rPr>
          <w:sz w:val="28"/>
          <w:szCs w:val="28"/>
        </w:rPr>
      </w:pPr>
      <w:r w:rsidRPr="00DA1D0C">
        <w:rPr>
          <w:sz w:val="28"/>
          <w:szCs w:val="28"/>
        </w:rPr>
        <w:t>Факторы, влияющие на результат в беге. Уровень общей выносливости, равномерность пробегания дистанции, техника бега, уровень максимального потребления кислорода.</w:t>
      </w:r>
    </w:p>
    <w:p w:rsidR="00350446" w:rsidRPr="00AD3272" w:rsidRDefault="00350446" w:rsidP="007931E1">
      <w:pPr>
        <w:ind w:firstLine="567"/>
        <w:jc w:val="both"/>
        <w:rPr>
          <w:sz w:val="28"/>
          <w:szCs w:val="28"/>
        </w:rPr>
      </w:pPr>
      <w:r w:rsidRPr="00AD3272">
        <w:rPr>
          <w:sz w:val="28"/>
          <w:szCs w:val="28"/>
        </w:rPr>
        <w:t>В соревнованиях по бегу на средние и длинные дистанции самыми распространенными являются два тактических приема: бег на резуль</w:t>
      </w:r>
      <w:r w:rsidRPr="00AD3272">
        <w:rPr>
          <w:sz w:val="28"/>
          <w:szCs w:val="28"/>
        </w:rPr>
        <w:softHyphen/>
        <w:t>тат и бег на выигрыш.</w:t>
      </w:r>
    </w:p>
    <w:p w:rsidR="00350446" w:rsidRPr="00AD3272" w:rsidRDefault="00350446" w:rsidP="007931E1">
      <w:pPr>
        <w:ind w:firstLine="567"/>
        <w:jc w:val="both"/>
        <w:rPr>
          <w:sz w:val="28"/>
          <w:szCs w:val="28"/>
        </w:rPr>
      </w:pPr>
      <w:r w:rsidRPr="00AD3272">
        <w:rPr>
          <w:sz w:val="28"/>
          <w:szCs w:val="28"/>
        </w:rPr>
        <w:t>В первом варианте поддерживается запланированная скорость бега на протяжении всей дистанции. При такой тактике бег проходит с рав</w:t>
      </w:r>
      <w:r w:rsidRPr="00AD3272">
        <w:rPr>
          <w:sz w:val="28"/>
          <w:szCs w:val="28"/>
        </w:rPr>
        <w:softHyphen/>
        <w:t>номерной и относительно высокой скоростью.</w:t>
      </w:r>
    </w:p>
    <w:p w:rsidR="00350446" w:rsidRPr="00AD3272" w:rsidRDefault="00350446" w:rsidP="007931E1">
      <w:pPr>
        <w:ind w:firstLine="567"/>
        <w:jc w:val="both"/>
        <w:rPr>
          <w:sz w:val="28"/>
          <w:szCs w:val="28"/>
        </w:rPr>
      </w:pPr>
      <w:r w:rsidRPr="00AD3272">
        <w:rPr>
          <w:sz w:val="28"/>
          <w:szCs w:val="28"/>
        </w:rPr>
        <w:t>Во втором случае необходимо выдерживать высокий темп бега, пред</w:t>
      </w:r>
      <w:r w:rsidRPr="00AD3272">
        <w:rPr>
          <w:sz w:val="28"/>
          <w:szCs w:val="28"/>
        </w:rPr>
        <w:softHyphen/>
        <w:t>ложенный соперниками, и сохранить силы для решающего финишного ускорения. При таком беге спортсмен обычно выбирает место сразу за лидером и внимательно следит за всеми конкурентами, готовясь в лю</w:t>
      </w:r>
      <w:r w:rsidRPr="00AD3272">
        <w:rPr>
          <w:sz w:val="28"/>
          <w:szCs w:val="28"/>
        </w:rPr>
        <w:softHyphen/>
        <w:t>бой момент предпринять маневр: повысить скорость, выйти из окруже</w:t>
      </w:r>
      <w:r w:rsidRPr="00AD3272">
        <w:rPr>
          <w:sz w:val="28"/>
          <w:szCs w:val="28"/>
        </w:rPr>
        <w:softHyphen/>
        <w:t>ния и т. п. Особенно важно следить за тем, чтобы справа было всегда свободное место, необходимое бегуну для маневра, так как даже опыт</w:t>
      </w:r>
      <w:r w:rsidRPr="00AD3272">
        <w:rPr>
          <w:sz w:val="28"/>
          <w:szCs w:val="28"/>
        </w:rPr>
        <w:softHyphen/>
        <w:t xml:space="preserve">ные спортсмены часто </w:t>
      </w:r>
      <w:r w:rsidRPr="00AD3272">
        <w:rPr>
          <w:sz w:val="28"/>
          <w:szCs w:val="28"/>
        </w:rPr>
        <w:lastRenderedPageBreak/>
        <w:t>попадают в «коробочку» и лишаются этой воз</w:t>
      </w:r>
      <w:r w:rsidRPr="00AD3272">
        <w:rPr>
          <w:sz w:val="28"/>
          <w:szCs w:val="28"/>
        </w:rPr>
        <w:softHyphen/>
        <w:t>можности. В результате бегуну приходится ждать, пока лидирующая группа растянется, и в ней появятся «окна».</w:t>
      </w:r>
    </w:p>
    <w:p w:rsidR="00350446" w:rsidRPr="00AD3272" w:rsidRDefault="00350446" w:rsidP="007931E1">
      <w:pPr>
        <w:ind w:firstLine="567"/>
        <w:jc w:val="both"/>
        <w:rPr>
          <w:sz w:val="28"/>
          <w:szCs w:val="28"/>
        </w:rPr>
      </w:pPr>
      <w:r w:rsidRPr="00AD3272">
        <w:rPr>
          <w:sz w:val="28"/>
          <w:szCs w:val="28"/>
        </w:rPr>
        <w:t>Независимо от выбранной тактики следует помнить, что начать бег со старта надо по возможности быстро. Ускорение на первых метрах позволяет быстрее набрать необходимую скорость и затем поддержи</w:t>
      </w:r>
      <w:r w:rsidRPr="00AD3272">
        <w:rPr>
          <w:sz w:val="28"/>
          <w:szCs w:val="28"/>
        </w:rPr>
        <w:softHyphen/>
        <w:t>вать ее. Бегуну же, медленно начавшему бег, будет трудно на дистан</w:t>
      </w:r>
      <w:r w:rsidRPr="00AD3272">
        <w:rPr>
          <w:sz w:val="28"/>
          <w:szCs w:val="28"/>
        </w:rPr>
        <w:softHyphen/>
        <w:t>ции достигнуть необходимой скорости и догнать лидеров. Быстрое на</w:t>
      </w:r>
      <w:r w:rsidRPr="00AD3272">
        <w:rPr>
          <w:sz w:val="28"/>
          <w:szCs w:val="28"/>
        </w:rPr>
        <w:softHyphen/>
        <w:t>чало дает возможность выйти из большой группы, избежать столкнове</w:t>
      </w:r>
      <w:r w:rsidRPr="00AD3272">
        <w:rPr>
          <w:sz w:val="28"/>
          <w:szCs w:val="28"/>
        </w:rPr>
        <w:softHyphen/>
        <w:t>ния. При большом количестве участников в забеге не надо стремиться в начале бега занять место у бровки, что может привести к попаданию в «коробочку».</w:t>
      </w:r>
    </w:p>
    <w:p w:rsidR="00350446" w:rsidRPr="00AD3272" w:rsidRDefault="00350446" w:rsidP="007931E1">
      <w:pPr>
        <w:ind w:firstLine="567"/>
        <w:jc w:val="both"/>
        <w:rPr>
          <w:sz w:val="28"/>
          <w:szCs w:val="28"/>
        </w:rPr>
      </w:pPr>
      <w:r w:rsidRPr="00AD3272">
        <w:rPr>
          <w:sz w:val="28"/>
          <w:szCs w:val="28"/>
        </w:rPr>
        <w:t>Наметив спортивный результат, следует составить график бега, ко</w:t>
      </w:r>
      <w:r w:rsidRPr="00AD3272">
        <w:rPr>
          <w:sz w:val="28"/>
          <w:szCs w:val="28"/>
        </w:rPr>
        <w:softHyphen/>
        <w:t>торый особенно необходим при тактике лидирования. При беге на выиг</w:t>
      </w:r>
      <w:r w:rsidRPr="00AD3272">
        <w:rPr>
          <w:sz w:val="28"/>
          <w:szCs w:val="28"/>
        </w:rPr>
        <w:softHyphen/>
        <w:t>рыш график бега не имеет главного значения, так как успех зависит от увеличения скорости на финишном отрезке.</w:t>
      </w:r>
    </w:p>
    <w:p w:rsidR="00350446" w:rsidRPr="00CC05A3" w:rsidRDefault="00350446" w:rsidP="007931E1">
      <w:pPr>
        <w:ind w:firstLine="426"/>
        <w:jc w:val="both"/>
        <w:rPr>
          <w:i/>
          <w:sz w:val="28"/>
          <w:szCs w:val="28"/>
        </w:rPr>
      </w:pPr>
      <w:r w:rsidRPr="005A2C90">
        <w:rPr>
          <w:b/>
          <w:i/>
          <w:sz w:val="28"/>
          <w:szCs w:val="28"/>
        </w:rPr>
        <w:t>Методика обучения</w:t>
      </w:r>
    </w:p>
    <w:p w:rsidR="00350446" w:rsidRPr="00DA1D0C" w:rsidRDefault="00350446" w:rsidP="007931E1">
      <w:pPr>
        <w:ind w:firstLine="284"/>
        <w:jc w:val="both"/>
        <w:rPr>
          <w:sz w:val="28"/>
          <w:szCs w:val="28"/>
        </w:rPr>
      </w:pPr>
      <w:r w:rsidRPr="00DA1D0C">
        <w:rPr>
          <w:sz w:val="28"/>
          <w:szCs w:val="28"/>
        </w:rPr>
        <w:t>Делится на несколько этапов, которым присущи свои задачи. Невозможно обучиться правильной технике за одно занятие.</w:t>
      </w:r>
    </w:p>
    <w:p w:rsidR="00350446" w:rsidRPr="00DA1D0C" w:rsidRDefault="00350446" w:rsidP="002D450D">
      <w:pPr>
        <w:numPr>
          <w:ilvl w:val="0"/>
          <w:numId w:val="7"/>
        </w:numPr>
        <w:tabs>
          <w:tab w:val="clear" w:pos="974"/>
        </w:tabs>
        <w:ind w:left="0" w:firstLine="284"/>
        <w:jc w:val="both"/>
        <w:rPr>
          <w:sz w:val="28"/>
          <w:szCs w:val="28"/>
        </w:rPr>
      </w:pPr>
      <w:r w:rsidRPr="00DA1D0C">
        <w:rPr>
          <w:sz w:val="28"/>
          <w:szCs w:val="28"/>
        </w:rPr>
        <w:t>У занимающих</w:t>
      </w:r>
      <w:r>
        <w:rPr>
          <w:sz w:val="28"/>
          <w:szCs w:val="28"/>
        </w:rPr>
        <w:t>ся</w:t>
      </w:r>
      <w:r w:rsidRPr="00DA1D0C">
        <w:rPr>
          <w:sz w:val="28"/>
          <w:szCs w:val="28"/>
        </w:rPr>
        <w:t xml:space="preserve"> необходимо создать полное представление о технике бега на средние и длинные дистанции. В основном, на этом этапе применяются словесные и наглядные методы. В меньшей степени практические. Проводится краткий рассказ о беге на средние и длинные дистанции (конечно рассказ лучше подготовить заранее и потренироваться в произношении). Затем выполняется демонстрация техники, как непосредственная, так и опосредованная (видео, плакаты и т.д.). Показывают технику сначала сбоку, затем спереди и сзади, изменяя скорость передвижения. После предлагается опробовать пробегание на дистанции в 100-</w:t>
      </w:r>
      <w:smartTag w:uri="urn:schemas-microsoft-com:office:smarttags" w:element="metricconverter">
        <w:smartTagPr>
          <w:attr w:name="ProductID" w:val="150 м"/>
        </w:smartTagPr>
        <w:r w:rsidRPr="00DA1D0C">
          <w:rPr>
            <w:sz w:val="28"/>
            <w:szCs w:val="28"/>
          </w:rPr>
          <w:t>150 м</w:t>
        </w:r>
      </w:smartTag>
      <w:r w:rsidRPr="00DA1D0C">
        <w:rPr>
          <w:sz w:val="28"/>
          <w:szCs w:val="28"/>
        </w:rPr>
        <w:t>. Необходимо именно на этой стадии выявить и исправить все возникающие ошибки, т.к. в дальнейшем они перейдут в двигательный навык и справить их будет очень тяжело.</w:t>
      </w:r>
    </w:p>
    <w:p w:rsidR="00350446" w:rsidRPr="00DA1D0C" w:rsidRDefault="00350446" w:rsidP="002D450D">
      <w:pPr>
        <w:numPr>
          <w:ilvl w:val="0"/>
          <w:numId w:val="7"/>
        </w:numPr>
        <w:tabs>
          <w:tab w:val="clear" w:pos="974"/>
        </w:tabs>
        <w:ind w:left="0" w:firstLine="284"/>
        <w:jc w:val="both"/>
        <w:rPr>
          <w:sz w:val="28"/>
          <w:szCs w:val="28"/>
        </w:rPr>
      </w:pPr>
      <w:r w:rsidRPr="00DA1D0C">
        <w:rPr>
          <w:sz w:val="28"/>
          <w:szCs w:val="28"/>
        </w:rPr>
        <w:t>Необходимо обучить основным элементам техники бега. Используются практические методы в сочетании с наглядными и словесными. Имитация положений рук, ног, головы. Имитация движений конечностей – рук, затем ног. Медленный бег на передней части стопы, бег с высоким подниманием бедра и др.</w:t>
      </w:r>
    </w:p>
    <w:p w:rsidR="00350446" w:rsidRPr="00DA1D0C" w:rsidRDefault="00350446" w:rsidP="002D450D">
      <w:pPr>
        <w:numPr>
          <w:ilvl w:val="0"/>
          <w:numId w:val="7"/>
        </w:numPr>
        <w:tabs>
          <w:tab w:val="clear" w:pos="974"/>
        </w:tabs>
        <w:ind w:left="0" w:firstLine="284"/>
        <w:jc w:val="both"/>
        <w:rPr>
          <w:sz w:val="28"/>
          <w:szCs w:val="28"/>
        </w:rPr>
      </w:pPr>
      <w:r w:rsidRPr="00DA1D0C">
        <w:rPr>
          <w:sz w:val="28"/>
          <w:szCs w:val="28"/>
        </w:rPr>
        <w:t>Обучение бега по прямой с постоянной скоростью. Постепенное наращивание скорости на отрезках 30-</w:t>
      </w:r>
      <w:smartTag w:uri="urn:schemas-microsoft-com:office:smarttags" w:element="metricconverter">
        <w:smartTagPr>
          <w:attr w:name="ProductID" w:val="60 м"/>
        </w:smartTagPr>
        <w:r w:rsidRPr="00DA1D0C">
          <w:rPr>
            <w:sz w:val="28"/>
            <w:szCs w:val="28"/>
          </w:rPr>
          <w:t>60 м</w:t>
        </w:r>
      </w:smartTag>
      <w:r w:rsidRPr="00DA1D0C">
        <w:rPr>
          <w:sz w:val="28"/>
          <w:szCs w:val="28"/>
        </w:rPr>
        <w:t xml:space="preserve">. Постепенное ускорение и удержание скорости на отрезках до </w:t>
      </w:r>
      <w:smartTag w:uri="urn:schemas-microsoft-com:office:smarttags" w:element="metricconverter">
        <w:smartTagPr>
          <w:attr w:name="ProductID" w:val="100 м"/>
        </w:smartTagPr>
        <w:r w:rsidRPr="00DA1D0C">
          <w:rPr>
            <w:sz w:val="28"/>
            <w:szCs w:val="28"/>
          </w:rPr>
          <w:t>100 м</w:t>
        </w:r>
      </w:smartTag>
      <w:r w:rsidRPr="00DA1D0C">
        <w:rPr>
          <w:sz w:val="28"/>
          <w:szCs w:val="28"/>
        </w:rPr>
        <w:t xml:space="preserve">. Бег до </w:t>
      </w:r>
      <w:smartTag w:uri="urn:schemas-microsoft-com:office:smarttags" w:element="metricconverter">
        <w:smartTagPr>
          <w:attr w:name="ProductID" w:val="200 м"/>
        </w:smartTagPr>
        <w:r w:rsidRPr="00DA1D0C">
          <w:rPr>
            <w:sz w:val="28"/>
            <w:szCs w:val="28"/>
          </w:rPr>
          <w:t>200 м</w:t>
        </w:r>
      </w:smartTag>
      <w:r w:rsidRPr="00DA1D0C">
        <w:rPr>
          <w:sz w:val="28"/>
          <w:szCs w:val="28"/>
        </w:rPr>
        <w:t xml:space="preserve"> с равномерной скоростью. Бег с переменной скоростью на </w:t>
      </w:r>
      <w:smartTag w:uri="urn:schemas-microsoft-com:office:smarttags" w:element="metricconverter">
        <w:smartTagPr>
          <w:attr w:name="ProductID" w:val="200 м"/>
        </w:smartTagPr>
        <w:r w:rsidRPr="00DA1D0C">
          <w:rPr>
            <w:sz w:val="28"/>
            <w:szCs w:val="28"/>
          </w:rPr>
          <w:t>200 м</w:t>
        </w:r>
      </w:smartTag>
      <w:r w:rsidRPr="00DA1D0C">
        <w:rPr>
          <w:sz w:val="28"/>
          <w:szCs w:val="28"/>
        </w:rPr>
        <w:t xml:space="preserve"> (участки изменения скорости определяются преподавателем).</w:t>
      </w:r>
    </w:p>
    <w:p w:rsidR="00350446" w:rsidRPr="00DA1D0C" w:rsidRDefault="00350446" w:rsidP="002D450D">
      <w:pPr>
        <w:numPr>
          <w:ilvl w:val="0"/>
          <w:numId w:val="7"/>
        </w:numPr>
        <w:tabs>
          <w:tab w:val="clear" w:pos="974"/>
        </w:tabs>
        <w:ind w:left="0" w:firstLine="284"/>
        <w:jc w:val="both"/>
        <w:rPr>
          <w:sz w:val="28"/>
          <w:szCs w:val="28"/>
        </w:rPr>
      </w:pPr>
      <w:r w:rsidRPr="00DA1D0C">
        <w:rPr>
          <w:sz w:val="28"/>
          <w:szCs w:val="28"/>
        </w:rPr>
        <w:t>Обучение технике бега по повороту. Бег по кругу с постепенным уменьшением радиуса до 20-</w:t>
      </w:r>
      <w:smartTag w:uri="urn:schemas-microsoft-com:office:smarttags" w:element="metricconverter">
        <w:smartTagPr>
          <w:attr w:name="ProductID" w:val="25 м"/>
        </w:smartTagPr>
        <w:r w:rsidRPr="00DA1D0C">
          <w:rPr>
            <w:sz w:val="28"/>
            <w:szCs w:val="28"/>
          </w:rPr>
          <w:t>25 м</w:t>
        </w:r>
      </w:smartTag>
      <w:r w:rsidRPr="00DA1D0C">
        <w:rPr>
          <w:sz w:val="28"/>
          <w:szCs w:val="28"/>
        </w:rPr>
        <w:t xml:space="preserve">. Бег змейкой. Выбегание с середины виража на прямую, и вбегание с прямой в вираж. Пробегание по виражу. Бег по кругу осуществляется против часовой стрелки. Необходимо следить за </w:t>
      </w:r>
      <w:r w:rsidRPr="00DA1D0C">
        <w:rPr>
          <w:sz w:val="28"/>
          <w:szCs w:val="28"/>
        </w:rPr>
        <w:lastRenderedPageBreak/>
        <w:t>увеличением длины шагов при выбегании с виража и за увеличением частоты шагов и движений рук при вбегании в вираж.</w:t>
      </w:r>
    </w:p>
    <w:p w:rsidR="00350446" w:rsidRPr="00004DE5" w:rsidRDefault="00350446" w:rsidP="002D450D">
      <w:pPr>
        <w:numPr>
          <w:ilvl w:val="0"/>
          <w:numId w:val="7"/>
        </w:numPr>
        <w:tabs>
          <w:tab w:val="clear" w:pos="974"/>
        </w:tabs>
        <w:ind w:left="0" w:firstLine="284"/>
        <w:jc w:val="both"/>
        <w:rPr>
          <w:sz w:val="28"/>
          <w:szCs w:val="28"/>
        </w:rPr>
      </w:pPr>
      <w:r w:rsidRPr="00DA1D0C">
        <w:rPr>
          <w:sz w:val="28"/>
          <w:szCs w:val="28"/>
        </w:rPr>
        <w:t xml:space="preserve">Совершенствование техники. Переменный бег до </w:t>
      </w:r>
      <w:smartTag w:uri="urn:schemas-microsoft-com:office:smarttags" w:element="metricconverter">
        <w:smartTagPr>
          <w:attr w:name="ProductID" w:val="2000 м"/>
        </w:smartTagPr>
        <w:r w:rsidRPr="00DA1D0C">
          <w:rPr>
            <w:sz w:val="28"/>
            <w:szCs w:val="28"/>
          </w:rPr>
          <w:t>2000 м</w:t>
        </w:r>
      </w:smartTag>
      <w:r w:rsidRPr="00DA1D0C">
        <w:rPr>
          <w:sz w:val="28"/>
          <w:szCs w:val="28"/>
        </w:rPr>
        <w:t xml:space="preserve">. Равномерный бег до </w:t>
      </w:r>
      <w:smartTag w:uri="urn:schemas-microsoft-com:office:smarttags" w:element="metricconverter">
        <w:smartTagPr>
          <w:attr w:name="ProductID" w:val="1200 м"/>
        </w:smartTagPr>
        <w:r w:rsidRPr="00DA1D0C">
          <w:rPr>
            <w:sz w:val="28"/>
            <w:szCs w:val="28"/>
          </w:rPr>
          <w:t>1200 м</w:t>
        </w:r>
      </w:smartTag>
      <w:r w:rsidRPr="00DA1D0C">
        <w:rPr>
          <w:sz w:val="28"/>
          <w:szCs w:val="28"/>
        </w:rPr>
        <w:t xml:space="preserve">. Бег до </w:t>
      </w:r>
      <w:smartTag w:uri="urn:schemas-microsoft-com:office:smarttags" w:element="metricconverter">
        <w:smartTagPr>
          <w:attr w:name="ProductID" w:val="1200 м"/>
        </w:smartTagPr>
        <w:r w:rsidRPr="00DA1D0C">
          <w:rPr>
            <w:sz w:val="28"/>
            <w:szCs w:val="28"/>
          </w:rPr>
          <w:t>1200 м</w:t>
        </w:r>
      </w:smartTag>
      <w:r w:rsidRPr="00DA1D0C">
        <w:rPr>
          <w:sz w:val="28"/>
          <w:szCs w:val="28"/>
        </w:rPr>
        <w:t xml:space="preserve"> с ускорением на последних </w:t>
      </w:r>
      <w:smartTag w:uri="urn:schemas-microsoft-com:office:smarttags" w:element="metricconverter">
        <w:smartTagPr>
          <w:attr w:name="ProductID" w:val="100 м"/>
        </w:smartTagPr>
        <w:r w:rsidRPr="00DA1D0C">
          <w:rPr>
            <w:sz w:val="28"/>
            <w:szCs w:val="28"/>
          </w:rPr>
          <w:t>100 м</w:t>
        </w:r>
      </w:smartTag>
      <w:r w:rsidRPr="00DA1D0C">
        <w:rPr>
          <w:sz w:val="28"/>
          <w:szCs w:val="28"/>
        </w:rPr>
        <w:t xml:space="preserve">. Бег в затрудненных условиях - дождь, ветер, пересеченная местность, ограниченность времени и т.д. Необходимо следить за стабильностью в технике и удержанию скорости пробегания. </w:t>
      </w:r>
    </w:p>
    <w:p w:rsidR="00350446" w:rsidRDefault="00350446" w:rsidP="007931E1">
      <w:pPr>
        <w:ind w:firstLine="426"/>
        <w:jc w:val="both"/>
        <w:rPr>
          <w:b/>
          <w:sz w:val="28"/>
          <w:szCs w:val="28"/>
        </w:rPr>
      </w:pPr>
    </w:p>
    <w:p w:rsidR="00350446" w:rsidRPr="003B56CC" w:rsidRDefault="00350446" w:rsidP="000D089D">
      <w:pPr>
        <w:pStyle w:val="16"/>
        <w:jc w:val="both"/>
        <w:rPr>
          <w:sz w:val="28"/>
          <w:szCs w:val="28"/>
        </w:rPr>
      </w:pPr>
      <w:r w:rsidRPr="003B56CC">
        <w:rPr>
          <w:b/>
          <w:bCs/>
          <w:color w:val="000000"/>
          <w:sz w:val="28"/>
          <w:szCs w:val="28"/>
        </w:rPr>
        <w:t>3.</w:t>
      </w:r>
      <w:r w:rsidRPr="003B56CC">
        <w:rPr>
          <w:b/>
          <w:bCs/>
          <w:color w:val="000000"/>
          <w:sz w:val="28"/>
          <w:szCs w:val="28"/>
          <w:lang w:val="ru-RU"/>
        </w:rPr>
        <w:t xml:space="preserve"> </w:t>
      </w:r>
      <w:r w:rsidRPr="003B56CC">
        <w:rPr>
          <w:b/>
          <w:bCs/>
          <w:color w:val="000000"/>
          <w:sz w:val="28"/>
          <w:szCs w:val="28"/>
        </w:rPr>
        <w:t>МЕТОДИЧЕСКАЯ ЧАСТЬ</w:t>
      </w:r>
    </w:p>
    <w:p w:rsidR="00350446" w:rsidRPr="00957C45" w:rsidRDefault="00350446" w:rsidP="000D089D">
      <w:pPr>
        <w:pStyle w:val="16"/>
        <w:jc w:val="both"/>
        <w:rPr>
          <w:sz w:val="28"/>
          <w:szCs w:val="28"/>
        </w:rPr>
      </w:pPr>
    </w:p>
    <w:p w:rsidR="00350446" w:rsidRDefault="00350446" w:rsidP="000D089D">
      <w:pPr>
        <w:pStyle w:val="16"/>
        <w:ind w:firstLine="708"/>
        <w:jc w:val="both"/>
        <w:rPr>
          <w:color w:val="000000"/>
          <w:sz w:val="28"/>
          <w:szCs w:val="28"/>
          <w:lang w:val="ru-RU"/>
        </w:rPr>
      </w:pPr>
      <w:r w:rsidRPr="00957C45">
        <w:rPr>
          <w:color w:val="000000"/>
          <w:sz w:val="28"/>
          <w:szCs w:val="28"/>
        </w:rPr>
        <w:t>Методическая часть учебной программы включает учебный материал по основным предметным областям, его распределение по годам обучения и в годовом цикле; рекомендуемые объемы тренировочных и соревновательных нагрузок и планирование спортивных результатов по годам обучения; а также содержит практические материалы и методические рекомендации по проведению тренировочных занятий.</w:t>
      </w:r>
    </w:p>
    <w:p w:rsidR="00350446" w:rsidRPr="00957C45" w:rsidRDefault="00350446" w:rsidP="000D089D">
      <w:pPr>
        <w:pStyle w:val="16"/>
        <w:jc w:val="both"/>
        <w:rPr>
          <w:sz w:val="28"/>
          <w:szCs w:val="28"/>
          <w:lang w:val="ru-RU"/>
        </w:rPr>
      </w:pPr>
    </w:p>
    <w:p w:rsidR="00350446" w:rsidRPr="00AC2BC0" w:rsidRDefault="00350446" w:rsidP="00791B11">
      <w:pPr>
        <w:pStyle w:val="16"/>
        <w:jc w:val="both"/>
        <w:rPr>
          <w:b/>
          <w:sz w:val="28"/>
          <w:szCs w:val="28"/>
        </w:rPr>
      </w:pPr>
      <w:r>
        <w:rPr>
          <w:b/>
          <w:bCs/>
          <w:sz w:val="28"/>
          <w:szCs w:val="28"/>
        </w:rPr>
        <w:t>3.</w:t>
      </w:r>
      <w:r>
        <w:rPr>
          <w:b/>
          <w:bCs/>
          <w:sz w:val="28"/>
          <w:szCs w:val="28"/>
          <w:lang w:val="ru-RU"/>
        </w:rPr>
        <w:t>1</w:t>
      </w:r>
      <w:r w:rsidRPr="00AC2BC0">
        <w:rPr>
          <w:b/>
          <w:bCs/>
          <w:sz w:val="28"/>
          <w:szCs w:val="28"/>
        </w:rPr>
        <w:t xml:space="preserve">. </w:t>
      </w:r>
      <w:r>
        <w:rPr>
          <w:b/>
          <w:bCs/>
          <w:sz w:val="28"/>
          <w:szCs w:val="28"/>
          <w:lang w:val="ru-RU"/>
        </w:rPr>
        <w:t>Формы о</w:t>
      </w:r>
      <w:r>
        <w:rPr>
          <w:b/>
          <w:bCs/>
          <w:sz w:val="28"/>
          <w:szCs w:val="28"/>
        </w:rPr>
        <w:t>рганизаци</w:t>
      </w:r>
      <w:r>
        <w:rPr>
          <w:b/>
          <w:bCs/>
          <w:sz w:val="28"/>
          <w:szCs w:val="28"/>
          <w:lang w:val="ru-RU"/>
        </w:rPr>
        <w:t>и</w:t>
      </w:r>
      <w:r w:rsidRPr="00AC2BC0">
        <w:rPr>
          <w:b/>
          <w:bCs/>
          <w:sz w:val="28"/>
          <w:szCs w:val="28"/>
        </w:rPr>
        <w:t xml:space="preserve"> тренировочного процесса</w:t>
      </w:r>
    </w:p>
    <w:p w:rsidR="00350446" w:rsidRPr="00791B11" w:rsidRDefault="00350446" w:rsidP="00791B11">
      <w:pPr>
        <w:pStyle w:val="16"/>
        <w:ind w:firstLine="708"/>
        <w:jc w:val="both"/>
        <w:rPr>
          <w:sz w:val="28"/>
          <w:szCs w:val="28"/>
        </w:rPr>
      </w:pPr>
      <w:r w:rsidRPr="00791B11">
        <w:rPr>
          <w:sz w:val="28"/>
          <w:szCs w:val="28"/>
        </w:rPr>
        <w:t>Основными формами организации учебно-тренировочного процесса являются:</w:t>
      </w:r>
    </w:p>
    <w:p w:rsidR="00350446" w:rsidRPr="006424D1" w:rsidRDefault="00350446" w:rsidP="002D450D">
      <w:pPr>
        <w:pStyle w:val="16"/>
        <w:numPr>
          <w:ilvl w:val="0"/>
          <w:numId w:val="25"/>
        </w:numPr>
        <w:jc w:val="both"/>
        <w:rPr>
          <w:sz w:val="28"/>
          <w:szCs w:val="28"/>
        </w:rPr>
      </w:pPr>
      <w:r w:rsidRPr="006424D1">
        <w:rPr>
          <w:sz w:val="28"/>
          <w:szCs w:val="28"/>
        </w:rPr>
        <w:t>групповые тренировочные и теоретические занятия;</w:t>
      </w:r>
    </w:p>
    <w:p w:rsidR="00350446" w:rsidRPr="006424D1" w:rsidRDefault="00350446" w:rsidP="002D450D">
      <w:pPr>
        <w:pStyle w:val="16"/>
        <w:numPr>
          <w:ilvl w:val="0"/>
          <w:numId w:val="25"/>
        </w:numPr>
        <w:jc w:val="both"/>
        <w:rPr>
          <w:sz w:val="28"/>
          <w:szCs w:val="28"/>
        </w:rPr>
      </w:pPr>
      <w:r w:rsidRPr="006424D1">
        <w:rPr>
          <w:sz w:val="28"/>
          <w:szCs w:val="28"/>
        </w:rPr>
        <w:t>работа по индивидуальным планам, заданиям;</w:t>
      </w:r>
    </w:p>
    <w:p w:rsidR="00350446" w:rsidRPr="006424D1" w:rsidRDefault="00350446" w:rsidP="002D450D">
      <w:pPr>
        <w:pStyle w:val="16"/>
        <w:numPr>
          <w:ilvl w:val="0"/>
          <w:numId w:val="25"/>
        </w:numPr>
        <w:jc w:val="both"/>
        <w:rPr>
          <w:sz w:val="28"/>
          <w:szCs w:val="28"/>
        </w:rPr>
      </w:pPr>
      <w:r w:rsidRPr="006424D1">
        <w:rPr>
          <w:sz w:val="28"/>
          <w:szCs w:val="28"/>
        </w:rPr>
        <w:t>медико-восстановительные, профилактические мероприятия (баня, сауна и т.д.);</w:t>
      </w:r>
    </w:p>
    <w:p w:rsidR="00350446" w:rsidRPr="006424D1" w:rsidRDefault="00350446" w:rsidP="002D450D">
      <w:pPr>
        <w:pStyle w:val="16"/>
        <w:numPr>
          <w:ilvl w:val="0"/>
          <w:numId w:val="25"/>
        </w:numPr>
        <w:jc w:val="both"/>
        <w:rPr>
          <w:sz w:val="28"/>
          <w:szCs w:val="28"/>
        </w:rPr>
      </w:pPr>
      <w:r w:rsidRPr="006424D1">
        <w:rPr>
          <w:sz w:val="28"/>
          <w:szCs w:val="28"/>
        </w:rPr>
        <w:t>медицинский контроль;</w:t>
      </w:r>
    </w:p>
    <w:p w:rsidR="00350446" w:rsidRPr="006424D1" w:rsidRDefault="00350446" w:rsidP="002D450D">
      <w:pPr>
        <w:pStyle w:val="16"/>
        <w:numPr>
          <w:ilvl w:val="0"/>
          <w:numId w:val="25"/>
        </w:numPr>
        <w:jc w:val="both"/>
        <w:rPr>
          <w:sz w:val="28"/>
          <w:szCs w:val="28"/>
        </w:rPr>
      </w:pPr>
      <w:r w:rsidRPr="006424D1">
        <w:rPr>
          <w:sz w:val="28"/>
          <w:szCs w:val="28"/>
        </w:rPr>
        <w:t>участие в соревнованиях;</w:t>
      </w:r>
    </w:p>
    <w:p w:rsidR="00350446" w:rsidRPr="006424D1" w:rsidRDefault="00350446" w:rsidP="002D450D">
      <w:pPr>
        <w:pStyle w:val="16"/>
        <w:numPr>
          <w:ilvl w:val="0"/>
          <w:numId w:val="25"/>
        </w:numPr>
        <w:jc w:val="both"/>
        <w:rPr>
          <w:sz w:val="28"/>
          <w:szCs w:val="28"/>
        </w:rPr>
      </w:pPr>
      <w:r w:rsidRPr="006424D1">
        <w:rPr>
          <w:sz w:val="28"/>
          <w:szCs w:val="28"/>
        </w:rPr>
        <w:t>учебно-тренировочные сборы;</w:t>
      </w:r>
    </w:p>
    <w:p w:rsidR="00350446" w:rsidRPr="006424D1" w:rsidRDefault="00350446" w:rsidP="002D450D">
      <w:pPr>
        <w:pStyle w:val="16"/>
        <w:numPr>
          <w:ilvl w:val="0"/>
          <w:numId w:val="25"/>
        </w:numPr>
        <w:jc w:val="both"/>
        <w:rPr>
          <w:sz w:val="28"/>
          <w:szCs w:val="28"/>
        </w:rPr>
      </w:pPr>
      <w:r w:rsidRPr="006424D1">
        <w:rPr>
          <w:sz w:val="28"/>
          <w:szCs w:val="28"/>
        </w:rPr>
        <w:t>просмотр и анализ спортивных мероприятий;</w:t>
      </w:r>
    </w:p>
    <w:p w:rsidR="00350446" w:rsidRPr="006424D1" w:rsidRDefault="00350446" w:rsidP="002D450D">
      <w:pPr>
        <w:pStyle w:val="16"/>
        <w:numPr>
          <w:ilvl w:val="0"/>
          <w:numId w:val="25"/>
        </w:numPr>
        <w:jc w:val="both"/>
        <w:rPr>
          <w:sz w:val="28"/>
          <w:szCs w:val="28"/>
        </w:rPr>
      </w:pPr>
      <w:r w:rsidRPr="006424D1">
        <w:rPr>
          <w:sz w:val="28"/>
          <w:szCs w:val="28"/>
        </w:rPr>
        <w:t>инструкторская и судейская практика;</w:t>
      </w:r>
    </w:p>
    <w:p w:rsidR="00350446" w:rsidRPr="006424D1" w:rsidRDefault="00350446" w:rsidP="002D450D">
      <w:pPr>
        <w:pStyle w:val="16"/>
        <w:numPr>
          <w:ilvl w:val="0"/>
          <w:numId w:val="25"/>
        </w:numPr>
        <w:jc w:val="both"/>
        <w:rPr>
          <w:sz w:val="28"/>
          <w:szCs w:val="28"/>
        </w:rPr>
      </w:pPr>
      <w:r w:rsidRPr="006424D1">
        <w:rPr>
          <w:sz w:val="28"/>
          <w:szCs w:val="28"/>
        </w:rPr>
        <w:t xml:space="preserve">пребывание в спортивно-оздоровительных лагерях.     </w:t>
      </w:r>
    </w:p>
    <w:p w:rsidR="00350446" w:rsidRPr="006424D1" w:rsidRDefault="00350446" w:rsidP="00791B11">
      <w:pPr>
        <w:pStyle w:val="16"/>
        <w:ind w:firstLine="360"/>
        <w:jc w:val="both"/>
        <w:rPr>
          <w:sz w:val="28"/>
          <w:szCs w:val="28"/>
        </w:rPr>
      </w:pPr>
      <w:r w:rsidRPr="006424D1">
        <w:rPr>
          <w:color w:val="000000"/>
          <w:sz w:val="28"/>
          <w:szCs w:val="28"/>
        </w:rPr>
        <w:t xml:space="preserve">Для достижения высоких результатов на любом уровне подготовки спортсменов, тренер, планируя свою работу, должен: </w:t>
      </w:r>
    </w:p>
    <w:p w:rsidR="00350446" w:rsidRPr="006424D1" w:rsidRDefault="00350446" w:rsidP="00791B11">
      <w:pPr>
        <w:pStyle w:val="16"/>
        <w:jc w:val="both"/>
        <w:rPr>
          <w:sz w:val="28"/>
          <w:szCs w:val="28"/>
        </w:rPr>
      </w:pPr>
      <w:r w:rsidRPr="006424D1">
        <w:rPr>
          <w:color w:val="000000"/>
          <w:sz w:val="28"/>
          <w:szCs w:val="28"/>
        </w:rPr>
        <w:t xml:space="preserve">1) создать условия для проведения регулярных круглогодичных занятий, проводить занятия в местах, где соблюдены санитарно-гигиенические требования к помещению, оборудованию и инвентарю для предупреждения травматизма; </w:t>
      </w:r>
    </w:p>
    <w:p w:rsidR="00350446" w:rsidRPr="006424D1" w:rsidRDefault="00350446" w:rsidP="00791B11">
      <w:pPr>
        <w:pStyle w:val="16"/>
        <w:jc w:val="both"/>
        <w:rPr>
          <w:sz w:val="28"/>
          <w:szCs w:val="28"/>
        </w:rPr>
      </w:pPr>
      <w:r w:rsidRPr="006424D1">
        <w:rPr>
          <w:color w:val="000000"/>
          <w:sz w:val="28"/>
          <w:szCs w:val="28"/>
        </w:rPr>
        <w:t xml:space="preserve">2) обеспечить всестороннюю физическую подготовку в соответствии с возрастными особенностями занимающихся; </w:t>
      </w:r>
    </w:p>
    <w:p w:rsidR="00350446" w:rsidRPr="006424D1" w:rsidRDefault="00350446" w:rsidP="00791B11">
      <w:pPr>
        <w:pStyle w:val="16"/>
        <w:jc w:val="both"/>
        <w:rPr>
          <w:sz w:val="28"/>
          <w:szCs w:val="28"/>
        </w:rPr>
      </w:pPr>
      <w:r w:rsidRPr="006424D1">
        <w:rPr>
          <w:color w:val="000000"/>
          <w:sz w:val="28"/>
          <w:szCs w:val="28"/>
        </w:rPr>
        <w:t>3) постоянно совершенствовать техническую подготовку, а детей, которые с опер</w:t>
      </w:r>
      <w:r>
        <w:rPr>
          <w:color w:val="000000"/>
          <w:sz w:val="28"/>
          <w:szCs w:val="28"/>
        </w:rPr>
        <w:t xml:space="preserve">ежением осваивают </w:t>
      </w:r>
      <w:r>
        <w:rPr>
          <w:color w:val="000000"/>
          <w:sz w:val="28"/>
          <w:szCs w:val="28"/>
          <w:lang w:val="ru-RU"/>
        </w:rPr>
        <w:t xml:space="preserve">программу </w:t>
      </w:r>
      <w:r w:rsidRPr="006424D1">
        <w:rPr>
          <w:color w:val="000000"/>
          <w:sz w:val="28"/>
          <w:szCs w:val="28"/>
        </w:rPr>
        <w:t>, переводить в группы следующего года обучения досрочно;</w:t>
      </w:r>
    </w:p>
    <w:p w:rsidR="00350446" w:rsidRPr="006424D1" w:rsidRDefault="00350446" w:rsidP="00791B11">
      <w:pPr>
        <w:pStyle w:val="16"/>
        <w:jc w:val="both"/>
        <w:rPr>
          <w:sz w:val="28"/>
          <w:szCs w:val="28"/>
        </w:rPr>
      </w:pPr>
      <w:r w:rsidRPr="006424D1">
        <w:rPr>
          <w:color w:val="000000"/>
          <w:sz w:val="28"/>
          <w:szCs w:val="28"/>
        </w:rPr>
        <w:t xml:space="preserve">4) систематически вести воспитательную работу, прививать занимающимся любовь к избранному ими виду спорта, интерес к регулярным занятиям и росту их спортивного мастерства, учить соблюдать спортивную этику, </w:t>
      </w:r>
      <w:r w:rsidRPr="006424D1">
        <w:rPr>
          <w:color w:val="000000"/>
          <w:sz w:val="28"/>
          <w:szCs w:val="28"/>
        </w:rPr>
        <w:lastRenderedPageBreak/>
        <w:t xml:space="preserve">дисциплину; </w:t>
      </w:r>
    </w:p>
    <w:p w:rsidR="00350446" w:rsidRPr="006424D1" w:rsidRDefault="00350446" w:rsidP="00791B11">
      <w:pPr>
        <w:pStyle w:val="16"/>
        <w:jc w:val="both"/>
        <w:rPr>
          <w:sz w:val="28"/>
          <w:szCs w:val="28"/>
          <w:lang w:val="ru-RU"/>
        </w:rPr>
      </w:pPr>
      <w:r w:rsidRPr="006424D1">
        <w:rPr>
          <w:color w:val="000000"/>
          <w:sz w:val="28"/>
          <w:szCs w:val="28"/>
        </w:rPr>
        <w:t>5) укреплять здоровье занимающихся, приучать к соблюдению требований личной и общественной гигиены, режима спортсмена</w:t>
      </w:r>
      <w:r>
        <w:rPr>
          <w:color w:val="000000"/>
          <w:sz w:val="28"/>
          <w:szCs w:val="28"/>
          <w:lang w:val="ru-RU"/>
        </w:rPr>
        <w:t>.</w:t>
      </w:r>
    </w:p>
    <w:p w:rsidR="00350446" w:rsidRPr="006424D1" w:rsidRDefault="00350446" w:rsidP="00791B11">
      <w:pPr>
        <w:pStyle w:val="16"/>
        <w:ind w:firstLine="708"/>
        <w:jc w:val="both"/>
        <w:rPr>
          <w:sz w:val="28"/>
          <w:szCs w:val="28"/>
        </w:rPr>
      </w:pPr>
      <w:r w:rsidRPr="006424D1">
        <w:rPr>
          <w:sz w:val="28"/>
          <w:szCs w:val="28"/>
        </w:rPr>
        <w:t>Фо</w:t>
      </w:r>
      <w:r>
        <w:rPr>
          <w:sz w:val="28"/>
          <w:szCs w:val="28"/>
        </w:rPr>
        <w:t xml:space="preserve">рмы занятий </w:t>
      </w:r>
      <w:r>
        <w:rPr>
          <w:sz w:val="28"/>
          <w:szCs w:val="28"/>
          <w:lang w:val="ru-RU"/>
        </w:rPr>
        <w:t>легкой атлетикой</w:t>
      </w:r>
      <w:r w:rsidRPr="006424D1">
        <w:rPr>
          <w:sz w:val="28"/>
          <w:szCs w:val="28"/>
        </w:rPr>
        <w:t xml:space="preserve"> определяются в зависимости от контингента занимающихся, задач и условий подготовки и различаются по типу организации (урочные и неурочные), направленности (общеподготовительные, специализированные, комплексные), содержанию учебного материала (теоретические, практические).</w:t>
      </w:r>
    </w:p>
    <w:p w:rsidR="00350446" w:rsidRPr="006424D1" w:rsidRDefault="00350446" w:rsidP="00791B11">
      <w:pPr>
        <w:pStyle w:val="16"/>
        <w:ind w:firstLine="708"/>
        <w:jc w:val="both"/>
        <w:rPr>
          <w:sz w:val="28"/>
          <w:szCs w:val="28"/>
        </w:rPr>
      </w:pPr>
      <w:r w:rsidRPr="006424D1">
        <w:rPr>
          <w:sz w:val="28"/>
          <w:szCs w:val="28"/>
        </w:rPr>
        <w:t>Основной формой являются урочные практические занятия, проводимые под руководством тренера по общепринятой схеме согласно расписанию, которое составляется с учетом режима учебы занимающихся, а также исходя из материальной базы.</w:t>
      </w:r>
    </w:p>
    <w:p w:rsidR="00350446" w:rsidRPr="006424D1" w:rsidRDefault="00350446" w:rsidP="00791B11">
      <w:pPr>
        <w:pStyle w:val="16"/>
        <w:ind w:firstLine="708"/>
        <w:jc w:val="both"/>
        <w:rPr>
          <w:sz w:val="28"/>
          <w:szCs w:val="28"/>
        </w:rPr>
      </w:pPr>
      <w:r w:rsidRPr="006424D1">
        <w:rPr>
          <w:sz w:val="28"/>
          <w:szCs w:val="28"/>
        </w:rPr>
        <w:t>Теоретические занятия могут проводиться самостоятельно и в комплексе с практическими занятиями (например, в виде беседы, рассказа в течение 10-12 мин в начале практического урока). При проведении теоретических занятий целесообразно отдельные положения теории подкреплять примерами из практики, иллюстрировать их схемами, таблицами, рисунками и другими наглядными пособиями. Их лучше изготовить в виде слайдов и диапозитивов, что позволит создать со временем хороший методический комплекс, не требующий много места для хранения.</w:t>
      </w:r>
    </w:p>
    <w:p w:rsidR="00350446" w:rsidRPr="006424D1" w:rsidRDefault="00350446" w:rsidP="00791B11">
      <w:pPr>
        <w:pStyle w:val="16"/>
        <w:ind w:firstLine="708"/>
        <w:jc w:val="both"/>
        <w:rPr>
          <w:sz w:val="28"/>
          <w:szCs w:val="28"/>
        </w:rPr>
      </w:pPr>
      <w:r w:rsidRPr="006424D1">
        <w:rPr>
          <w:sz w:val="28"/>
          <w:szCs w:val="28"/>
        </w:rPr>
        <w:t>Практические занятия могут различаться по цели (на тренировочные, контрольные и соревновательные), количественному составу занимающихся (индивидуальные, групповые, индивидуально-групповые), степени разнообразия решаемых задач (на однородные и разнородные).</w:t>
      </w:r>
    </w:p>
    <w:p w:rsidR="00350446" w:rsidRPr="006424D1" w:rsidRDefault="00350446" w:rsidP="00791B11">
      <w:pPr>
        <w:pStyle w:val="16"/>
        <w:ind w:firstLine="708"/>
        <w:jc w:val="both"/>
        <w:rPr>
          <w:sz w:val="28"/>
          <w:szCs w:val="28"/>
        </w:rPr>
      </w:pPr>
      <w:r w:rsidRPr="006424D1">
        <w:rPr>
          <w:sz w:val="28"/>
          <w:szCs w:val="28"/>
        </w:rPr>
        <w:t>На тренировочных занятиях, наряду с разучиванием нового материала и закреплением пройденного, большое внимание уделяется повышению общей и специальной работ</w:t>
      </w:r>
      <w:r>
        <w:rPr>
          <w:sz w:val="28"/>
          <w:szCs w:val="28"/>
        </w:rPr>
        <w:t xml:space="preserve">оспособности </w:t>
      </w:r>
      <w:r>
        <w:rPr>
          <w:sz w:val="28"/>
          <w:szCs w:val="28"/>
          <w:lang w:val="ru-RU"/>
        </w:rPr>
        <w:t>легкоатлетов</w:t>
      </w:r>
      <w:r w:rsidRPr="006424D1">
        <w:rPr>
          <w:sz w:val="28"/>
          <w:szCs w:val="28"/>
        </w:rPr>
        <w:t xml:space="preserve"> . В процессе тренировочных занятий осуществляется совершенствование физической, психологической и специальной</w:t>
      </w:r>
      <w:r>
        <w:rPr>
          <w:sz w:val="28"/>
          <w:szCs w:val="28"/>
        </w:rPr>
        <w:t xml:space="preserve"> подготовленности</w:t>
      </w:r>
      <w:r w:rsidRPr="006424D1">
        <w:rPr>
          <w:sz w:val="28"/>
          <w:szCs w:val="28"/>
        </w:rPr>
        <w:t>, а также создаются предпосылки для повышения эффективности ранее изученных технико-тактических действий.</w:t>
      </w:r>
    </w:p>
    <w:p w:rsidR="00350446" w:rsidRPr="006424D1" w:rsidRDefault="00350446" w:rsidP="00791B11">
      <w:pPr>
        <w:pStyle w:val="16"/>
        <w:ind w:firstLine="708"/>
        <w:jc w:val="both"/>
        <w:rPr>
          <w:sz w:val="28"/>
          <w:szCs w:val="28"/>
        </w:rPr>
      </w:pPr>
      <w:r w:rsidRPr="006424D1">
        <w:rPr>
          <w:sz w:val="28"/>
          <w:szCs w:val="28"/>
        </w:rPr>
        <w:t>Контрольные занятия обычно применяются в конце отдельных этапов подготовки или в случаях проверки качества работы тренеров. На таких занятиях принимаются зачеты по технике, проводится сдача контрольных нормативов.</w:t>
      </w:r>
    </w:p>
    <w:p w:rsidR="00350446" w:rsidRPr="006424D1" w:rsidRDefault="00350446" w:rsidP="00791B11">
      <w:pPr>
        <w:pStyle w:val="16"/>
        <w:ind w:firstLine="708"/>
        <w:jc w:val="both"/>
        <w:rPr>
          <w:sz w:val="28"/>
          <w:szCs w:val="28"/>
        </w:rPr>
      </w:pPr>
      <w:r w:rsidRPr="006424D1">
        <w:rPr>
          <w:sz w:val="28"/>
          <w:szCs w:val="28"/>
        </w:rPr>
        <w:t>Соревновательные занятия применяются д</w:t>
      </w:r>
      <w:r>
        <w:rPr>
          <w:sz w:val="28"/>
          <w:szCs w:val="28"/>
        </w:rPr>
        <w:t xml:space="preserve">ля формирования </w:t>
      </w:r>
      <w:r>
        <w:rPr>
          <w:sz w:val="28"/>
          <w:szCs w:val="28"/>
          <w:lang w:val="ru-RU"/>
        </w:rPr>
        <w:t>у спортсменов</w:t>
      </w:r>
      <w:r w:rsidRPr="006424D1">
        <w:rPr>
          <w:sz w:val="28"/>
          <w:szCs w:val="28"/>
        </w:rPr>
        <w:t xml:space="preserve"> соревновательного опыта. Они проводятся в форме неофициальных соревнований – классификационные соревнования, прикидки для окончательной коррекции состава команды, матчевые встречи.</w:t>
      </w:r>
    </w:p>
    <w:p w:rsidR="00350446" w:rsidRPr="006424D1" w:rsidRDefault="00350446" w:rsidP="00791B11">
      <w:pPr>
        <w:pStyle w:val="16"/>
        <w:ind w:firstLine="708"/>
        <w:jc w:val="both"/>
        <w:rPr>
          <w:sz w:val="28"/>
          <w:szCs w:val="28"/>
        </w:rPr>
      </w:pPr>
      <w:r w:rsidRPr="006424D1">
        <w:rPr>
          <w:sz w:val="28"/>
          <w:szCs w:val="28"/>
        </w:rPr>
        <w:t xml:space="preserve">По степени разнообразия решаемых задач различают однородные (избирательные) и разнородные (комплексные) учебные занятия. Наиболее часто применяются в тренировочном процессе  занятия избирательного типа с однородным содержанием, на которых решается ограниченное число задач тренировки. Такие занятия позволяют сконцентрировать внимание на решении главной задачи (обучения, совершенствования, развития </w:t>
      </w:r>
      <w:r w:rsidRPr="006424D1">
        <w:rPr>
          <w:sz w:val="28"/>
          <w:szCs w:val="28"/>
        </w:rPr>
        <w:lastRenderedPageBreak/>
        <w:t>определенных физических качеств), что в большей мере содействует конструктивным адаптационным (приспособительным) процессам в организме спортсменов. Практические занятия с разнообразным содержанием комплексного типа предусматривает последовательное решение широкого круга задач тренировки с использованием разнообразных средств и методов. Такие занятия применяются в практике  относительно редко, главным образом, на этапах начальной разносторонней подготовки, в подготовительном периоде тренировки и связаны с общефизич</w:t>
      </w:r>
      <w:r>
        <w:rPr>
          <w:sz w:val="28"/>
          <w:szCs w:val="28"/>
        </w:rPr>
        <w:t xml:space="preserve">еской подготовкой </w:t>
      </w:r>
      <w:r w:rsidRPr="006424D1">
        <w:rPr>
          <w:sz w:val="28"/>
          <w:szCs w:val="28"/>
        </w:rPr>
        <w:t>.</w:t>
      </w:r>
    </w:p>
    <w:p w:rsidR="00350446" w:rsidRPr="006424D1" w:rsidRDefault="00350446" w:rsidP="00791B11">
      <w:pPr>
        <w:pStyle w:val="16"/>
        <w:ind w:firstLine="708"/>
        <w:jc w:val="both"/>
        <w:rPr>
          <w:sz w:val="28"/>
          <w:szCs w:val="28"/>
        </w:rPr>
      </w:pPr>
      <w:r w:rsidRPr="006424D1">
        <w:rPr>
          <w:sz w:val="28"/>
          <w:szCs w:val="28"/>
        </w:rPr>
        <w:t>В качестве внеурочных форм занятий в ДЮСШ рекомендуется проводить различные воспитательные и оздоровительные мероприятия (спортивные вечера с показательными выступлениями, походы, экскурсии, игры на свежем воздухе и т.п.)</w:t>
      </w:r>
    </w:p>
    <w:p w:rsidR="00350446" w:rsidRPr="006424D1" w:rsidRDefault="00350446" w:rsidP="00791B11">
      <w:pPr>
        <w:pStyle w:val="16"/>
        <w:ind w:firstLine="708"/>
        <w:jc w:val="both"/>
        <w:rPr>
          <w:sz w:val="28"/>
          <w:szCs w:val="28"/>
        </w:rPr>
      </w:pPr>
      <w:r w:rsidRPr="006424D1">
        <w:rPr>
          <w:sz w:val="28"/>
          <w:szCs w:val="28"/>
        </w:rPr>
        <w:t>Занятия в группах начальной подготовки и в тренировочных группах проводятся, главным образом, групповым методом, в группах совершенствования спортивного мастерства – индивидуальным и индивидуально-групповым методом по индивидуальным планам, которые разрабатываются тренерами совместно со спортсменом и врачом и утверждаются педагогическим советом спортивной школы.</w:t>
      </w:r>
    </w:p>
    <w:p w:rsidR="00350446" w:rsidRPr="006424D1" w:rsidRDefault="00350446" w:rsidP="00791B11">
      <w:pPr>
        <w:pStyle w:val="16"/>
        <w:ind w:firstLine="708"/>
        <w:jc w:val="both"/>
        <w:rPr>
          <w:sz w:val="28"/>
          <w:szCs w:val="28"/>
        </w:rPr>
      </w:pPr>
      <w:r w:rsidRPr="006424D1">
        <w:rPr>
          <w:sz w:val="28"/>
          <w:szCs w:val="28"/>
        </w:rPr>
        <w:t>Во время организации и проведения занятий следует обратить особое внимание на соблюдение мер по предупреждению и профилактике травматизма, а также санитарно-гигиенических требований к местам занятий, оборудованию и спортивному инвентарю.</w:t>
      </w:r>
    </w:p>
    <w:p w:rsidR="00350446" w:rsidRPr="006424D1" w:rsidRDefault="00350446" w:rsidP="00791B11">
      <w:pPr>
        <w:pStyle w:val="16"/>
        <w:ind w:firstLine="708"/>
        <w:jc w:val="both"/>
        <w:rPr>
          <w:sz w:val="28"/>
          <w:szCs w:val="28"/>
        </w:rPr>
      </w:pPr>
      <w:r w:rsidRPr="006424D1">
        <w:rPr>
          <w:sz w:val="28"/>
          <w:szCs w:val="28"/>
        </w:rPr>
        <w:t>Помимо учебных занятий по расписанию, спортсмены должны ежедневно заниматься утренней зарядкой и самостоятельно выполнять задания тренера по совершенствованию отдельных элементов техники и развитию необходимых физических качеств.</w:t>
      </w:r>
    </w:p>
    <w:p w:rsidR="00350446" w:rsidRPr="006424D1" w:rsidRDefault="00350446" w:rsidP="00791B11">
      <w:pPr>
        <w:pStyle w:val="16"/>
        <w:ind w:firstLine="708"/>
        <w:jc w:val="both"/>
        <w:rPr>
          <w:sz w:val="28"/>
          <w:szCs w:val="28"/>
        </w:rPr>
      </w:pPr>
      <w:r w:rsidRPr="006424D1">
        <w:rPr>
          <w:sz w:val="28"/>
          <w:szCs w:val="28"/>
        </w:rPr>
        <w:t>В</w:t>
      </w:r>
      <w:r>
        <w:rPr>
          <w:sz w:val="28"/>
          <w:szCs w:val="28"/>
          <w:lang w:val="ru-RU"/>
        </w:rPr>
        <w:t xml:space="preserve"> </w:t>
      </w:r>
      <w:r w:rsidRPr="006424D1">
        <w:rPr>
          <w:sz w:val="28"/>
          <w:szCs w:val="28"/>
        </w:rPr>
        <w:t>соответствии с порядком, установленным Министерством здравоохранения РФ, все занимающиеся спортом обязаны проходить врачебный и медицинский осмотр не реже одного раза в год, а также перед участием в каждом соревновании.</w:t>
      </w:r>
    </w:p>
    <w:p w:rsidR="00350446" w:rsidRPr="006424D1" w:rsidRDefault="00350446" w:rsidP="00791B11">
      <w:pPr>
        <w:pStyle w:val="16"/>
        <w:ind w:firstLine="708"/>
        <w:jc w:val="both"/>
        <w:rPr>
          <w:sz w:val="28"/>
          <w:szCs w:val="28"/>
        </w:rPr>
      </w:pPr>
      <w:r w:rsidRPr="006424D1">
        <w:rPr>
          <w:sz w:val="28"/>
          <w:szCs w:val="28"/>
        </w:rPr>
        <w:t xml:space="preserve"> При допуске к соревнованиям следует ориентироваться на рекомендации, представленные в таблице нормативной части программы.</w:t>
      </w:r>
    </w:p>
    <w:p w:rsidR="00350446" w:rsidRPr="006424D1" w:rsidRDefault="00350446" w:rsidP="00791B11">
      <w:pPr>
        <w:pStyle w:val="16"/>
        <w:ind w:firstLine="708"/>
        <w:jc w:val="both"/>
        <w:rPr>
          <w:sz w:val="28"/>
          <w:szCs w:val="28"/>
        </w:rPr>
      </w:pPr>
      <w:r w:rsidRPr="006424D1">
        <w:rPr>
          <w:sz w:val="28"/>
          <w:szCs w:val="28"/>
        </w:rPr>
        <w:t>Особое внимание в тренировочном процессе  следует уделять воспитательной работе со спортсменами. Занятия должны воспитывать у них</w:t>
      </w:r>
      <w:r>
        <w:rPr>
          <w:sz w:val="28"/>
          <w:szCs w:val="28"/>
          <w:lang w:val="ru-RU"/>
        </w:rPr>
        <w:t xml:space="preserve"> </w:t>
      </w:r>
      <w:r w:rsidRPr="006424D1">
        <w:rPr>
          <w:sz w:val="28"/>
          <w:szCs w:val="28"/>
        </w:rPr>
        <w:t>высокие морально-нравственные качества, трудолюбие, дисциплинированность, развивать их общественную активность.</w:t>
      </w:r>
    </w:p>
    <w:p w:rsidR="00350446" w:rsidRPr="006424D1" w:rsidRDefault="00350446" w:rsidP="00791B11">
      <w:pPr>
        <w:pStyle w:val="16"/>
        <w:ind w:firstLine="708"/>
        <w:jc w:val="both"/>
        <w:rPr>
          <w:sz w:val="28"/>
          <w:szCs w:val="28"/>
        </w:rPr>
      </w:pPr>
      <w:r w:rsidRPr="006424D1">
        <w:rPr>
          <w:sz w:val="28"/>
          <w:szCs w:val="28"/>
        </w:rPr>
        <w:t>Подготовка общественных инструкторов и судей из числа занимающихся должна обеспечиваться путем освоения ими теоретического материала Программы, прохождения инструкторской и судейской практики в процессе тренировочных занятий и соревнований.</w:t>
      </w:r>
    </w:p>
    <w:p w:rsidR="00350446" w:rsidRPr="006424D1" w:rsidRDefault="00350446" w:rsidP="00791B11">
      <w:pPr>
        <w:pStyle w:val="16"/>
        <w:ind w:firstLine="708"/>
        <w:jc w:val="both"/>
        <w:rPr>
          <w:sz w:val="28"/>
          <w:szCs w:val="28"/>
        </w:rPr>
      </w:pPr>
      <w:r w:rsidRPr="006424D1">
        <w:rPr>
          <w:sz w:val="28"/>
          <w:szCs w:val="28"/>
        </w:rPr>
        <w:t>Режим тренировочной работы и наполняемость учебных групп регламентируются нормативными локальными актами ДЮСШ.</w:t>
      </w:r>
    </w:p>
    <w:p w:rsidR="00350446" w:rsidRDefault="00350446" w:rsidP="00791B11">
      <w:pPr>
        <w:pStyle w:val="16"/>
        <w:ind w:left="360"/>
        <w:jc w:val="both"/>
        <w:rPr>
          <w:sz w:val="28"/>
          <w:szCs w:val="28"/>
          <w:lang w:val="ru-RU"/>
        </w:rPr>
      </w:pPr>
      <w:r w:rsidRPr="006424D1">
        <w:rPr>
          <w:sz w:val="28"/>
          <w:szCs w:val="28"/>
        </w:rPr>
        <w:t xml:space="preserve">При проведении более одного тренировочного занятия в один день </w:t>
      </w:r>
      <w:r w:rsidRPr="006424D1">
        <w:rPr>
          <w:sz w:val="28"/>
          <w:szCs w:val="28"/>
        </w:rPr>
        <w:lastRenderedPageBreak/>
        <w:t>суммарная продолжительность занятий не может составлять более 8 академических часов.</w:t>
      </w:r>
    </w:p>
    <w:p w:rsidR="00350446" w:rsidRPr="006424D1" w:rsidRDefault="00350446" w:rsidP="000D089D">
      <w:pPr>
        <w:pStyle w:val="16"/>
        <w:ind w:firstLine="708"/>
        <w:jc w:val="both"/>
        <w:rPr>
          <w:sz w:val="28"/>
          <w:szCs w:val="28"/>
        </w:rPr>
      </w:pPr>
      <w:r w:rsidRPr="006424D1">
        <w:rPr>
          <w:color w:val="000000"/>
          <w:sz w:val="28"/>
          <w:szCs w:val="28"/>
        </w:rPr>
        <w:t>Весь учебный материал раздел</w:t>
      </w:r>
      <w:r w:rsidRPr="006424D1">
        <w:rPr>
          <w:rFonts w:ascii="Cambria Math" w:hAnsi="Cambria Math" w:cs="Cambria Math"/>
          <w:color w:val="000000"/>
          <w:sz w:val="28"/>
          <w:szCs w:val="28"/>
        </w:rPr>
        <w:t>ѐ</w:t>
      </w:r>
      <w:r w:rsidRPr="006424D1">
        <w:rPr>
          <w:color w:val="000000"/>
          <w:sz w:val="28"/>
          <w:szCs w:val="28"/>
        </w:rPr>
        <w:t xml:space="preserve">н на теорию, практику (физическая, техническая, психологическая подготовка) и контрольные переводные нормативы. Продолжение занятий в школе и перевод учащихся на следующий этап обучения осуществляется по решению педагогического совета и оформляется приказом директора.  </w:t>
      </w:r>
    </w:p>
    <w:p w:rsidR="00350446" w:rsidRPr="006424D1" w:rsidRDefault="00350446" w:rsidP="000D089D">
      <w:pPr>
        <w:pStyle w:val="16"/>
        <w:jc w:val="both"/>
        <w:rPr>
          <w:sz w:val="28"/>
          <w:szCs w:val="28"/>
        </w:rPr>
      </w:pPr>
    </w:p>
    <w:p w:rsidR="00350446" w:rsidRPr="00791B11" w:rsidRDefault="00350446" w:rsidP="000D089D">
      <w:pPr>
        <w:pStyle w:val="16"/>
        <w:jc w:val="both"/>
        <w:rPr>
          <w:b/>
          <w:sz w:val="28"/>
          <w:szCs w:val="28"/>
          <w:lang w:val="ru-RU"/>
        </w:rPr>
      </w:pPr>
      <w:r>
        <w:rPr>
          <w:b/>
          <w:sz w:val="28"/>
          <w:szCs w:val="28"/>
        </w:rPr>
        <w:t>3.</w:t>
      </w:r>
      <w:r>
        <w:rPr>
          <w:b/>
          <w:sz w:val="28"/>
          <w:szCs w:val="28"/>
          <w:lang w:val="ru-RU"/>
        </w:rPr>
        <w:t>2</w:t>
      </w:r>
      <w:r w:rsidRPr="00791B11">
        <w:rPr>
          <w:b/>
          <w:sz w:val="28"/>
          <w:szCs w:val="28"/>
        </w:rPr>
        <w:t>. Рекомендации по планированию применения теоретической подготовки</w:t>
      </w:r>
    </w:p>
    <w:p w:rsidR="00350446" w:rsidRPr="005A2C90" w:rsidRDefault="00350446" w:rsidP="000D089D">
      <w:pPr>
        <w:pStyle w:val="16"/>
        <w:ind w:firstLine="708"/>
        <w:jc w:val="both"/>
        <w:rPr>
          <w:color w:val="000000"/>
          <w:sz w:val="28"/>
          <w:szCs w:val="28"/>
        </w:rPr>
      </w:pPr>
      <w:r w:rsidRPr="005A2C90">
        <w:rPr>
          <w:color w:val="000000"/>
          <w:sz w:val="28"/>
          <w:szCs w:val="28"/>
        </w:rPr>
        <w:t>Цель и основное содержание данной предметной области Программы определяются необходимостью приобретения спортсменами определенного минимума знаний для понимания сущности спорта, тренировочного процесса и требований для безопасного его осуществления.</w:t>
      </w:r>
    </w:p>
    <w:p w:rsidR="00350446" w:rsidRPr="005A2C90" w:rsidRDefault="00350446" w:rsidP="000D089D">
      <w:pPr>
        <w:pStyle w:val="16"/>
        <w:ind w:firstLine="708"/>
        <w:jc w:val="both"/>
        <w:rPr>
          <w:sz w:val="28"/>
          <w:szCs w:val="28"/>
        </w:rPr>
      </w:pPr>
      <w:r w:rsidRPr="005A2C90">
        <w:rPr>
          <w:sz w:val="28"/>
          <w:szCs w:val="28"/>
        </w:rPr>
        <w:t>В  подготовке спортсменов исключительно важную роль играет их теоретическая подготовка. Теоретическая подготовка спортсменов осуществляется на всех этапах спортивной деятельности. На каждом из них используются свои специфические средства и методы подготовки. </w:t>
      </w:r>
    </w:p>
    <w:p w:rsidR="00350446" w:rsidRPr="005A2C90" w:rsidRDefault="00350446" w:rsidP="000D089D">
      <w:pPr>
        <w:pStyle w:val="16"/>
        <w:ind w:firstLine="708"/>
        <w:jc w:val="both"/>
        <w:rPr>
          <w:sz w:val="28"/>
          <w:szCs w:val="28"/>
        </w:rPr>
      </w:pPr>
      <w:r w:rsidRPr="005A2C90">
        <w:rPr>
          <w:sz w:val="28"/>
          <w:szCs w:val="28"/>
        </w:rPr>
        <w:t>На этапе </w:t>
      </w:r>
      <w:r w:rsidR="00DB03EE">
        <w:rPr>
          <w:b/>
          <w:i/>
          <w:iCs/>
          <w:sz w:val="28"/>
          <w:szCs w:val="28"/>
          <w:lang w:val="ru-RU"/>
        </w:rPr>
        <w:t>базового уровня</w:t>
      </w:r>
      <w:r w:rsidRPr="005A2C90">
        <w:rPr>
          <w:b/>
          <w:i/>
          <w:iCs/>
          <w:sz w:val="28"/>
          <w:szCs w:val="28"/>
        </w:rPr>
        <w:t xml:space="preserve"> подготовки</w:t>
      </w:r>
      <w:r w:rsidRPr="005A2C90">
        <w:rPr>
          <w:sz w:val="28"/>
          <w:szCs w:val="28"/>
        </w:rPr>
        <w:t> основными методами теоретической подготовки  являются беседы: беседы, демонстрация простейших наглядных пособий (плакатов, стендов), просмотр учебных кинофильмов и видеофильмов. </w:t>
      </w:r>
    </w:p>
    <w:p w:rsidR="00350446" w:rsidRPr="005A2C90" w:rsidRDefault="00350446" w:rsidP="000D089D">
      <w:pPr>
        <w:pStyle w:val="16"/>
        <w:ind w:firstLine="708"/>
        <w:jc w:val="both"/>
        <w:rPr>
          <w:sz w:val="28"/>
          <w:szCs w:val="28"/>
        </w:rPr>
      </w:pPr>
      <w:r w:rsidRPr="005A2C90">
        <w:rPr>
          <w:sz w:val="28"/>
          <w:szCs w:val="28"/>
        </w:rPr>
        <w:t>На этапе </w:t>
      </w:r>
      <w:r w:rsidRPr="005A2C90">
        <w:rPr>
          <w:b/>
          <w:i/>
          <w:iCs/>
          <w:sz w:val="28"/>
          <w:szCs w:val="28"/>
        </w:rPr>
        <w:t>углубленн</w:t>
      </w:r>
      <w:r w:rsidR="00DB03EE">
        <w:rPr>
          <w:b/>
          <w:i/>
          <w:iCs/>
          <w:sz w:val="28"/>
          <w:szCs w:val="28"/>
          <w:lang w:val="ru-RU"/>
        </w:rPr>
        <w:t>ого</w:t>
      </w:r>
      <w:r w:rsidRPr="005A2C90">
        <w:rPr>
          <w:b/>
          <w:i/>
          <w:iCs/>
          <w:sz w:val="28"/>
          <w:szCs w:val="28"/>
        </w:rPr>
        <w:t xml:space="preserve"> </w:t>
      </w:r>
      <w:r w:rsidR="00DB03EE">
        <w:rPr>
          <w:b/>
          <w:i/>
          <w:iCs/>
          <w:sz w:val="28"/>
          <w:szCs w:val="28"/>
          <w:lang w:val="ru-RU"/>
        </w:rPr>
        <w:t>уровня</w:t>
      </w:r>
      <w:r w:rsidR="00DB03EE" w:rsidRPr="005A2C90">
        <w:rPr>
          <w:b/>
          <w:i/>
          <w:iCs/>
          <w:sz w:val="28"/>
          <w:szCs w:val="28"/>
        </w:rPr>
        <w:t xml:space="preserve"> подготовки</w:t>
      </w:r>
      <w:r w:rsidR="00DB03EE" w:rsidRPr="005A2C90">
        <w:rPr>
          <w:sz w:val="28"/>
          <w:szCs w:val="28"/>
        </w:rPr>
        <w:t xml:space="preserve">  </w:t>
      </w:r>
      <w:r w:rsidRPr="005A2C90">
        <w:rPr>
          <w:sz w:val="28"/>
          <w:szCs w:val="28"/>
        </w:rPr>
        <w:t>используются: изучение методической литературы по вопросам обучения и тренировки , методов обучения и тренировки, просмотр видеофильмов, лекции по вопросам тренировки и обучения. </w:t>
      </w:r>
    </w:p>
    <w:p w:rsidR="00350446" w:rsidRPr="005A2C90" w:rsidRDefault="00350446" w:rsidP="000D089D">
      <w:pPr>
        <w:pStyle w:val="16"/>
        <w:ind w:firstLine="708"/>
        <w:jc w:val="both"/>
        <w:rPr>
          <w:sz w:val="28"/>
          <w:szCs w:val="28"/>
        </w:rPr>
      </w:pPr>
      <w:r w:rsidRPr="005A2C90">
        <w:rPr>
          <w:sz w:val="28"/>
          <w:szCs w:val="28"/>
        </w:rPr>
        <w:t>Спортсмен должен:</w:t>
      </w:r>
    </w:p>
    <w:p w:rsidR="00350446" w:rsidRPr="005A2C90" w:rsidRDefault="00350446" w:rsidP="002D450D">
      <w:pPr>
        <w:pStyle w:val="16"/>
        <w:numPr>
          <w:ilvl w:val="0"/>
          <w:numId w:val="33"/>
        </w:numPr>
        <w:jc w:val="both"/>
        <w:rPr>
          <w:sz w:val="28"/>
          <w:szCs w:val="28"/>
        </w:rPr>
      </w:pPr>
      <w:r w:rsidRPr="005A2C90">
        <w:rPr>
          <w:sz w:val="28"/>
          <w:szCs w:val="28"/>
        </w:rPr>
        <w:t>Знать задачи,  стоящие перед ним;</w:t>
      </w:r>
    </w:p>
    <w:p w:rsidR="00350446" w:rsidRPr="005A2C90" w:rsidRDefault="00350446" w:rsidP="002D450D">
      <w:pPr>
        <w:pStyle w:val="16"/>
        <w:numPr>
          <w:ilvl w:val="0"/>
          <w:numId w:val="33"/>
        </w:numPr>
        <w:jc w:val="both"/>
        <w:rPr>
          <w:sz w:val="28"/>
          <w:szCs w:val="28"/>
        </w:rPr>
      </w:pPr>
      <w:r w:rsidRPr="005A2C90">
        <w:rPr>
          <w:sz w:val="28"/>
          <w:szCs w:val="28"/>
        </w:rPr>
        <w:t>Уметь разбираться в средствах и методах воспитания силы, быстроты, выносливости, ловкости и гибкости, в форме тренировочных занятий и планировании их, планировании перспективной многолетней тренировки;</w:t>
      </w:r>
    </w:p>
    <w:p w:rsidR="00350446" w:rsidRPr="005A2C90" w:rsidRDefault="00350446" w:rsidP="002D450D">
      <w:pPr>
        <w:pStyle w:val="16"/>
        <w:numPr>
          <w:ilvl w:val="0"/>
          <w:numId w:val="33"/>
        </w:numPr>
        <w:jc w:val="both"/>
        <w:rPr>
          <w:sz w:val="28"/>
          <w:szCs w:val="28"/>
        </w:rPr>
      </w:pPr>
      <w:r w:rsidRPr="005A2C90">
        <w:rPr>
          <w:sz w:val="28"/>
          <w:szCs w:val="28"/>
        </w:rPr>
        <w:t>Знать роль спортивных соревнований и их варианты; особенности непосредственной подготовки к ним и участия в них;</w:t>
      </w:r>
    </w:p>
    <w:p w:rsidR="00350446" w:rsidRPr="005A2C90" w:rsidRDefault="00350446" w:rsidP="002D450D">
      <w:pPr>
        <w:pStyle w:val="16"/>
        <w:numPr>
          <w:ilvl w:val="0"/>
          <w:numId w:val="33"/>
        </w:numPr>
        <w:jc w:val="both"/>
        <w:rPr>
          <w:sz w:val="28"/>
          <w:szCs w:val="28"/>
        </w:rPr>
      </w:pPr>
      <w:r w:rsidRPr="005A2C90">
        <w:rPr>
          <w:sz w:val="28"/>
          <w:szCs w:val="28"/>
        </w:rPr>
        <w:t>Вести учет тренировки и контроль за ней;</w:t>
      </w:r>
    </w:p>
    <w:p w:rsidR="00350446" w:rsidRPr="005A2C90" w:rsidRDefault="00350446" w:rsidP="002D450D">
      <w:pPr>
        <w:pStyle w:val="16"/>
        <w:numPr>
          <w:ilvl w:val="0"/>
          <w:numId w:val="33"/>
        </w:numPr>
        <w:jc w:val="both"/>
        <w:rPr>
          <w:sz w:val="28"/>
          <w:szCs w:val="28"/>
        </w:rPr>
      </w:pPr>
      <w:r w:rsidRPr="005A2C90">
        <w:rPr>
          <w:sz w:val="28"/>
          <w:szCs w:val="28"/>
        </w:rPr>
        <w:t>Анализировать спортивные и функциональные показатели.</w:t>
      </w:r>
    </w:p>
    <w:p w:rsidR="00350446" w:rsidRPr="005A2C90" w:rsidRDefault="00350446" w:rsidP="000D089D">
      <w:pPr>
        <w:pStyle w:val="16"/>
        <w:jc w:val="both"/>
        <w:rPr>
          <w:sz w:val="28"/>
          <w:szCs w:val="28"/>
        </w:rPr>
      </w:pPr>
      <w:r w:rsidRPr="005A2C90">
        <w:rPr>
          <w:sz w:val="28"/>
          <w:szCs w:val="28"/>
        </w:rPr>
        <w:t xml:space="preserve">          Рекомендуемый перечень тематических разделов и объемы программного материала по теоретической подготовке спортсменов на этапах многолетней подготовки:</w:t>
      </w:r>
    </w:p>
    <w:p w:rsidR="00350446" w:rsidRPr="00F2650F" w:rsidRDefault="00350446" w:rsidP="000D089D">
      <w:pPr>
        <w:shd w:val="clear" w:color="auto" w:fill="FFFFFF"/>
        <w:ind w:firstLine="720"/>
        <w:jc w:val="both"/>
        <w:outlineLvl w:val="0"/>
        <w:rPr>
          <w:sz w:val="28"/>
          <w:szCs w:val="28"/>
        </w:rPr>
      </w:pPr>
      <w:r w:rsidRPr="00F2650F">
        <w:rPr>
          <w:b/>
          <w:i/>
          <w:sz w:val="28"/>
          <w:szCs w:val="28"/>
        </w:rPr>
        <w:t>Тема 1.</w:t>
      </w:r>
      <w:r>
        <w:rPr>
          <w:b/>
          <w:i/>
          <w:color w:val="FF0000"/>
          <w:sz w:val="28"/>
          <w:szCs w:val="28"/>
        </w:rPr>
        <w:t xml:space="preserve"> </w:t>
      </w:r>
      <w:r w:rsidRPr="00152325">
        <w:rPr>
          <w:b/>
          <w:i/>
          <w:iCs/>
          <w:color w:val="000000"/>
          <w:sz w:val="28"/>
          <w:szCs w:val="28"/>
        </w:rPr>
        <w:t>Физическая культура и спорт в России</w:t>
      </w:r>
    </w:p>
    <w:p w:rsidR="00350446" w:rsidRPr="00F2650F" w:rsidRDefault="00350446" w:rsidP="000D089D">
      <w:pPr>
        <w:shd w:val="clear" w:color="auto" w:fill="FFFFFF"/>
        <w:ind w:firstLine="720"/>
        <w:jc w:val="both"/>
        <w:rPr>
          <w:sz w:val="28"/>
          <w:szCs w:val="28"/>
        </w:rPr>
      </w:pPr>
      <w:r w:rsidRPr="00F2650F">
        <w:rPr>
          <w:color w:val="000000"/>
          <w:sz w:val="28"/>
          <w:szCs w:val="28"/>
        </w:rPr>
        <w:t>Понятие о физической культуре и спорте как средстве укрепления здоровья и подготовки к трудовой деятельности.</w:t>
      </w:r>
    </w:p>
    <w:p w:rsidR="00350446" w:rsidRPr="00F2650F" w:rsidRDefault="00350446" w:rsidP="000D089D">
      <w:pPr>
        <w:shd w:val="clear" w:color="auto" w:fill="FFFFFF"/>
        <w:ind w:firstLine="720"/>
        <w:jc w:val="both"/>
        <w:rPr>
          <w:sz w:val="28"/>
          <w:szCs w:val="28"/>
        </w:rPr>
      </w:pPr>
      <w:r w:rsidRPr="00F2650F">
        <w:rPr>
          <w:color w:val="000000"/>
          <w:sz w:val="28"/>
          <w:szCs w:val="28"/>
        </w:rPr>
        <w:t>Роль детских и молодежных организаций в развитии физической куль</w:t>
      </w:r>
      <w:r w:rsidRPr="00F2650F">
        <w:rPr>
          <w:color w:val="000000"/>
          <w:sz w:val="28"/>
          <w:szCs w:val="28"/>
        </w:rPr>
        <w:softHyphen/>
        <w:t>туры и спорта.</w:t>
      </w:r>
    </w:p>
    <w:p w:rsidR="00350446" w:rsidRPr="00F2650F" w:rsidRDefault="00350446" w:rsidP="000D089D">
      <w:pPr>
        <w:shd w:val="clear" w:color="auto" w:fill="FFFFFF"/>
        <w:ind w:firstLine="720"/>
        <w:jc w:val="both"/>
        <w:rPr>
          <w:sz w:val="28"/>
          <w:szCs w:val="28"/>
        </w:rPr>
      </w:pPr>
      <w:r w:rsidRPr="00F2650F">
        <w:rPr>
          <w:color w:val="000000"/>
          <w:sz w:val="28"/>
          <w:szCs w:val="28"/>
        </w:rPr>
        <w:lastRenderedPageBreak/>
        <w:t>Основные решения Правительства по вопросам физической культуры и спорта. Основы отечественной системы физического воспитания. Органы управления физкультурным движением и спортом в стране. Задачи ДЮСШ, СДЮШОР, УОР и ШВСМ в подготовке спортсменов высокой квалификации. Задачи физкультурных организаций в развитии массовой физичес</w:t>
      </w:r>
      <w:r w:rsidRPr="00F2650F">
        <w:rPr>
          <w:color w:val="000000"/>
          <w:sz w:val="28"/>
          <w:szCs w:val="28"/>
        </w:rPr>
        <w:softHyphen/>
        <w:t>кой культуры в РФ. ЕВСК – присвоение спортивных разрядов и званий.</w:t>
      </w:r>
    </w:p>
    <w:p w:rsidR="00350446" w:rsidRPr="00F2650F" w:rsidRDefault="00350446" w:rsidP="000D089D">
      <w:pPr>
        <w:shd w:val="clear" w:color="auto" w:fill="FFFFFF"/>
        <w:ind w:firstLine="720"/>
        <w:jc w:val="both"/>
        <w:rPr>
          <w:sz w:val="28"/>
          <w:szCs w:val="28"/>
        </w:rPr>
      </w:pPr>
      <w:r w:rsidRPr="00F2650F">
        <w:rPr>
          <w:i/>
          <w:iCs/>
          <w:color w:val="000000"/>
          <w:sz w:val="28"/>
          <w:szCs w:val="28"/>
        </w:rPr>
        <w:t>Развитие бега в нашей стране и за рубежом</w:t>
      </w:r>
    </w:p>
    <w:p w:rsidR="00350446" w:rsidRPr="00F2650F" w:rsidRDefault="00350446" w:rsidP="000D089D">
      <w:pPr>
        <w:shd w:val="clear" w:color="auto" w:fill="FFFFFF"/>
        <w:ind w:firstLine="720"/>
        <w:jc w:val="both"/>
        <w:rPr>
          <w:sz w:val="28"/>
          <w:szCs w:val="28"/>
        </w:rPr>
      </w:pPr>
      <w:r w:rsidRPr="00F2650F">
        <w:rPr>
          <w:color w:val="000000"/>
          <w:sz w:val="28"/>
          <w:szCs w:val="28"/>
        </w:rPr>
        <w:t>Исторические сведения о зарождении бега как вида спорта.</w:t>
      </w:r>
    </w:p>
    <w:p w:rsidR="00350446" w:rsidRPr="00F2650F" w:rsidRDefault="00350446" w:rsidP="000D089D">
      <w:pPr>
        <w:shd w:val="clear" w:color="auto" w:fill="FFFFFF"/>
        <w:ind w:firstLine="720"/>
        <w:jc w:val="both"/>
        <w:rPr>
          <w:sz w:val="28"/>
          <w:szCs w:val="28"/>
        </w:rPr>
      </w:pPr>
      <w:r w:rsidRPr="00F2650F">
        <w:rPr>
          <w:color w:val="000000"/>
          <w:sz w:val="28"/>
          <w:szCs w:val="28"/>
        </w:rPr>
        <w:t>Основные этапы развития бега в стране. Советские и российские спортсмены на чемпионатах Европы, мира и Олимпийских играх.</w:t>
      </w:r>
    </w:p>
    <w:p w:rsidR="00350446" w:rsidRPr="00F2650F" w:rsidRDefault="00350446" w:rsidP="000D089D">
      <w:pPr>
        <w:shd w:val="clear" w:color="auto" w:fill="FFFFFF"/>
        <w:ind w:firstLine="720"/>
        <w:jc w:val="both"/>
        <w:rPr>
          <w:sz w:val="28"/>
          <w:szCs w:val="28"/>
        </w:rPr>
      </w:pPr>
      <w:r w:rsidRPr="00F2650F">
        <w:rPr>
          <w:color w:val="000000"/>
          <w:sz w:val="28"/>
          <w:szCs w:val="28"/>
        </w:rPr>
        <w:t>Задачи и перспективы дальнейшего развития бега. Краткая характеристика состояния и перспективы развития в рес</w:t>
      </w:r>
      <w:r w:rsidRPr="00F2650F">
        <w:rPr>
          <w:color w:val="000000"/>
          <w:sz w:val="28"/>
          <w:szCs w:val="28"/>
        </w:rPr>
        <w:softHyphen/>
        <w:t>публике, области, крае, городе и спортивном коллективе. Уровень дос</w:t>
      </w:r>
      <w:r w:rsidRPr="00F2650F">
        <w:rPr>
          <w:color w:val="000000"/>
          <w:sz w:val="28"/>
          <w:szCs w:val="28"/>
        </w:rPr>
        <w:softHyphen/>
        <w:t>тижений в беге  в стране и за рубежом. Роль и значение Международной легкоатлетичес</w:t>
      </w:r>
      <w:r w:rsidRPr="00F2650F">
        <w:rPr>
          <w:color w:val="000000"/>
          <w:sz w:val="28"/>
          <w:szCs w:val="28"/>
        </w:rPr>
        <w:softHyphen/>
        <w:t>кой федерации (ИААФ).</w:t>
      </w:r>
    </w:p>
    <w:p w:rsidR="00350446" w:rsidRPr="00F2650F" w:rsidRDefault="00350446" w:rsidP="000D089D">
      <w:pPr>
        <w:pStyle w:val="16"/>
        <w:jc w:val="both"/>
        <w:rPr>
          <w:i/>
          <w:sz w:val="28"/>
          <w:szCs w:val="28"/>
        </w:rPr>
      </w:pPr>
      <w:r w:rsidRPr="00F2650F">
        <w:rPr>
          <w:color w:val="000000"/>
          <w:sz w:val="28"/>
          <w:szCs w:val="28"/>
        </w:rPr>
        <w:t>Крупнейшие всероссийские соревнования</w:t>
      </w:r>
    </w:p>
    <w:p w:rsidR="00350446" w:rsidRPr="005A2C90" w:rsidRDefault="00350446" w:rsidP="000D089D">
      <w:pPr>
        <w:pStyle w:val="16"/>
        <w:jc w:val="both"/>
        <w:rPr>
          <w:b/>
          <w:i/>
          <w:sz w:val="28"/>
          <w:szCs w:val="28"/>
        </w:rPr>
      </w:pPr>
      <w:r w:rsidRPr="005A2C90">
        <w:rPr>
          <w:b/>
          <w:i/>
          <w:sz w:val="28"/>
          <w:szCs w:val="28"/>
        </w:rPr>
        <w:t>Тема 2. Краткие сведения о строении и функциях организма человека</w:t>
      </w:r>
    </w:p>
    <w:p w:rsidR="00350446" w:rsidRPr="005A2C90" w:rsidRDefault="00350446" w:rsidP="000D089D">
      <w:pPr>
        <w:pStyle w:val="16"/>
        <w:ind w:firstLine="708"/>
        <w:jc w:val="both"/>
        <w:rPr>
          <w:spacing w:val="1"/>
          <w:sz w:val="28"/>
          <w:szCs w:val="28"/>
        </w:rPr>
      </w:pPr>
      <w:r w:rsidRPr="005A2C90">
        <w:rPr>
          <w:spacing w:val="4"/>
          <w:sz w:val="28"/>
          <w:szCs w:val="28"/>
        </w:rPr>
        <w:t>Общие понятия о костной, мышечной, сердечнососудистой, ды</w:t>
      </w:r>
      <w:r w:rsidRPr="005A2C90">
        <w:rPr>
          <w:spacing w:val="4"/>
          <w:sz w:val="28"/>
          <w:szCs w:val="28"/>
        </w:rPr>
        <w:softHyphen/>
      </w:r>
      <w:r w:rsidRPr="005A2C90">
        <w:rPr>
          <w:spacing w:val="1"/>
          <w:sz w:val="28"/>
          <w:szCs w:val="28"/>
        </w:rPr>
        <w:t>хательной и пищеварительной системах человека.</w:t>
      </w:r>
    </w:p>
    <w:p w:rsidR="00350446" w:rsidRPr="005A2C90" w:rsidRDefault="00350446" w:rsidP="000D089D">
      <w:pPr>
        <w:pStyle w:val="16"/>
        <w:ind w:firstLine="708"/>
        <w:jc w:val="both"/>
        <w:rPr>
          <w:sz w:val="28"/>
          <w:szCs w:val="28"/>
        </w:rPr>
      </w:pPr>
      <w:r w:rsidRPr="005A2C90">
        <w:rPr>
          <w:sz w:val="28"/>
          <w:szCs w:val="28"/>
        </w:rPr>
        <w:t>Скелет человека, кости и связки. Мышечная система и ее функции. Работа мышц при различных движениях частей тела. Значение сердечнососудистой и дыхательной системы для жизнедеятельности организма. Основные сведения о кровообращении и функциях крови. Основные функции и органы системы пищеварения. Нервная система - центральная и периферическая, соматическая и вегетативная. Органы чувств, роль нервной системы в управлении движениями человека.</w:t>
      </w:r>
    </w:p>
    <w:p w:rsidR="00350446" w:rsidRPr="005A2C90" w:rsidRDefault="00350446" w:rsidP="000D089D">
      <w:pPr>
        <w:pStyle w:val="16"/>
        <w:jc w:val="both"/>
        <w:rPr>
          <w:b/>
          <w:i/>
          <w:sz w:val="28"/>
          <w:szCs w:val="28"/>
        </w:rPr>
      </w:pPr>
      <w:r w:rsidRPr="005A2C90">
        <w:rPr>
          <w:b/>
          <w:i/>
          <w:sz w:val="28"/>
          <w:szCs w:val="28"/>
        </w:rPr>
        <w:t>Тема 3. Влияние физических упражнений на организм занимающихся</w:t>
      </w:r>
    </w:p>
    <w:p w:rsidR="00350446" w:rsidRDefault="00350446" w:rsidP="000D089D">
      <w:pPr>
        <w:pStyle w:val="16"/>
        <w:ind w:firstLine="708"/>
        <w:jc w:val="both"/>
        <w:rPr>
          <w:color w:val="FF0000"/>
          <w:spacing w:val="-3"/>
          <w:sz w:val="28"/>
          <w:szCs w:val="28"/>
          <w:lang w:val="ru-RU"/>
        </w:rPr>
      </w:pPr>
      <w:r w:rsidRPr="005A2C90">
        <w:rPr>
          <w:sz w:val="28"/>
          <w:szCs w:val="28"/>
        </w:rPr>
        <w:t xml:space="preserve">Влияние занятий физическими упражнениями на организм человека. Совершенствование функций мышечной системы, аппарата дыхания и кровообращения, биохимических процессов, нервной системы под воздействием физических упражнений для развития основных физических качеств – силы, скорости, выносливости, ловкости. Значение систематичности тренировочных упражнений для укрепления здоровья, развитие двигательных качеств и способностей и достижения высоких спортивных результатов. </w:t>
      </w:r>
      <w:r w:rsidRPr="005A2C90">
        <w:rPr>
          <w:spacing w:val="1"/>
          <w:sz w:val="28"/>
          <w:szCs w:val="28"/>
        </w:rPr>
        <w:t>Изменение состояния организма человека под воздействием физи</w:t>
      </w:r>
      <w:r w:rsidRPr="005A2C90">
        <w:rPr>
          <w:spacing w:val="-3"/>
          <w:sz w:val="28"/>
          <w:szCs w:val="28"/>
        </w:rPr>
        <w:t>ческих нагрузок.</w:t>
      </w:r>
      <w:r w:rsidRPr="005A2C90">
        <w:rPr>
          <w:color w:val="FF0000"/>
          <w:spacing w:val="-3"/>
          <w:sz w:val="28"/>
          <w:szCs w:val="28"/>
        </w:rPr>
        <w:t xml:space="preserve"> </w:t>
      </w:r>
    </w:p>
    <w:p w:rsidR="00350446" w:rsidRPr="005A2C90" w:rsidRDefault="00350446" w:rsidP="000D089D">
      <w:pPr>
        <w:pStyle w:val="16"/>
        <w:jc w:val="both"/>
        <w:rPr>
          <w:b/>
          <w:sz w:val="28"/>
          <w:szCs w:val="28"/>
        </w:rPr>
      </w:pPr>
      <w:r w:rsidRPr="005A2C90">
        <w:rPr>
          <w:b/>
          <w:i/>
          <w:iCs/>
          <w:color w:val="000000"/>
          <w:sz w:val="28"/>
          <w:szCs w:val="28"/>
        </w:rPr>
        <w:t>Тема 4. Правила поведения на спортивных площадках</w:t>
      </w:r>
    </w:p>
    <w:p w:rsidR="00350446" w:rsidRPr="005A2C90" w:rsidRDefault="00350446" w:rsidP="000D089D">
      <w:pPr>
        <w:pStyle w:val="16"/>
        <w:ind w:firstLine="708"/>
        <w:jc w:val="both"/>
        <w:rPr>
          <w:sz w:val="28"/>
          <w:szCs w:val="28"/>
        </w:rPr>
      </w:pPr>
      <w:r w:rsidRPr="005A2C90">
        <w:rPr>
          <w:color w:val="000000"/>
          <w:spacing w:val="-2"/>
          <w:sz w:val="28"/>
          <w:szCs w:val="28"/>
        </w:rPr>
        <w:t>Основные меры безопасности и правила поведения на спортивных площадках и сооружениях. Пре</w:t>
      </w:r>
      <w:r w:rsidRPr="005A2C90">
        <w:rPr>
          <w:color w:val="000000"/>
          <w:spacing w:val="-2"/>
          <w:sz w:val="28"/>
          <w:szCs w:val="28"/>
        </w:rPr>
        <w:softHyphen/>
        <w:t>дупреждение несчастных случаев и заболеваний при занятиях полиатлоном.</w:t>
      </w:r>
    </w:p>
    <w:p w:rsidR="00350446" w:rsidRPr="005A2C90" w:rsidRDefault="00350446" w:rsidP="000D089D">
      <w:pPr>
        <w:pStyle w:val="16"/>
        <w:jc w:val="both"/>
        <w:rPr>
          <w:b/>
          <w:i/>
          <w:sz w:val="28"/>
          <w:szCs w:val="28"/>
        </w:rPr>
      </w:pPr>
      <w:r w:rsidRPr="005A2C90">
        <w:rPr>
          <w:b/>
          <w:i/>
          <w:sz w:val="28"/>
          <w:szCs w:val="28"/>
        </w:rPr>
        <w:t>Тема 5. Гигиена, закаливание, режим питания спортсмена</w:t>
      </w:r>
    </w:p>
    <w:p w:rsidR="00350446" w:rsidRPr="005A2C90" w:rsidRDefault="00350446" w:rsidP="000D089D">
      <w:pPr>
        <w:pStyle w:val="16"/>
        <w:ind w:firstLine="708"/>
        <w:jc w:val="both"/>
        <w:rPr>
          <w:sz w:val="28"/>
          <w:szCs w:val="28"/>
        </w:rPr>
      </w:pPr>
      <w:r w:rsidRPr="005A2C90">
        <w:rPr>
          <w:spacing w:val="1"/>
          <w:sz w:val="28"/>
          <w:szCs w:val="28"/>
        </w:rPr>
        <w:t>Основы ли</w:t>
      </w:r>
      <w:r>
        <w:rPr>
          <w:spacing w:val="1"/>
          <w:sz w:val="28"/>
          <w:szCs w:val="28"/>
        </w:rPr>
        <w:t>чной гигиены</w:t>
      </w:r>
      <w:r w:rsidRPr="005A2C90">
        <w:rPr>
          <w:spacing w:val="1"/>
          <w:sz w:val="28"/>
          <w:szCs w:val="28"/>
        </w:rPr>
        <w:t>.</w:t>
      </w:r>
      <w:r w:rsidRPr="005A2C90">
        <w:rPr>
          <w:sz w:val="28"/>
          <w:szCs w:val="28"/>
        </w:rPr>
        <w:t xml:space="preserve"> Гигиена сна. Уход за кожей, волосами, ногтями. Гигиена полости рта. Уход за ногами. Гигиеническое значение водных процедур (умывание, вытирание, обливание, душ, баня, купание). </w:t>
      </w:r>
      <w:r w:rsidRPr="005A2C90">
        <w:rPr>
          <w:sz w:val="28"/>
          <w:szCs w:val="28"/>
        </w:rPr>
        <w:lastRenderedPageBreak/>
        <w:t>Вред курения и спиртных напитков. Меры личной и общественной санитарно-гигиенической профилактики (предупреждение заболеваний).</w:t>
      </w:r>
    </w:p>
    <w:p w:rsidR="00350446" w:rsidRPr="005A2C90" w:rsidRDefault="00350446" w:rsidP="000D089D">
      <w:pPr>
        <w:pStyle w:val="16"/>
        <w:ind w:firstLine="708"/>
        <w:jc w:val="both"/>
        <w:rPr>
          <w:sz w:val="28"/>
          <w:szCs w:val="28"/>
        </w:rPr>
      </w:pPr>
      <w:r w:rsidRPr="005A2C90">
        <w:rPr>
          <w:sz w:val="28"/>
          <w:szCs w:val="28"/>
        </w:rPr>
        <w:t>Общий режим дня спортсмена. Режим труда и отдыха, режим питания до тренировки, во время тренировки и соревнований. Значение белков, жиров, углеводов, минеральных солей и витаминов в питании спортсменов. Калорийность и усвоение пищи. Примерные суточные пищевые нормы занимающихся полиатлоном. Спортивные напитки. Фармакология. Антидопинговая профилактика. Ее содержание и значение.</w:t>
      </w:r>
    </w:p>
    <w:p w:rsidR="00350446" w:rsidRPr="005A2C90" w:rsidRDefault="00350446" w:rsidP="000D089D">
      <w:pPr>
        <w:pStyle w:val="16"/>
        <w:jc w:val="both"/>
        <w:rPr>
          <w:b/>
          <w:i/>
          <w:spacing w:val="-4"/>
          <w:sz w:val="28"/>
          <w:szCs w:val="28"/>
        </w:rPr>
      </w:pPr>
      <w:r w:rsidRPr="005A2C90">
        <w:rPr>
          <w:b/>
          <w:i/>
          <w:spacing w:val="-4"/>
          <w:sz w:val="28"/>
          <w:szCs w:val="28"/>
        </w:rPr>
        <w:t>Тема 6. Педагогический и медико-биологический контроль и самоконтроль</w:t>
      </w:r>
    </w:p>
    <w:p w:rsidR="00350446" w:rsidRPr="005A2C90" w:rsidRDefault="00350446" w:rsidP="000D089D">
      <w:pPr>
        <w:pStyle w:val="16"/>
        <w:jc w:val="both"/>
        <w:rPr>
          <w:color w:val="FF0000"/>
          <w:sz w:val="28"/>
          <w:szCs w:val="28"/>
        </w:rPr>
      </w:pPr>
      <w:r w:rsidRPr="005A2C90">
        <w:rPr>
          <w:i/>
          <w:spacing w:val="-4"/>
          <w:sz w:val="28"/>
          <w:szCs w:val="28"/>
        </w:rPr>
        <w:t xml:space="preserve">  </w:t>
      </w:r>
      <w:r w:rsidRPr="005A2C90">
        <w:rPr>
          <w:sz w:val="28"/>
          <w:szCs w:val="28"/>
        </w:rPr>
        <w:t xml:space="preserve"> Значение и содержание педагогического и медико-биологического контроля и самоконтроля. Дневник спортсмена. Запись тренировочных нагрузок, результатов </w:t>
      </w:r>
      <w:r w:rsidRPr="005A2C90">
        <w:rPr>
          <w:spacing w:val="1"/>
          <w:sz w:val="28"/>
          <w:szCs w:val="28"/>
        </w:rPr>
        <w:t>контрольных испытаний и соревнований, основных показателей само</w:t>
      </w:r>
      <w:r w:rsidRPr="005A2C90">
        <w:rPr>
          <w:spacing w:val="1"/>
          <w:sz w:val="28"/>
          <w:szCs w:val="28"/>
        </w:rPr>
        <w:softHyphen/>
      </w:r>
      <w:r w:rsidRPr="005A2C90">
        <w:rPr>
          <w:spacing w:val="-4"/>
          <w:sz w:val="28"/>
          <w:szCs w:val="28"/>
        </w:rPr>
        <w:t xml:space="preserve">контроля. </w:t>
      </w:r>
      <w:r w:rsidRPr="005A2C90">
        <w:rPr>
          <w:sz w:val="28"/>
          <w:szCs w:val="28"/>
        </w:rPr>
        <w:t xml:space="preserve">Объективные  и субъективные данные. </w:t>
      </w:r>
    </w:p>
    <w:p w:rsidR="00350446" w:rsidRPr="005A2C90" w:rsidRDefault="00350446" w:rsidP="000D089D">
      <w:pPr>
        <w:pStyle w:val="16"/>
        <w:jc w:val="both"/>
        <w:rPr>
          <w:b/>
          <w:i/>
          <w:sz w:val="28"/>
          <w:szCs w:val="28"/>
        </w:rPr>
      </w:pPr>
      <w:r w:rsidRPr="005A2C90">
        <w:rPr>
          <w:b/>
          <w:i/>
          <w:sz w:val="28"/>
          <w:szCs w:val="28"/>
        </w:rPr>
        <w:t>Тема 7. Профилактика  травм, оказание первой помощи, спортивный массаж</w:t>
      </w:r>
    </w:p>
    <w:p w:rsidR="00350446" w:rsidRPr="005A2C90" w:rsidRDefault="00350446" w:rsidP="000D089D">
      <w:pPr>
        <w:pStyle w:val="16"/>
        <w:ind w:firstLine="708"/>
        <w:jc w:val="both"/>
        <w:rPr>
          <w:sz w:val="28"/>
          <w:szCs w:val="28"/>
        </w:rPr>
      </w:pPr>
      <w:r w:rsidRPr="005A2C90">
        <w:rPr>
          <w:sz w:val="28"/>
          <w:szCs w:val="28"/>
        </w:rPr>
        <w:t>Предупреждение спортивных травм, особенности спортивного травматизма. Причины получения травм и их профилактика примен</w:t>
      </w:r>
      <w:r>
        <w:rPr>
          <w:sz w:val="28"/>
          <w:szCs w:val="28"/>
        </w:rPr>
        <w:t>ительно к занятиям</w:t>
      </w:r>
      <w:r w:rsidRPr="005A2C90">
        <w:rPr>
          <w:sz w:val="28"/>
          <w:szCs w:val="28"/>
        </w:rPr>
        <w:t>. Первая помощь при ушибах, растяжениях, разрывах связок, мышц и сухожилий, вывихах, переломах, кровотечениях. Способы остановок кровотечений: перевязки, наложение первичной шины. Оказание первой помощи при ожогах, тепловых и солнечных ударах, при обморожении, обморочном шоке. Оказание первой помощи утопающему, приемы искусственного дыхания.</w:t>
      </w:r>
    </w:p>
    <w:p w:rsidR="00350446" w:rsidRPr="005A2C90" w:rsidRDefault="00350446" w:rsidP="000D089D">
      <w:pPr>
        <w:pStyle w:val="16"/>
        <w:ind w:firstLine="708"/>
        <w:jc w:val="both"/>
        <w:rPr>
          <w:sz w:val="28"/>
          <w:szCs w:val="28"/>
        </w:rPr>
      </w:pPr>
      <w:r w:rsidRPr="005A2C90">
        <w:rPr>
          <w:sz w:val="28"/>
          <w:szCs w:val="28"/>
        </w:rPr>
        <w:t>Основы спортивного массажа. Общие понятия о спортивном массаже. Основные приемы массажа (поглаживание, растирание, разминание, поколачивание, потряхивание). Массаж перед тренировками и во время соревнований. Противопоказания к массажу.</w:t>
      </w:r>
    </w:p>
    <w:p w:rsidR="00350446" w:rsidRPr="005A2C90" w:rsidRDefault="00350446" w:rsidP="000D089D">
      <w:pPr>
        <w:pStyle w:val="16"/>
        <w:jc w:val="both"/>
        <w:rPr>
          <w:b/>
          <w:i/>
          <w:sz w:val="28"/>
          <w:szCs w:val="28"/>
        </w:rPr>
      </w:pPr>
      <w:r w:rsidRPr="005A2C90">
        <w:rPr>
          <w:b/>
          <w:i/>
          <w:sz w:val="28"/>
          <w:szCs w:val="28"/>
        </w:rPr>
        <w:t>Тема 8. Планирование спортивной тренировки</w:t>
      </w:r>
    </w:p>
    <w:p w:rsidR="00350446" w:rsidRPr="005A2C90" w:rsidRDefault="00350446" w:rsidP="000D089D">
      <w:pPr>
        <w:pStyle w:val="16"/>
        <w:ind w:firstLine="708"/>
        <w:jc w:val="both"/>
        <w:rPr>
          <w:sz w:val="28"/>
          <w:szCs w:val="28"/>
        </w:rPr>
      </w:pPr>
      <w:r w:rsidRPr="005A2C90">
        <w:rPr>
          <w:sz w:val="28"/>
          <w:szCs w:val="28"/>
        </w:rPr>
        <w:t>Роль планирования как основного элемента управления тренировки спортсмена. Виды планирования (перспективное, текущее, индивидуальное). Документы планирования и их основное содержание. Многолетнее (перспектив</w:t>
      </w:r>
      <w:r w:rsidRPr="005A2C90">
        <w:rPr>
          <w:sz w:val="28"/>
          <w:szCs w:val="28"/>
        </w:rPr>
        <w:softHyphen/>
        <w:t xml:space="preserve">ное) планирование тренировки, годичное и месячное планирование на этапе спортивного совершенствования. Индивидуальное планирование тренировки спортсмена. Дневник спортсмена. </w:t>
      </w:r>
    </w:p>
    <w:p w:rsidR="00350446" w:rsidRPr="005A2C90" w:rsidRDefault="00350446" w:rsidP="000D089D">
      <w:pPr>
        <w:pStyle w:val="16"/>
        <w:jc w:val="both"/>
        <w:rPr>
          <w:b/>
          <w:i/>
          <w:sz w:val="28"/>
          <w:szCs w:val="28"/>
        </w:rPr>
      </w:pPr>
      <w:r w:rsidRPr="005A2C90">
        <w:rPr>
          <w:b/>
          <w:i/>
          <w:sz w:val="28"/>
          <w:szCs w:val="28"/>
        </w:rPr>
        <w:t>Тема 9. Периодизация спортивной тренировки</w:t>
      </w:r>
    </w:p>
    <w:p w:rsidR="00350446" w:rsidRDefault="00350446" w:rsidP="000D089D">
      <w:pPr>
        <w:pStyle w:val="16"/>
        <w:ind w:firstLine="708"/>
        <w:jc w:val="both"/>
        <w:rPr>
          <w:sz w:val="28"/>
          <w:szCs w:val="28"/>
          <w:lang w:val="ru-RU"/>
        </w:rPr>
      </w:pPr>
      <w:r w:rsidRPr="005A2C90">
        <w:rPr>
          <w:sz w:val="28"/>
          <w:szCs w:val="28"/>
        </w:rPr>
        <w:t>Характерис</w:t>
      </w:r>
      <w:r>
        <w:rPr>
          <w:sz w:val="28"/>
          <w:szCs w:val="28"/>
        </w:rPr>
        <w:t>тика многолетней тренировки</w:t>
      </w:r>
      <w:r w:rsidRPr="005A2C90">
        <w:rPr>
          <w:sz w:val="28"/>
          <w:szCs w:val="28"/>
        </w:rPr>
        <w:t xml:space="preserve"> спортсменов. Основ</w:t>
      </w:r>
      <w:r w:rsidRPr="005A2C90">
        <w:rPr>
          <w:sz w:val="28"/>
          <w:szCs w:val="28"/>
        </w:rPr>
        <w:softHyphen/>
        <w:t>ные задачи подготовки: общая и специальная физическая подготовка, овладение основами техники, разносторонняя тренировка. Закономер</w:t>
      </w:r>
      <w:r w:rsidRPr="005A2C90">
        <w:rPr>
          <w:sz w:val="28"/>
          <w:szCs w:val="28"/>
        </w:rPr>
        <w:softHyphen/>
        <w:t>ности развития спортивной формы как одно из объективных условий периодизации спортивной тренировки. Понятие спортивной формы, кри</w:t>
      </w:r>
      <w:r w:rsidRPr="005A2C90">
        <w:rPr>
          <w:sz w:val="28"/>
          <w:szCs w:val="28"/>
        </w:rPr>
        <w:softHyphen/>
        <w:t>терии ее оценки. Фазы развития спортивной формы, характерные для этапа начальной спортивной специализации. Характерные особеннос</w:t>
      </w:r>
      <w:r w:rsidRPr="005A2C90">
        <w:rPr>
          <w:sz w:val="28"/>
          <w:szCs w:val="28"/>
        </w:rPr>
        <w:softHyphen/>
        <w:t>ти периодов годичного цикла подготовки: подготовительного, сорев</w:t>
      </w:r>
      <w:r w:rsidRPr="005A2C90">
        <w:rPr>
          <w:sz w:val="28"/>
          <w:szCs w:val="28"/>
        </w:rPr>
        <w:softHyphen/>
        <w:t>новательного и переходного на учебно-тренировочном этапе и этапе спортивного совершенствования.</w:t>
      </w:r>
    </w:p>
    <w:p w:rsidR="00350446" w:rsidRPr="004D3CBF" w:rsidRDefault="00350446" w:rsidP="000D089D">
      <w:pPr>
        <w:pStyle w:val="16"/>
        <w:jc w:val="both"/>
        <w:rPr>
          <w:b/>
          <w:i/>
          <w:sz w:val="28"/>
          <w:szCs w:val="28"/>
          <w:lang w:val="ru-RU"/>
        </w:rPr>
      </w:pPr>
      <w:r w:rsidRPr="005A2C90">
        <w:rPr>
          <w:b/>
          <w:i/>
          <w:sz w:val="28"/>
          <w:szCs w:val="28"/>
        </w:rPr>
        <w:lastRenderedPageBreak/>
        <w:t>Тема 10. Краткие сведения о физиологических основах спор</w:t>
      </w:r>
      <w:r>
        <w:rPr>
          <w:b/>
          <w:i/>
          <w:sz w:val="28"/>
          <w:szCs w:val="28"/>
        </w:rPr>
        <w:t xml:space="preserve">тивной тренировки </w:t>
      </w:r>
    </w:p>
    <w:p w:rsidR="00350446" w:rsidRPr="005A2C90" w:rsidRDefault="00350446" w:rsidP="000D089D">
      <w:pPr>
        <w:pStyle w:val="16"/>
        <w:ind w:firstLine="708"/>
        <w:jc w:val="both"/>
        <w:rPr>
          <w:sz w:val="28"/>
          <w:szCs w:val="28"/>
        </w:rPr>
      </w:pPr>
      <w:r w:rsidRPr="005A2C90">
        <w:rPr>
          <w:sz w:val="28"/>
          <w:szCs w:val="28"/>
        </w:rPr>
        <w:t>Тренировка как процесс формирования двигательных навыков и расширения функциональных возможностей организма. Основное физиологические пол</w:t>
      </w:r>
      <w:r>
        <w:rPr>
          <w:sz w:val="28"/>
          <w:szCs w:val="28"/>
        </w:rPr>
        <w:t xml:space="preserve">ожения тренировки </w:t>
      </w:r>
      <w:r w:rsidRPr="005A2C90">
        <w:rPr>
          <w:sz w:val="28"/>
          <w:szCs w:val="28"/>
        </w:rPr>
        <w:t xml:space="preserve"> и показатели тренированности различных возрастных групп. Характеристика особенностей возникновения утомления при занятиях и участ</w:t>
      </w:r>
      <w:r>
        <w:rPr>
          <w:sz w:val="28"/>
          <w:szCs w:val="28"/>
        </w:rPr>
        <w:t>ии в соревнованиях</w:t>
      </w:r>
    </w:p>
    <w:p w:rsidR="00350446" w:rsidRPr="005A2C90" w:rsidRDefault="00350446" w:rsidP="000D089D">
      <w:pPr>
        <w:pStyle w:val="16"/>
        <w:jc w:val="both"/>
        <w:rPr>
          <w:b/>
          <w:i/>
          <w:sz w:val="28"/>
          <w:szCs w:val="28"/>
        </w:rPr>
      </w:pPr>
      <w:r w:rsidRPr="005A2C90">
        <w:rPr>
          <w:b/>
          <w:i/>
          <w:sz w:val="28"/>
          <w:szCs w:val="28"/>
        </w:rPr>
        <w:t>Тема 11. Общая и специальная физическая подготовка и ее роль в спортивной тренировке</w:t>
      </w:r>
    </w:p>
    <w:p w:rsidR="00350446" w:rsidRPr="005A2C90" w:rsidRDefault="00350446" w:rsidP="000D089D">
      <w:pPr>
        <w:pStyle w:val="16"/>
        <w:ind w:firstLine="708"/>
        <w:jc w:val="both"/>
        <w:rPr>
          <w:spacing w:val="-6"/>
          <w:sz w:val="28"/>
          <w:szCs w:val="28"/>
        </w:rPr>
      </w:pPr>
      <w:r w:rsidRPr="005A2C90">
        <w:rPr>
          <w:spacing w:val="-6"/>
          <w:sz w:val="28"/>
          <w:szCs w:val="28"/>
        </w:rPr>
        <w:t xml:space="preserve">Общая физическая подготовка как основа развития физических качеств и способностей, двигательных функций спортсмена и повышения спортивной работоспособности. </w:t>
      </w:r>
    </w:p>
    <w:p w:rsidR="00350446" w:rsidRPr="005A2C90" w:rsidRDefault="00350446" w:rsidP="000D089D">
      <w:pPr>
        <w:pStyle w:val="16"/>
        <w:ind w:firstLine="708"/>
        <w:jc w:val="both"/>
        <w:rPr>
          <w:i/>
          <w:sz w:val="28"/>
          <w:szCs w:val="28"/>
        </w:rPr>
      </w:pPr>
      <w:r w:rsidRPr="005A2C90">
        <w:rPr>
          <w:spacing w:val="-4"/>
          <w:sz w:val="28"/>
          <w:szCs w:val="28"/>
        </w:rPr>
        <w:t xml:space="preserve">Средства, методика развития специальных физкультурных качеств (скорости, силы, выносливости, ловкость). Совершенствование средств общей и специальной физическом подготовки для различных групп спортсменов и на разных этапах подготовки. </w:t>
      </w:r>
    </w:p>
    <w:p w:rsidR="00350446" w:rsidRPr="005A2C90" w:rsidRDefault="00350446" w:rsidP="000D089D">
      <w:pPr>
        <w:pStyle w:val="16"/>
        <w:jc w:val="both"/>
        <w:rPr>
          <w:b/>
          <w:i/>
          <w:sz w:val="28"/>
          <w:szCs w:val="28"/>
        </w:rPr>
      </w:pPr>
      <w:r w:rsidRPr="005A2C90">
        <w:rPr>
          <w:b/>
          <w:i/>
          <w:sz w:val="28"/>
          <w:szCs w:val="28"/>
        </w:rPr>
        <w:t>Тема 12. Основы методики обучения и спортивной тренировки</w:t>
      </w:r>
    </w:p>
    <w:p w:rsidR="00350446" w:rsidRPr="004D3CBF" w:rsidRDefault="00350446" w:rsidP="000D089D">
      <w:pPr>
        <w:pStyle w:val="16"/>
        <w:jc w:val="both"/>
        <w:rPr>
          <w:sz w:val="28"/>
          <w:szCs w:val="28"/>
          <w:lang w:val="ru-RU"/>
        </w:rPr>
      </w:pPr>
      <w:r w:rsidRPr="005A2C90">
        <w:rPr>
          <w:sz w:val="28"/>
          <w:szCs w:val="28"/>
        </w:rPr>
        <w:t>Обучение и тренировка как единый педагогический процесс формирования и совершенствования двигательных навыков, физических моральных, волевых качеств у занимающихся. Воспитание в процессе обучения и тренировки</w:t>
      </w:r>
      <w:r>
        <w:rPr>
          <w:sz w:val="28"/>
          <w:szCs w:val="28"/>
          <w:lang w:val="ru-RU"/>
        </w:rPr>
        <w:t>.</w:t>
      </w:r>
    </w:p>
    <w:p w:rsidR="00350446" w:rsidRPr="005A2C90" w:rsidRDefault="00350446" w:rsidP="000D089D">
      <w:pPr>
        <w:pStyle w:val="16"/>
        <w:jc w:val="both"/>
        <w:rPr>
          <w:sz w:val="28"/>
          <w:szCs w:val="28"/>
        </w:rPr>
      </w:pPr>
      <w:r w:rsidRPr="005A2C90">
        <w:rPr>
          <w:b/>
          <w:i/>
          <w:sz w:val="28"/>
          <w:szCs w:val="28"/>
        </w:rPr>
        <w:t>Основы методики обучения бегу</w:t>
      </w:r>
      <w:r w:rsidRPr="005A2C90">
        <w:rPr>
          <w:i/>
          <w:sz w:val="28"/>
          <w:szCs w:val="28"/>
        </w:rPr>
        <w:t>.</w:t>
      </w:r>
      <w:r w:rsidRPr="005A2C90">
        <w:rPr>
          <w:sz w:val="28"/>
          <w:szCs w:val="28"/>
        </w:rPr>
        <w:t xml:space="preserve"> Анализ цикла бегового шага, положения туловища, движения руками, норами, в отдельные фазы, дыхание при беге. Старт и спортивный разбег, бег на дистанции и финиширование. Тактика пробегания дистанции.</w:t>
      </w:r>
    </w:p>
    <w:p w:rsidR="00350446" w:rsidRPr="005A2C90" w:rsidRDefault="00350446" w:rsidP="000D089D">
      <w:pPr>
        <w:pStyle w:val="16"/>
        <w:jc w:val="both"/>
        <w:rPr>
          <w:sz w:val="28"/>
          <w:szCs w:val="28"/>
        </w:rPr>
      </w:pPr>
      <w:r w:rsidRPr="005A2C90">
        <w:rPr>
          <w:b/>
          <w:i/>
          <w:sz w:val="28"/>
          <w:szCs w:val="28"/>
        </w:rPr>
        <w:t>Основы обучения силовой гимнастики.</w:t>
      </w:r>
      <w:r w:rsidRPr="005A2C90">
        <w:rPr>
          <w:sz w:val="28"/>
          <w:szCs w:val="28"/>
        </w:rPr>
        <w:t xml:space="preserve"> Подтягивание, отжимание.</w:t>
      </w:r>
    </w:p>
    <w:p w:rsidR="00350446" w:rsidRPr="005A2C90" w:rsidRDefault="00350446" w:rsidP="000D089D">
      <w:pPr>
        <w:pStyle w:val="16"/>
        <w:jc w:val="both"/>
        <w:rPr>
          <w:sz w:val="28"/>
          <w:szCs w:val="28"/>
        </w:rPr>
      </w:pPr>
      <w:r w:rsidRPr="005A2C90">
        <w:rPr>
          <w:b/>
          <w:i/>
          <w:sz w:val="28"/>
          <w:szCs w:val="28"/>
        </w:rPr>
        <w:t>Основы обучения метанию</w:t>
      </w:r>
      <w:r w:rsidRPr="005A2C90">
        <w:rPr>
          <w:sz w:val="28"/>
          <w:szCs w:val="28"/>
        </w:rPr>
        <w:t>. Разбег, финальное усилие, сохранение равновесия.</w:t>
      </w:r>
    </w:p>
    <w:p w:rsidR="00350446" w:rsidRPr="005A2C90" w:rsidRDefault="00350446" w:rsidP="000D089D">
      <w:pPr>
        <w:pStyle w:val="16"/>
        <w:jc w:val="both"/>
        <w:rPr>
          <w:b/>
          <w:i/>
          <w:iCs/>
          <w:color w:val="000000"/>
          <w:sz w:val="28"/>
          <w:szCs w:val="28"/>
        </w:rPr>
      </w:pPr>
      <w:r w:rsidRPr="005A2C90">
        <w:rPr>
          <w:b/>
          <w:i/>
          <w:iCs/>
          <w:color w:val="000000"/>
          <w:sz w:val="28"/>
          <w:szCs w:val="28"/>
        </w:rPr>
        <w:t>Тема 13. Морально-волевая и психологическая  подготовка</w:t>
      </w:r>
    </w:p>
    <w:p w:rsidR="00350446" w:rsidRPr="005A2C90" w:rsidRDefault="00350446" w:rsidP="000D089D">
      <w:pPr>
        <w:pStyle w:val="16"/>
        <w:ind w:firstLine="708"/>
        <w:jc w:val="both"/>
        <w:rPr>
          <w:sz w:val="28"/>
          <w:szCs w:val="28"/>
        </w:rPr>
      </w:pPr>
      <w:r w:rsidRPr="005A2C90">
        <w:rPr>
          <w:color w:val="000000"/>
          <w:spacing w:val="-1"/>
          <w:sz w:val="28"/>
          <w:szCs w:val="28"/>
        </w:rPr>
        <w:t>Спортивная честь и культура поведения спортсмена. Традиции детс</w:t>
      </w:r>
      <w:r w:rsidRPr="005A2C90">
        <w:rPr>
          <w:color w:val="000000"/>
          <w:spacing w:val="-1"/>
          <w:sz w:val="28"/>
          <w:szCs w:val="28"/>
        </w:rPr>
        <w:softHyphen/>
      </w:r>
      <w:r w:rsidRPr="005A2C90">
        <w:rPr>
          <w:color w:val="000000"/>
          <w:spacing w:val="-3"/>
          <w:sz w:val="28"/>
          <w:szCs w:val="28"/>
        </w:rPr>
        <w:t xml:space="preserve">кой спортивной школы. </w:t>
      </w:r>
    </w:p>
    <w:p w:rsidR="00350446" w:rsidRPr="005A2C90" w:rsidRDefault="00350446" w:rsidP="000D089D">
      <w:pPr>
        <w:pStyle w:val="16"/>
        <w:ind w:firstLine="708"/>
        <w:jc w:val="both"/>
        <w:rPr>
          <w:sz w:val="28"/>
          <w:szCs w:val="28"/>
        </w:rPr>
      </w:pPr>
      <w:r>
        <w:rPr>
          <w:color w:val="000000"/>
          <w:spacing w:val="2"/>
          <w:sz w:val="28"/>
          <w:szCs w:val="28"/>
        </w:rPr>
        <w:t>Психологическая подготовка</w:t>
      </w:r>
      <w:r w:rsidRPr="005A2C90">
        <w:rPr>
          <w:color w:val="000000"/>
          <w:spacing w:val="2"/>
          <w:sz w:val="28"/>
          <w:szCs w:val="28"/>
        </w:rPr>
        <w:t>. Воспитание целеуст</w:t>
      </w:r>
      <w:r w:rsidRPr="005A2C90">
        <w:rPr>
          <w:color w:val="000000"/>
          <w:spacing w:val="1"/>
          <w:sz w:val="28"/>
          <w:szCs w:val="28"/>
        </w:rPr>
        <w:t>ремленности, воли, дисциплины, трудолюбия, настойчивости, выдерж</w:t>
      </w:r>
      <w:r w:rsidRPr="005A2C90">
        <w:rPr>
          <w:color w:val="000000"/>
          <w:sz w:val="28"/>
          <w:szCs w:val="28"/>
        </w:rPr>
        <w:t xml:space="preserve">ки и самообладания, </w:t>
      </w:r>
      <w:r>
        <w:rPr>
          <w:color w:val="000000"/>
          <w:sz w:val="28"/>
          <w:szCs w:val="28"/>
        </w:rPr>
        <w:t>бойцовских качеств</w:t>
      </w:r>
      <w:r w:rsidRPr="005A2C90">
        <w:rPr>
          <w:color w:val="000000"/>
          <w:sz w:val="28"/>
          <w:szCs w:val="28"/>
        </w:rPr>
        <w:t>. Психологические приемы и методы, позволяющие добиться состояния оптимальной готовнос</w:t>
      </w:r>
      <w:r w:rsidRPr="005A2C90">
        <w:rPr>
          <w:color w:val="000000"/>
          <w:spacing w:val="3"/>
          <w:sz w:val="28"/>
          <w:szCs w:val="28"/>
        </w:rPr>
        <w:t>ти спортсмена к старту.</w:t>
      </w:r>
    </w:p>
    <w:p w:rsidR="00350446" w:rsidRPr="00F2650F" w:rsidRDefault="00350446" w:rsidP="009459C1">
      <w:pPr>
        <w:shd w:val="clear" w:color="auto" w:fill="FFFFFF"/>
        <w:jc w:val="both"/>
        <w:outlineLvl w:val="0"/>
        <w:rPr>
          <w:b/>
          <w:sz w:val="28"/>
          <w:szCs w:val="28"/>
        </w:rPr>
      </w:pPr>
      <w:r>
        <w:rPr>
          <w:b/>
          <w:i/>
          <w:iCs/>
          <w:color w:val="000000"/>
          <w:sz w:val="28"/>
          <w:szCs w:val="28"/>
        </w:rPr>
        <w:t>Тема 14</w:t>
      </w:r>
      <w:r w:rsidRPr="005A2C90">
        <w:rPr>
          <w:b/>
          <w:i/>
          <w:iCs/>
          <w:color w:val="000000"/>
          <w:sz w:val="28"/>
          <w:szCs w:val="28"/>
        </w:rPr>
        <w:t xml:space="preserve">. </w:t>
      </w:r>
      <w:r w:rsidRPr="00F2650F">
        <w:rPr>
          <w:b/>
          <w:i/>
          <w:iCs/>
          <w:color w:val="000000"/>
          <w:sz w:val="28"/>
          <w:szCs w:val="28"/>
        </w:rPr>
        <w:t>Спортивные соревнования</w:t>
      </w:r>
    </w:p>
    <w:p w:rsidR="00350446" w:rsidRPr="00F2650F" w:rsidRDefault="00350446" w:rsidP="000D089D">
      <w:pPr>
        <w:shd w:val="clear" w:color="auto" w:fill="FFFFFF"/>
        <w:ind w:firstLine="720"/>
        <w:jc w:val="both"/>
        <w:rPr>
          <w:sz w:val="28"/>
          <w:szCs w:val="28"/>
        </w:rPr>
      </w:pPr>
      <w:r w:rsidRPr="00F2650F">
        <w:rPr>
          <w:color w:val="000000"/>
          <w:sz w:val="28"/>
          <w:szCs w:val="28"/>
        </w:rPr>
        <w:t>Значение спортивных соревнований. Правила соревнования. Воз</w:t>
      </w:r>
      <w:r w:rsidRPr="00F2650F">
        <w:rPr>
          <w:color w:val="000000"/>
          <w:sz w:val="28"/>
          <w:szCs w:val="28"/>
        </w:rPr>
        <w:softHyphen/>
        <w:t>раст допуска к различным по уровню соревнованиям. Права и обязан</w:t>
      </w:r>
      <w:r w:rsidRPr="00F2650F">
        <w:rPr>
          <w:color w:val="000000"/>
          <w:sz w:val="28"/>
          <w:szCs w:val="28"/>
        </w:rPr>
        <w:softHyphen/>
        <w:t>ности, спортивная форма участников.</w:t>
      </w:r>
    </w:p>
    <w:p w:rsidR="00350446" w:rsidRPr="00F2650F" w:rsidRDefault="00350446" w:rsidP="000D089D">
      <w:pPr>
        <w:pStyle w:val="Style15"/>
        <w:widowControl/>
        <w:spacing w:before="118"/>
        <w:jc w:val="both"/>
        <w:rPr>
          <w:rStyle w:val="FontStyle81"/>
          <w:bCs/>
          <w:sz w:val="28"/>
          <w:szCs w:val="28"/>
        </w:rPr>
      </w:pPr>
      <w:r w:rsidRPr="00F2650F">
        <w:rPr>
          <w:rFonts w:ascii="Times New Roman" w:hAnsi="Times New Roman"/>
          <w:color w:val="000000"/>
          <w:sz w:val="28"/>
          <w:szCs w:val="28"/>
        </w:rPr>
        <w:t xml:space="preserve">              Планирование, организация и проведение спортивных соревнова</w:t>
      </w:r>
      <w:r w:rsidRPr="00F2650F">
        <w:rPr>
          <w:rFonts w:ascii="Times New Roman" w:hAnsi="Times New Roman"/>
          <w:color w:val="000000"/>
          <w:sz w:val="28"/>
          <w:szCs w:val="28"/>
        </w:rPr>
        <w:softHyphen/>
        <w:t>ний. Календарный план. Положение о соревнованиях. Организация со</w:t>
      </w:r>
      <w:r w:rsidRPr="00F2650F">
        <w:rPr>
          <w:rFonts w:ascii="Times New Roman" w:hAnsi="Times New Roman"/>
          <w:color w:val="000000"/>
          <w:sz w:val="28"/>
          <w:szCs w:val="28"/>
        </w:rPr>
        <w:softHyphen/>
        <w:t>ревнований в беге (организационный комитет, ман</w:t>
      </w:r>
      <w:r w:rsidRPr="00F2650F">
        <w:rPr>
          <w:rFonts w:ascii="Times New Roman" w:hAnsi="Times New Roman"/>
          <w:color w:val="000000"/>
          <w:sz w:val="28"/>
          <w:szCs w:val="28"/>
        </w:rPr>
        <w:softHyphen/>
        <w:t>датная комиссия, судейская коллегия).</w:t>
      </w:r>
      <w:r w:rsidRPr="00F2650F">
        <w:rPr>
          <w:rStyle w:val="FontStyle81"/>
          <w:bCs/>
          <w:sz w:val="28"/>
          <w:szCs w:val="28"/>
        </w:rPr>
        <w:t xml:space="preserve"> </w:t>
      </w:r>
    </w:p>
    <w:p w:rsidR="00350446" w:rsidRPr="005A2C90" w:rsidRDefault="00350446" w:rsidP="000D089D">
      <w:pPr>
        <w:pStyle w:val="16"/>
        <w:jc w:val="both"/>
        <w:rPr>
          <w:b/>
          <w:i/>
          <w:iCs/>
          <w:color w:val="000000"/>
          <w:sz w:val="28"/>
          <w:szCs w:val="28"/>
        </w:rPr>
      </w:pPr>
      <w:r w:rsidRPr="005A2C90">
        <w:rPr>
          <w:b/>
          <w:i/>
          <w:iCs/>
          <w:color w:val="000000"/>
          <w:sz w:val="28"/>
          <w:szCs w:val="28"/>
        </w:rPr>
        <w:t>Тема 15. Спортивный инвентарь и оборудование</w:t>
      </w:r>
    </w:p>
    <w:p w:rsidR="00350446" w:rsidRDefault="00350446" w:rsidP="000D089D">
      <w:pPr>
        <w:pStyle w:val="16"/>
        <w:ind w:firstLine="567"/>
        <w:jc w:val="both"/>
        <w:rPr>
          <w:color w:val="000000"/>
          <w:spacing w:val="4"/>
          <w:sz w:val="28"/>
          <w:szCs w:val="28"/>
          <w:lang w:val="ru-RU"/>
        </w:rPr>
      </w:pPr>
      <w:r w:rsidRPr="005A2C90">
        <w:rPr>
          <w:color w:val="000000"/>
          <w:spacing w:val="3"/>
          <w:sz w:val="28"/>
          <w:szCs w:val="28"/>
        </w:rPr>
        <w:t xml:space="preserve">Общая характеристика инвентаря и оборудования, необходимого для проведения тренировочных занятий и соревнований. Тренажеры, </w:t>
      </w:r>
      <w:r w:rsidRPr="005A2C90">
        <w:rPr>
          <w:color w:val="000000"/>
          <w:spacing w:val="11"/>
          <w:sz w:val="28"/>
          <w:szCs w:val="28"/>
        </w:rPr>
        <w:lastRenderedPageBreak/>
        <w:t xml:space="preserve">устройства и вспомогательные средства для совершенствования </w:t>
      </w:r>
      <w:r w:rsidRPr="005A2C90">
        <w:rPr>
          <w:color w:val="000000"/>
          <w:spacing w:val="5"/>
          <w:sz w:val="28"/>
          <w:szCs w:val="28"/>
        </w:rPr>
        <w:t>спортивной техники, развития силовых качеств и гибкости. Подго</w:t>
      </w:r>
      <w:r w:rsidRPr="005A2C90">
        <w:rPr>
          <w:color w:val="000000"/>
          <w:spacing w:val="5"/>
          <w:sz w:val="28"/>
          <w:szCs w:val="28"/>
        </w:rPr>
        <w:softHyphen/>
      </w:r>
      <w:r w:rsidRPr="005A2C90">
        <w:rPr>
          <w:color w:val="000000"/>
          <w:spacing w:val="2"/>
          <w:sz w:val="28"/>
          <w:szCs w:val="28"/>
        </w:rPr>
        <w:t>товка мест для тренировочных занятий. Уход за инвентарем и обору</w:t>
      </w:r>
      <w:r w:rsidRPr="005A2C90">
        <w:rPr>
          <w:color w:val="000000"/>
          <w:spacing w:val="2"/>
          <w:sz w:val="28"/>
          <w:szCs w:val="28"/>
        </w:rPr>
        <w:softHyphen/>
      </w:r>
      <w:r w:rsidRPr="005A2C90">
        <w:rPr>
          <w:color w:val="000000"/>
          <w:spacing w:val="4"/>
          <w:sz w:val="28"/>
          <w:szCs w:val="28"/>
        </w:rPr>
        <w:t>дованием.</w:t>
      </w:r>
    </w:p>
    <w:p w:rsidR="00350446" w:rsidRDefault="00350446" w:rsidP="000D089D">
      <w:pPr>
        <w:pStyle w:val="16"/>
        <w:ind w:firstLine="567"/>
        <w:jc w:val="both"/>
        <w:rPr>
          <w:color w:val="000000"/>
          <w:spacing w:val="4"/>
          <w:sz w:val="28"/>
          <w:szCs w:val="28"/>
          <w:lang w:val="ru-RU"/>
        </w:rPr>
      </w:pPr>
    </w:p>
    <w:p w:rsidR="00350446" w:rsidRPr="00791B11" w:rsidRDefault="00350446" w:rsidP="000D089D">
      <w:pPr>
        <w:pStyle w:val="16"/>
        <w:jc w:val="both"/>
        <w:rPr>
          <w:b/>
          <w:sz w:val="28"/>
          <w:szCs w:val="28"/>
          <w:lang w:val="ru-RU"/>
        </w:rPr>
      </w:pPr>
      <w:r>
        <w:rPr>
          <w:b/>
          <w:sz w:val="28"/>
          <w:szCs w:val="28"/>
        </w:rPr>
        <w:t>3.</w:t>
      </w:r>
      <w:r>
        <w:rPr>
          <w:b/>
          <w:sz w:val="28"/>
          <w:szCs w:val="28"/>
          <w:lang w:val="ru-RU"/>
        </w:rPr>
        <w:t>3</w:t>
      </w:r>
      <w:r w:rsidRPr="00791B11">
        <w:rPr>
          <w:b/>
          <w:sz w:val="28"/>
          <w:szCs w:val="28"/>
        </w:rPr>
        <w:t>. Рекомендации по планированию общей, специальной, технической и тактической физической подготовки</w:t>
      </w:r>
    </w:p>
    <w:p w:rsidR="00350446" w:rsidRPr="00280485" w:rsidRDefault="00350446" w:rsidP="000D089D">
      <w:pPr>
        <w:pStyle w:val="16"/>
        <w:jc w:val="both"/>
        <w:rPr>
          <w:sz w:val="28"/>
          <w:szCs w:val="28"/>
          <w:lang w:val="ru-RU"/>
        </w:rPr>
      </w:pPr>
    </w:p>
    <w:p w:rsidR="00350446" w:rsidRDefault="00350446" w:rsidP="000D089D">
      <w:pPr>
        <w:pStyle w:val="16"/>
        <w:ind w:firstLine="708"/>
        <w:jc w:val="both"/>
        <w:rPr>
          <w:color w:val="000000"/>
          <w:sz w:val="28"/>
          <w:szCs w:val="28"/>
          <w:lang w:val="ru-RU"/>
        </w:rPr>
      </w:pPr>
      <w:r w:rsidRPr="00280485">
        <w:rPr>
          <w:color w:val="000000"/>
          <w:sz w:val="28"/>
          <w:szCs w:val="28"/>
        </w:rPr>
        <w:t>Одной из главнейших частей тренировки является общая физическая подготовка, направленная на развитие и воспитание основных двигательных качеств спортсмена. Развитие двигательных качеств полиамлониста: силы, быстроты, выносливости, ловкости, гибкости и других, а также укрепление здоровья, важнейших органов и систем организма, совершенствование их функций – это основа физической подготовки. Существует два вида подготовки:</w:t>
      </w:r>
      <w:r>
        <w:rPr>
          <w:color w:val="000000"/>
          <w:sz w:val="28"/>
          <w:szCs w:val="28"/>
          <w:lang w:val="ru-RU"/>
        </w:rPr>
        <w:t xml:space="preserve"> </w:t>
      </w:r>
      <w:r w:rsidRPr="00280485">
        <w:rPr>
          <w:color w:val="000000"/>
          <w:sz w:val="28"/>
          <w:szCs w:val="28"/>
        </w:rPr>
        <w:t>общая</w:t>
      </w:r>
      <w:r>
        <w:rPr>
          <w:color w:val="000000"/>
          <w:sz w:val="28"/>
          <w:szCs w:val="28"/>
          <w:lang w:val="ru-RU"/>
        </w:rPr>
        <w:t xml:space="preserve"> </w:t>
      </w:r>
      <w:r w:rsidRPr="00280485">
        <w:rPr>
          <w:color w:val="000000"/>
          <w:sz w:val="28"/>
          <w:szCs w:val="28"/>
        </w:rPr>
        <w:t>и</w:t>
      </w:r>
      <w:r>
        <w:rPr>
          <w:color w:val="000000"/>
          <w:sz w:val="28"/>
          <w:szCs w:val="28"/>
          <w:lang w:val="ru-RU"/>
        </w:rPr>
        <w:t xml:space="preserve"> </w:t>
      </w:r>
      <w:r w:rsidRPr="00280485">
        <w:rPr>
          <w:color w:val="000000"/>
          <w:sz w:val="28"/>
          <w:szCs w:val="28"/>
        </w:rPr>
        <w:t>специальная</w:t>
      </w:r>
      <w:r>
        <w:rPr>
          <w:color w:val="000000"/>
          <w:sz w:val="28"/>
          <w:szCs w:val="28"/>
          <w:lang w:val="ru-RU"/>
        </w:rPr>
        <w:t>.</w:t>
      </w:r>
    </w:p>
    <w:p w:rsidR="00350446" w:rsidRDefault="00350446" w:rsidP="000D089D">
      <w:pPr>
        <w:pStyle w:val="16"/>
        <w:ind w:firstLine="708"/>
        <w:jc w:val="both"/>
        <w:rPr>
          <w:color w:val="000000"/>
          <w:sz w:val="28"/>
          <w:szCs w:val="28"/>
          <w:lang w:val="ru-RU"/>
        </w:rPr>
      </w:pPr>
      <w:r w:rsidRPr="00280485">
        <w:rPr>
          <w:color w:val="000000"/>
          <w:sz w:val="28"/>
          <w:szCs w:val="28"/>
        </w:rPr>
        <w:t>Целью общей физической подготовки (ОФП) является достижение высокой работоспособности организма, и направлена она на общее развитие и укрепление организма спортсмена: повышение функциональных возможностей внутренних органов, развитие мускулатуры, улучшение координационной способности.</w:t>
      </w:r>
    </w:p>
    <w:p w:rsidR="00350446" w:rsidRDefault="00350446" w:rsidP="000D089D">
      <w:pPr>
        <w:pStyle w:val="16"/>
        <w:ind w:firstLine="708"/>
        <w:jc w:val="both"/>
        <w:rPr>
          <w:color w:val="000000"/>
          <w:sz w:val="28"/>
          <w:szCs w:val="28"/>
          <w:lang w:val="ru-RU"/>
        </w:rPr>
      </w:pPr>
      <w:r w:rsidRPr="004E64DC">
        <w:rPr>
          <w:b/>
          <w:i/>
          <w:iCs/>
          <w:color w:val="000000"/>
          <w:sz w:val="28"/>
          <w:szCs w:val="28"/>
        </w:rPr>
        <w:t>Общеразвивающие упражнения</w:t>
      </w:r>
      <w:r w:rsidRPr="00280485">
        <w:rPr>
          <w:color w:val="000000"/>
          <w:sz w:val="28"/>
          <w:szCs w:val="28"/>
        </w:rPr>
        <w:t xml:space="preserve">, применяемые для всестороннего физического развития : ходьба, бег, прыжки в длину и высоту, переползания, упражнения без предметов и с предметами. </w:t>
      </w:r>
    </w:p>
    <w:p w:rsidR="00350446" w:rsidRDefault="00350446" w:rsidP="000D089D">
      <w:pPr>
        <w:pStyle w:val="16"/>
        <w:ind w:firstLine="708"/>
        <w:jc w:val="both"/>
        <w:rPr>
          <w:color w:val="000000"/>
          <w:sz w:val="28"/>
          <w:szCs w:val="28"/>
          <w:lang w:val="ru-RU"/>
        </w:rPr>
      </w:pPr>
      <w:r w:rsidRPr="004E64DC">
        <w:rPr>
          <w:b/>
          <w:i/>
          <w:iCs/>
          <w:color w:val="000000"/>
          <w:sz w:val="28"/>
          <w:szCs w:val="28"/>
        </w:rPr>
        <w:t>Ходьба</w:t>
      </w:r>
      <w:r w:rsidRPr="00280485">
        <w:rPr>
          <w:i/>
          <w:iCs/>
          <w:color w:val="000000"/>
          <w:sz w:val="28"/>
          <w:szCs w:val="28"/>
        </w:rPr>
        <w:t xml:space="preserve">: </w:t>
      </w:r>
      <w:r w:rsidRPr="00280485">
        <w:rPr>
          <w:color w:val="000000"/>
          <w:sz w:val="28"/>
          <w:szCs w:val="28"/>
        </w:rPr>
        <w:t xml:space="preserve">обычная, спиной вперед, боком, на носках, на пятках, в полуприседе, спортивная, на лыжах разными способами. </w:t>
      </w:r>
    </w:p>
    <w:p w:rsidR="00350446" w:rsidRDefault="00350446" w:rsidP="000D089D">
      <w:pPr>
        <w:pStyle w:val="16"/>
        <w:ind w:firstLine="708"/>
        <w:jc w:val="both"/>
        <w:rPr>
          <w:color w:val="000000"/>
          <w:sz w:val="28"/>
          <w:szCs w:val="28"/>
          <w:lang w:val="ru-RU"/>
        </w:rPr>
      </w:pPr>
      <w:r w:rsidRPr="004E64DC">
        <w:rPr>
          <w:b/>
          <w:i/>
          <w:iCs/>
          <w:color w:val="000000"/>
          <w:sz w:val="28"/>
          <w:szCs w:val="28"/>
        </w:rPr>
        <w:t>Бег</w:t>
      </w:r>
      <w:r w:rsidRPr="00280485">
        <w:rPr>
          <w:i/>
          <w:iCs/>
          <w:color w:val="000000"/>
          <w:sz w:val="28"/>
          <w:szCs w:val="28"/>
        </w:rPr>
        <w:t xml:space="preserve">: </w:t>
      </w:r>
      <w:r w:rsidRPr="00280485">
        <w:rPr>
          <w:color w:val="000000"/>
          <w:sz w:val="28"/>
          <w:szCs w:val="28"/>
        </w:rPr>
        <w:t>на короткие дистанции из различных стартовых положений, на средние и длинные дистанции, по пересеченной местности, с преодолением различных препятствий, по песку, по воде, вперед, назад, боком, с подниманием ноги, касаясь пятками ягодиц, с поворотами, с ускорениями.</w:t>
      </w:r>
    </w:p>
    <w:p w:rsidR="00350446" w:rsidRDefault="00350446" w:rsidP="000D089D">
      <w:pPr>
        <w:pStyle w:val="16"/>
        <w:ind w:firstLine="708"/>
        <w:jc w:val="both"/>
        <w:rPr>
          <w:color w:val="000000"/>
          <w:sz w:val="28"/>
          <w:szCs w:val="28"/>
          <w:lang w:val="ru-RU"/>
        </w:rPr>
      </w:pPr>
      <w:r w:rsidRPr="004E64DC">
        <w:rPr>
          <w:b/>
          <w:i/>
          <w:iCs/>
          <w:color w:val="000000"/>
          <w:sz w:val="28"/>
          <w:szCs w:val="28"/>
        </w:rPr>
        <w:t>Прыжки</w:t>
      </w:r>
      <w:r w:rsidRPr="00280485">
        <w:rPr>
          <w:i/>
          <w:iCs/>
          <w:color w:val="000000"/>
          <w:sz w:val="28"/>
          <w:szCs w:val="28"/>
        </w:rPr>
        <w:t xml:space="preserve">: </w:t>
      </w:r>
      <w:r w:rsidRPr="00280485">
        <w:rPr>
          <w:color w:val="000000"/>
          <w:sz w:val="28"/>
          <w:szCs w:val="28"/>
        </w:rPr>
        <w:t xml:space="preserve">в длину и высоту, с места и с разбега, на одной и на двух ногах, вперед, назад, боком, с вращениями, простые и опорные через козла, коня, на батуте, в воду с тумбы, с трамплина. </w:t>
      </w:r>
    </w:p>
    <w:p w:rsidR="00350446" w:rsidRDefault="00350446" w:rsidP="000D089D">
      <w:pPr>
        <w:pStyle w:val="16"/>
        <w:ind w:firstLine="708"/>
        <w:jc w:val="both"/>
        <w:rPr>
          <w:color w:val="000000"/>
          <w:sz w:val="28"/>
          <w:szCs w:val="28"/>
          <w:lang w:val="ru-RU"/>
        </w:rPr>
      </w:pPr>
      <w:r w:rsidRPr="004E64DC">
        <w:rPr>
          <w:b/>
          <w:i/>
          <w:iCs/>
          <w:color w:val="000000"/>
          <w:sz w:val="28"/>
          <w:szCs w:val="28"/>
        </w:rPr>
        <w:t>Переползания</w:t>
      </w:r>
      <w:r w:rsidRPr="00280485">
        <w:rPr>
          <w:i/>
          <w:iCs/>
          <w:color w:val="000000"/>
          <w:sz w:val="28"/>
          <w:szCs w:val="28"/>
        </w:rPr>
        <w:t xml:space="preserve">: </w:t>
      </w:r>
      <w:r w:rsidRPr="00280485">
        <w:rPr>
          <w:color w:val="000000"/>
          <w:sz w:val="28"/>
          <w:szCs w:val="28"/>
        </w:rPr>
        <w:t>на скамейке - вперед, назад; на животе - вперед, назад, в стороны, боком, на руках в положении лежа на спине, ногами вперед, назад, лежа на боку, сидя в положении руки перед грудью с помощью ног.</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без предметов</w:t>
      </w:r>
      <w:r w:rsidRPr="00280485">
        <w:rPr>
          <w:color w:val="000000"/>
          <w:sz w:val="28"/>
          <w:szCs w:val="28"/>
        </w:rPr>
        <w:t>: сгибание, разгибание, отведение, вращение вперед и внутрь рук; круговые движения в лучезапястных, локтевых, плечевых, голеностопных, коленных, тазобедренных суставах; наклоны туловища вперед, назад, в сторону; повороты головы и туловища.</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с предметами</w:t>
      </w:r>
      <w:r w:rsidRPr="00280485">
        <w:rPr>
          <w:i/>
          <w:iCs/>
          <w:color w:val="000000"/>
          <w:sz w:val="28"/>
          <w:szCs w:val="28"/>
        </w:rPr>
        <w:t xml:space="preserve">: </w:t>
      </w:r>
      <w:r w:rsidRPr="00280485">
        <w:rPr>
          <w:color w:val="000000"/>
          <w:sz w:val="28"/>
          <w:szCs w:val="28"/>
        </w:rPr>
        <w:t xml:space="preserve">скакалками, гимнастическими палками, набивными мячами, гантелями, резиновым амортизатором, гирями, штангой и другими отягощениями. </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на гимнастических снарядах и тренажерах</w:t>
      </w:r>
      <w:r w:rsidRPr="00280485">
        <w:rPr>
          <w:i/>
          <w:iCs/>
          <w:color w:val="000000"/>
          <w:sz w:val="28"/>
          <w:szCs w:val="28"/>
        </w:rPr>
        <w:t xml:space="preserve">: </w:t>
      </w:r>
      <w:r w:rsidRPr="00280485">
        <w:rPr>
          <w:color w:val="000000"/>
          <w:sz w:val="28"/>
          <w:szCs w:val="28"/>
        </w:rPr>
        <w:t>на гимнастической стенке, канате, перекладине, гимнастической скамейке.</w:t>
      </w:r>
    </w:p>
    <w:p w:rsidR="00350446" w:rsidRDefault="00350446" w:rsidP="000D089D">
      <w:pPr>
        <w:pStyle w:val="16"/>
        <w:ind w:firstLine="708"/>
        <w:jc w:val="both"/>
        <w:rPr>
          <w:color w:val="000000"/>
          <w:sz w:val="28"/>
          <w:szCs w:val="28"/>
          <w:lang w:val="ru-RU"/>
        </w:rPr>
      </w:pPr>
      <w:r w:rsidRPr="004E64DC">
        <w:rPr>
          <w:b/>
          <w:i/>
          <w:iCs/>
          <w:color w:val="000000"/>
          <w:sz w:val="28"/>
          <w:szCs w:val="28"/>
        </w:rPr>
        <w:t>Метания</w:t>
      </w:r>
      <w:r w:rsidRPr="00280485">
        <w:rPr>
          <w:i/>
          <w:iCs/>
          <w:color w:val="000000"/>
          <w:sz w:val="28"/>
          <w:szCs w:val="28"/>
        </w:rPr>
        <w:t xml:space="preserve">: </w:t>
      </w:r>
      <w:r w:rsidRPr="00280485">
        <w:rPr>
          <w:color w:val="000000"/>
          <w:sz w:val="28"/>
          <w:szCs w:val="28"/>
        </w:rPr>
        <w:t xml:space="preserve">теннисного мяча, набивного мяча вперед из- за головы, из </w:t>
      </w:r>
      <w:r w:rsidRPr="00280485">
        <w:rPr>
          <w:color w:val="000000"/>
          <w:sz w:val="28"/>
          <w:szCs w:val="28"/>
        </w:rPr>
        <w:lastRenderedPageBreak/>
        <w:t xml:space="preserve">положения руки внизу, от груди, назад, толкание ядра, набивного мяча и других отягощений. </w:t>
      </w:r>
    </w:p>
    <w:p w:rsidR="00350446" w:rsidRDefault="00350446" w:rsidP="000D089D">
      <w:pPr>
        <w:pStyle w:val="16"/>
        <w:ind w:firstLine="708"/>
        <w:jc w:val="both"/>
        <w:rPr>
          <w:color w:val="000000"/>
          <w:sz w:val="28"/>
          <w:szCs w:val="28"/>
          <w:lang w:val="ru-RU"/>
        </w:rPr>
      </w:pPr>
      <w:r w:rsidRPr="004E64DC">
        <w:rPr>
          <w:b/>
          <w:i/>
          <w:iCs/>
          <w:color w:val="000000"/>
          <w:sz w:val="28"/>
          <w:szCs w:val="28"/>
        </w:rPr>
        <w:t>Передвижения на велосипеде</w:t>
      </w:r>
      <w:r w:rsidRPr="00280485">
        <w:rPr>
          <w:i/>
          <w:iCs/>
          <w:color w:val="000000"/>
          <w:sz w:val="28"/>
          <w:szCs w:val="28"/>
        </w:rPr>
        <w:t xml:space="preserve"> </w:t>
      </w:r>
      <w:r w:rsidRPr="00280485">
        <w:rPr>
          <w:color w:val="000000"/>
          <w:sz w:val="28"/>
          <w:szCs w:val="28"/>
        </w:rPr>
        <w:t xml:space="preserve">по пересеченной местности, по незнакомым лесным тропам и т.д. </w:t>
      </w:r>
    </w:p>
    <w:p w:rsidR="00350446" w:rsidRDefault="00350446" w:rsidP="000D089D">
      <w:pPr>
        <w:pStyle w:val="16"/>
        <w:ind w:firstLine="708"/>
        <w:jc w:val="both"/>
        <w:rPr>
          <w:color w:val="000000"/>
          <w:sz w:val="28"/>
          <w:szCs w:val="28"/>
          <w:lang w:val="ru-RU"/>
        </w:rPr>
      </w:pPr>
      <w:r w:rsidRPr="004E64DC">
        <w:rPr>
          <w:b/>
          <w:i/>
          <w:iCs/>
          <w:color w:val="000000"/>
          <w:sz w:val="28"/>
          <w:szCs w:val="28"/>
        </w:rPr>
        <w:t>Спортивные игры</w:t>
      </w:r>
      <w:r w:rsidRPr="00280485">
        <w:rPr>
          <w:i/>
          <w:iCs/>
          <w:color w:val="000000"/>
          <w:sz w:val="28"/>
          <w:szCs w:val="28"/>
        </w:rPr>
        <w:t xml:space="preserve">: </w:t>
      </w:r>
      <w:r w:rsidRPr="00280485">
        <w:rPr>
          <w:color w:val="000000"/>
          <w:sz w:val="28"/>
          <w:szCs w:val="28"/>
        </w:rPr>
        <w:t>баскетбол, футбол, волейбол, регби, гандбол.</w:t>
      </w:r>
    </w:p>
    <w:p w:rsidR="00350446" w:rsidRDefault="00350446" w:rsidP="000D089D">
      <w:pPr>
        <w:pStyle w:val="16"/>
        <w:ind w:firstLine="708"/>
        <w:jc w:val="both"/>
        <w:rPr>
          <w:color w:val="000000"/>
          <w:sz w:val="28"/>
          <w:szCs w:val="28"/>
          <w:lang w:val="ru-RU"/>
        </w:rPr>
      </w:pPr>
      <w:r w:rsidRPr="004E64DC">
        <w:rPr>
          <w:b/>
          <w:i/>
          <w:iCs/>
          <w:color w:val="000000"/>
          <w:sz w:val="28"/>
          <w:szCs w:val="28"/>
        </w:rPr>
        <w:t>Подвижные игры и эстафеты</w:t>
      </w:r>
      <w:r w:rsidRPr="00280485">
        <w:rPr>
          <w:i/>
          <w:iCs/>
          <w:color w:val="000000"/>
          <w:sz w:val="28"/>
          <w:szCs w:val="28"/>
        </w:rPr>
        <w:t xml:space="preserve"> </w:t>
      </w:r>
      <w:r w:rsidRPr="00280485">
        <w:rPr>
          <w:color w:val="000000"/>
          <w:sz w:val="28"/>
          <w:szCs w:val="28"/>
        </w:rPr>
        <w:t>с элементами бега, прыжков, кувырков, переползаний, с расстановкой и собиранием предметов, переноской груза, с применением перечисленных элементов в различных сочетаниях.</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гибкости</w:t>
      </w:r>
      <w:r w:rsidRPr="00280485">
        <w:rPr>
          <w:i/>
          <w:iCs/>
          <w:color w:val="000000"/>
          <w:sz w:val="28"/>
          <w:szCs w:val="28"/>
        </w:rPr>
        <w:t xml:space="preserve">: </w:t>
      </w:r>
      <w:r w:rsidRPr="00280485">
        <w:rPr>
          <w:color w:val="000000"/>
          <w:sz w:val="28"/>
          <w:szCs w:val="28"/>
        </w:rPr>
        <w:t>растягивание, маховые движения, гимнастические упражнения для плеча, локтя, кисти и т.д.</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силы</w:t>
      </w:r>
      <w:r w:rsidRPr="00280485">
        <w:rPr>
          <w:color w:val="000000"/>
          <w:sz w:val="28"/>
          <w:szCs w:val="28"/>
        </w:rPr>
        <w:t>:  упражнения со штангой, с резиной; упражнения на гимнастических снарядах (кольцах, брусьях, перекладине).</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быстроты движения</w:t>
      </w:r>
      <w:r w:rsidRPr="00280485">
        <w:rPr>
          <w:color w:val="000000"/>
          <w:sz w:val="28"/>
          <w:szCs w:val="28"/>
        </w:rPr>
        <w:t>: короткие старты, броски, бег с ускорением, игры в баскетбол, футбол. Упражнения на развитие мгновенной реакции: сигналы подаются движением, а не свистком.</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выносливости</w:t>
      </w:r>
      <w:r w:rsidRPr="00280485">
        <w:rPr>
          <w:i/>
          <w:iCs/>
          <w:color w:val="000000"/>
          <w:sz w:val="28"/>
          <w:szCs w:val="28"/>
        </w:rPr>
        <w:t xml:space="preserve">: </w:t>
      </w:r>
      <w:r w:rsidRPr="00280485">
        <w:rPr>
          <w:color w:val="000000"/>
          <w:sz w:val="28"/>
          <w:szCs w:val="28"/>
        </w:rPr>
        <w:t>со скакалкой, спортивная ходьба, кроссовый бег, короткие старты и пробежки, игра в баскетбол, футбол; тренировки и участие в соревнованиях. Развитие общей и специальной выносливости достигается длительными и специальными упражнениями. Общая выносливость - способность спортсмена к длительной работе. Специальная выносливость – способность в течение определенного времени выполнять конкретную работу с наибольшей интенсивностью.</w:t>
      </w:r>
    </w:p>
    <w:p w:rsidR="00350446" w:rsidRDefault="00350446" w:rsidP="000D089D">
      <w:pPr>
        <w:pStyle w:val="16"/>
        <w:ind w:firstLine="708"/>
        <w:jc w:val="both"/>
        <w:rPr>
          <w:color w:val="000000"/>
          <w:sz w:val="28"/>
          <w:szCs w:val="28"/>
          <w:lang w:val="ru-RU"/>
        </w:rPr>
      </w:pPr>
      <w:r w:rsidRPr="00280485">
        <w:rPr>
          <w:color w:val="000000"/>
          <w:sz w:val="28"/>
          <w:szCs w:val="28"/>
        </w:rPr>
        <w:t>Специальная физическая подготовка (СФП) – это процесс развития двигательных способностей и комплексных качеств, отвечающих специфическим требованиям соревновательной деятельности в избранном виде спорта. Основные средства СФП – соревновательные и специальные подготовительные упражнения. Специальная физическая подготовка основывается на общей подготовке.</w:t>
      </w:r>
    </w:p>
    <w:p w:rsidR="00350446" w:rsidRPr="00280485" w:rsidRDefault="00350446" w:rsidP="000D089D">
      <w:pPr>
        <w:pStyle w:val="16"/>
        <w:ind w:firstLine="708"/>
        <w:jc w:val="both"/>
        <w:rPr>
          <w:sz w:val="28"/>
          <w:szCs w:val="28"/>
        </w:rPr>
      </w:pPr>
      <w:r w:rsidRPr="00280485">
        <w:rPr>
          <w:color w:val="000000"/>
          <w:sz w:val="28"/>
          <w:szCs w:val="28"/>
        </w:rPr>
        <w:t xml:space="preserve">Упражнения для развития физических качеств: силы, быстроты, выносливости, гибкости, ловкости. </w:t>
      </w:r>
    </w:p>
    <w:p w:rsidR="00350446" w:rsidRPr="00280485" w:rsidRDefault="00350446" w:rsidP="000D089D">
      <w:pPr>
        <w:pStyle w:val="16"/>
        <w:ind w:firstLine="708"/>
        <w:jc w:val="both"/>
        <w:rPr>
          <w:sz w:val="28"/>
          <w:szCs w:val="28"/>
        </w:rPr>
      </w:pPr>
      <w:r w:rsidRPr="00280485">
        <w:rPr>
          <w:color w:val="000000"/>
          <w:sz w:val="28"/>
          <w:szCs w:val="28"/>
        </w:rPr>
        <w:t xml:space="preserve">Специальная физическая подготовка с использованием средств других видов двигательной деятельности </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развития силы</w:t>
      </w:r>
      <w:r w:rsidRPr="00280485">
        <w:rPr>
          <w:i/>
          <w:iCs/>
          <w:color w:val="000000"/>
          <w:sz w:val="28"/>
          <w:szCs w:val="28"/>
        </w:rPr>
        <w:t xml:space="preserve">: </w:t>
      </w:r>
      <w:r w:rsidRPr="00280485">
        <w:rPr>
          <w:color w:val="000000"/>
          <w:sz w:val="28"/>
          <w:szCs w:val="28"/>
        </w:rPr>
        <w:t xml:space="preserve">гимнастика - подтягивание на перекладине, сгибание рук в упоре лежа; сгибания туловища, лежа на спине, ноги закреплены; поднимание ног до хвата руками в висе на гимнастической стенке, лазание по канату с помощью ног. </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развития быстроты:</w:t>
      </w:r>
      <w:r w:rsidRPr="00280485">
        <w:rPr>
          <w:i/>
          <w:iCs/>
          <w:color w:val="000000"/>
          <w:sz w:val="28"/>
          <w:szCs w:val="28"/>
        </w:rPr>
        <w:t xml:space="preserve"> </w:t>
      </w:r>
      <w:r w:rsidRPr="00280485">
        <w:rPr>
          <w:color w:val="000000"/>
          <w:sz w:val="28"/>
          <w:szCs w:val="28"/>
        </w:rPr>
        <w:t xml:space="preserve">легкая атлетика - бег </w:t>
      </w:r>
      <w:smartTag w:uri="urn:schemas-microsoft-com:office:smarttags" w:element="metricconverter">
        <w:smartTagPr>
          <w:attr w:name="ProductID" w:val="10 м"/>
        </w:smartTagPr>
        <w:r w:rsidRPr="00280485">
          <w:rPr>
            <w:color w:val="000000"/>
            <w:sz w:val="28"/>
            <w:szCs w:val="28"/>
          </w:rPr>
          <w:t>10 м</w:t>
        </w:r>
      </w:smartTag>
      <w:r w:rsidRPr="00280485">
        <w:rPr>
          <w:color w:val="000000"/>
          <w:sz w:val="28"/>
          <w:szCs w:val="28"/>
        </w:rPr>
        <w:t xml:space="preserve">, </w:t>
      </w:r>
      <w:smartTag w:uri="urn:schemas-microsoft-com:office:smarttags" w:element="metricconverter">
        <w:smartTagPr>
          <w:attr w:name="ProductID" w:val="20 м"/>
        </w:smartTagPr>
        <w:r w:rsidRPr="00280485">
          <w:rPr>
            <w:color w:val="000000"/>
            <w:sz w:val="28"/>
            <w:szCs w:val="28"/>
          </w:rPr>
          <w:t>20 м</w:t>
        </w:r>
      </w:smartTag>
      <w:r w:rsidRPr="00280485">
        <w:rPr>
          <w:color w:val="000000"/>
          <w:sz w:val="28"/>
          <w:szCs w:val="28"/>
        </w:rPr>
        <w:t xml:space="preserve">, 30м, прыжки в длину с места, подтягивание на перекладине за 20 с, сгибание рук в упоре лежа за 20 с. </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развития гибкости</w:t>
      </w:r>
      <w:r w:rsidRPr="00280485">
        <w:rPr>
          <w:i/>
          <w:iCs/>
          <w:color w:val="000000"/>
          <w:sz w:val="28"/>
          <w:szCs w:val="28"/>
        </w:rPr>
        <w:t xml:space="preserve">: </w:t>
      </w:r>
      <w:r w:rsidRPr="00280485">
        <w:rPr>
          <w:color w:val="000000"/>
          <w:sz w:val="28"/>
          <w:szCs w:val="28"/>
        </w:rPr>
        <w:t xml:space="preserve">общеразвивающие упражнения для формирования осанки, упражнения на гимнастической стенке для формирования осанки. </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комплексного развития качеств</w:t>
      </w:r>
      <w:r w:rsidRPr="00280485">
        <w:rPr>
          <w:i/>
          <w:iCs/>
          <w:color w:val="000000"/>
          <w:sz w:val="28"/>
          <w:szCs w:val="28"/>
        </w:rPr>
        <w:t xml:space="preserve">: </w:t>
      </w:r>
      <w:r w:rsidRPr="00280485">
        <w:rPr>
          <w:color w:val="000000"/>
          <w:sz w:val="28"/>
          <w:szCs w:val="28"/>
        </w:rPr>
        <w:t xml:space="preserve">поднимание и опускание плеч, круговые движения; из упора присев в упор лежа и снова в </w:t>
      </w:r>
      <w:r w:rsidRPr="00280485">
        <w:rPr>
          <w:color w:val="000000"/>
          <w:sz w:val="28"/>
          <w:szCs w:val="28"/>
        </w:rPr>
        <w:lastRenderedPageBreak/>
        <w:t xml:space="preserve">упор присев; стойка на лопатках; вращение шеи, туловища, таза; наклоны вперед, назад, в сторону; прыжки на месте с поворотом на 90, 180, 360; ходьба по рейке гимнастической скамейки, с поворотами; перешагивания через набивной мяч; кувырки вперед с захватом скрещенных ног, с закрытыми глазами, из стойки, с набивным мячом в руках; стойка на руках; переползания; лазание по гимнастической стенке; метания теннисного мяча на дальность, после кувырка вперед, на точность; перебрасывание мяча в парах; строевые упражнения - выполнение команд «направо», «налево», «кругом», построение из колонны под одному в колонну по два; размыкание вправо, влево от середины на интервал руки в стороны. </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развития ловкости</w:t>
      </w:r>
      <w:r w:rsidRPr="00280485">
        <w:rPr>
          <w:i/>
          <w:iCs/>
          <w:color w:val="000000"/>
          <w:sz w:val="28"/>
          <w:szCs w:val="28"/>
        </w:rPr>
        <w:t xml:space="preserve">: </w:t>
      </w:r>
      <w:r w:rsidRPr="00280485">
        <w:rPr>
          <w:color w:val="000000"/>
          <w:sz w:val="28"/>
          <w:szCs w:val="28"/>
        </w:rPr>
        <w:t xml:space="preserve">легкая атлетика - челночный бег 3x10 м; гимнастика - кувырки вперед, назад (вдвоем, втроем), боковой переворот; спортивные игры - футбол, баскетбол, волейбол; подвижные игры - эстафеты, игры в касания, в захваты. </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координации</w:t>
      </w:r>
      <w:r w:rsidRPr="00280485">
        <w:rPr>
          <w:color w:val="000000"/>
          <w:sz w:val="28"/>
          <w:szCs w:val="28"/>
        </w:rPr>
        <w:t>: (проявляется в возможности индивида точно определять и своевременно изменять положение тела и осуществлять движение в нужном направлении): прыжки на точность, метания в цель; прыжки с поворотом на 90°, 180°, 360°; игровые упражнения; гимнастические упражнения на снарядах.</w:t>
      </w:r>
    </w:p>
    <w:p w:rsidR="00350446" w:rsidRDefault="00350446" w:rsidP="000D089D">
      <w:pPr>
        <w:pStyle w:val="16"/>
        <w:ind w:firstLine="708"/>
        <w:jc w:val="both"/>
        <w:rPr>
          <w:color w:val="000000"/>
          <w:sz w:val="28"/>
          <w:szCs w:val="28"/>
          <w:lang w:val="ru-RU"/>
        </w:rPr>
      </w:pPr>
      <w:r w:rsidRPr="004E64DC">
        <w:rPr>
          <w:b/>
          <w:i/>
          <w:iCs/>
          <w:color w:val="000000"/>
          <w:sz w:val="28"/>
          <w:szCs w:val="28"/>
        </w:rPr>
        <w:t>Упражнения для развития способности к равновесию</w:t>
      </w:r>
      <w:r w:rsidRPr="00280485">
        <w:rPr>
          <w:i/>
          <w:iCs/>
          <w:color w:val="000000"/>
          <w:sz w:val="28"/>
          <w:szCs w:val="28"/>
        </w:rPr>
        <w:t xml:space="preserve"> </w:t>
      </w:r>
      <w:r w:rsidRPr="00280485">
        <w:rPr>
          <w:color w:val="000000"/>
          <w:sz w:val="28"/>
          <w:szCs w:val="28"/>
        </w:rPr>
        <w:t>(сохранение равновесия в тех или иных статических положениях тела): общеразвивающие упражнения в парах; удерживая равновесие в положении «ласточка»; стоя на месте или в движении, удерживая на ладони гимнастическую палку; ходьба и бег по узкой части гимнастической скамейки (то же с перешагиванием мячей, выполнением поворотов); ходьба по одной линии с различным положением рук (на пояс, к плечам, за голову в стороны); то же на носках; то же с различными движениями рук (круги руками в различных плоскостях, одновременно и последовательно); ходьба выпадами, в полуприседе, приседе, с закрытыми глазами.</w:t>
      </w:r>
    </w:p>
    <w:p w:rsidR="00350446" w:rsidRPr="00280485" w:rsidRDefault="00350446" w:rsidP="000D089D">
      <w:pPr>
        <w:pStyle w:val="16"/>
        <w:ind w:firstLine="708"/>
        <w:jc w:val="both"/>
        <w:rPr>
          <w:sz w:val="28"/>
          <w:szCs w:val="28"/>
        </w:rPr>
      </w:pPr>
      <w:r w:rsidRPr="004E64DC">
        <w:rPr>
          <w:b/>
          <w:i/>
          <w:iCs/>
          <w:color w:val="000000"/>
          <w:sz w:val="28"/>
          <w:szCs w:val="28"/>
        </w:rPr>
        <w:t>Упражнения для развития способности к вестибулярной устойчивости</w:t>
      </w:r>
      <w:r w:rsidRPr="00280485">
        <w:rPr>
          <w:i/>
          <w:iCs/>
          <w:color w:val="000000"/>
          <w:sz w:val="28"/>
          <w:szCs w:val="28"/>
        </w:rPr>
        <w:t xml:space="preserve"> </w:t>
      </w:r>
      <w:r w:rsidRPr="00280485">
        <w:rPr>
          <w:color w:val="000000"/>
          <w:sz w:val="28"/>
          <w:szCs w:val="28"/>
        </w:rPr>
        <w:t>(точно и стабильно выполнять двигательные действия в условиях вестибулярных раздражений (кувырков, бросков, поворотов): наклоны головы вперед, назад, в стороны: стоя на месте в беге, в прыжках: повороты в ходьбе, беге, прыжках (на заданное количество градусов, серийные); акробатические упражнения.</w:t>
      </w:r>
    </w:p>
    <w:p w:rsidR="00350446" w:rsidRDefault="00350446" w:rsidP="000D089D">
      <w:pPr>
        <w:pStyle w:val="16"/>
        <w:ind w:firstLine="567"/>
        <w:jc w:val="both"/>
        <w:rPr>
          <w:color w:val="000000"/>
          <w:sz w:val="28"/>
          <w:szCs w:val="28"/>
          <w:lang w:val="ru-RU"/>
        </w:rPr>
      </w:pPr>
      <w:r w:rsidRPr="004E64DC">
        <w:rPr>
          <w:b/>
          <w:i/>
          <w:iCs/>
          <w:color w:val="000000"/>
          <w:sz w:val="28"/>
          <w:szCs w:val="28"/>
        </w:rPr>
        <w:t>Техническая подготовка</w:t>
      </w:r>
      <w:r w:rsidRPr="00280485">
        <w:rPr>
          <w:i/>
          <w:iCs/>
          <w:color w:val="000000"/>
          <w:sz w:val="28"/>
          <w:szCs w:val="28"/>
        </w:rPr>
        <w:t xml:space="preserve"> </w:t>
      </w:r>
      <w:r w:rsidRPr="00280485">
        <w:rPr>
          <w:color w:val="000000"/>
          <w:sz w:val="28"/>
          <w:szCs w:val="28"/>
        </w:rPr>
        <w:t xml:space="preserve">полиатлонистов направлена на овладение и совершенствование техники в избранном виде спорта Она базируется на овладении техникой выполнения комплекса специальных подводящих упражнений, используемых в тренировке. Технику вспомогательных упражнений следует рассматривать с позиций единства формы и содержания, как целостную деятельность. Освоение техники является непрерывным процессом.  При обучении технике превалирует установка на опережение формирования технического мастерства. Суть данного положения состоит в том, что на всех этапах спортсмены постепенно усваивают динамическую </w:t>
      </w:r>
      <w:r w:rsidRPr="00280485">
        <w:rPr>
          <w:color w:val="000000"/>
          <w:sz w:val="28"/>
          <w:szCs w:val="28"/>
        </w:rPr>
        <w:lastRenderedPageBreak/>
        <w:t>структуру двигательных навыков в том режиме, который реализуется в соревновательной деятельности.</w:t>
      </w:r>
      <w:r>
        <w:rPr>
          <w:color w:val="000000"/>
          <w:sz w:val="28"/>
          <w:szCs w:val="28"/>
          <w:lang w:val="ru-RU"/>
        </w:rPr>
        <w:t xml:space="preserve"> </w:t>
      </w:r>
    </w:p>
    <w:p w:rsidR="00350446" w:rsidRDefault="00350446" w:rsidP="000D089D">
      <w:pPr>
        <w:pStyle w:val="16"/>
        <w:ind w:firstLine="567"/>
        <w:jc w:val="both"/>
        <w:rPr>
          <w:color w:val="000000"/>
          <w:sz w:val="28"/>
          <w:szCs w:val="28"/>
          <w:lang w:val="ru-RU"/>
        </w:rPr>
      </w:pPr>
      <w:r w:rsidRPr="00280485">
        <w:rPr>
          <w:color w:val="000000"/>
          <w:sz w:val="28"/>
          <w:szCs w:val="28"/>
        </w:rPr>
        <w:t>Тактическая подготовка</w:t>
      </w:r>
      <w:r>
        <w:rPr>
          <w:color w:val="000000"/>
          <w:sz w:val="28"/>
          <w:szCs w:val="28"/>
          <w:lang w:val="ru-RU"/>
        </w:rPr>
        <w:t>,</w:t>
      </w:r>
      <w:r w:rsidRPr="00280485">
        <w:rPr>
          <w:color w:val="000000"/>
          <w:sz w:val="28"/>
          <w:szCs w:val="28"/>
        </w:rPr>
        <w:t xml:space="preserve"> Тактика – это действия, поведение полиатлониста  на соревнованиях, направленные на достижение конкретной цели в каждом из них. В основе спортивной тактики лежат ее двигательные проявления. Тактическая подготовка направлена на формирование способности  к эффективной соревновательной деятельности. Сложность заключается в том, что она объединяет психический, моторный и исполнительный компоненты, то есть технику спортивных движений и стратегию. Планирование соревновательного дня (режима отдыха, режима питания, питьевого режима). Анализ соревновательного дня. Тактическая подготовка должна проводиться с первого и до последнего дня занятий спортсмена выбранным видом спорта и выступлений в соревнованиях.</w:t>
      </w:r>
    </w:p>
    <w:p w:rsidR="00350446" w:rsidRDefault="00350446" w:rsidP="000D089D">
      <w:pPr>
        <w:pStyle w:val="16"/>
        <w:ind w:firstLine="567"/>
        <w:jc w:val="both"/>
        <w:rPr>
          <w:color w:val="000000"/>
          <w:sz w:val="28"/>
          <w:szCs w:val="28"/>
          <w:lang w:val="ru-RU"/>
        </w:rPr>
      </w:pPr>
      <w:r w:rsidRPr="00280485">
        <w:rPr>
          <w:color w:val="000000"/>
          <w:sz w:val="28"/>
          <w:szCs w:val="28"/>
        </w:rPr>
        <w:t>Основное содержание направленности педагогического процесса тактической подготовки состоит в формировании высокого уровня технико-тактического мастерства  и навыка его использования вне зависимости от уровня соревнований и мастерства соперника. При планировании тактики  на конкретных соревнованиях необходимо обращать внимание на составление тактического плана с известным соперником и его реализация.</w:t>
      </w:r>
    </w:p>
    <w:p w:rsidR="00350446" w:rsidRPr="00280485" w:rsidRDefault="00350446" w:rsidP="000D089D">
      <w:pPr>
        <w:pStyle w:val="16"/>
        <w:ind w:firstLine="567"/>
        <w:jc w:val="both"/>
        <w:rPr>
          <w:sz w:val="28"/>
          <w:szCs w:val="28"/>
        </w:rPr>
      </w:pPr>
      <w:r w:rsidRPr="00280485">
        <w:rPr>
          <w:color w:val="000000"/>
          <w:sz w:val="28"/>
          <w:szCs w:val="28"/>
        </w:rPr>
        <w:t xml:space="preserve"> </w:t>
      </w:r>
    </w:p>
    <w:p w:rsidR="00350446" w:rsidRPr="00791B11" w:rsidRDefault="00350446" w:rsidP="000D089D">
      <w:pPr>
        <w:pStyle w:val="16"/>
        <w:jc w:val="both"/>
        <w:rPr>
          <w:b/>
          <w:sz w:val="28"/>
          <w:szCs w:val="28"/>
        </w:rPr>
      </w:pPr>
      <w:r w:rsidRPr="00791B11">
        <w:rPr>
          <w:b/>
          <w:sz w:val="28"/>
          <w:szCs w:val="28"/>
        </w:rPr>
        <w:t>3.</w:t>
      </w:r>
      <w:r>
        <w:rPr>
          <w:b/>
          <w:sz w:val="28"/>
          <w:szCs w:val="28"/>
          <w:lang w:val="ru-RU"/>
        </w:rPr>
        <w:t>4</w:t>
      </w:r>
      <w:r w:rsidRPr="00791B11">
        <w:rPr>
          <w:b/>
          <w:sz w:val="28"/>
          <w:szCs w:val="28"/>
        </w:rPr>
        <w:t>. Рекомендации по планированию психологической подготовки.</w:t>
      </w:r>
    </w:p>
    <w:p w:rsidR="00350446" w:rsidRPr="004E64DC" w:rsidRDefault="00350446" w:rsidP="000D089D">
      <w:pPr>
        <w:pStyle w:val="16"/>
        <w:ind w:firstLine="708"/>
        <w:jc w:val="both"/>
        <w:rPr>
          <w:sz w:val="28"/>
          <w:szCs w:val="28"/>
        </w:rPr>
      </w:pPr>
      <w:r w:rsidRPr="004E64DC">
        <w:rPr>
          <w:sz w:val="28"/>
          <w:szCs w:val="28"/>
        </w:rPr>
        <w:t xml:space="preserve">Психологическая подготовка спортсмена – это система психологического, педагогического, методического и социального воздействия на спортсмена с целью выработки у него необходимого для данного вида спорта психологических качеств и черт личности. Весь комплекс воздействия направлен не только на достижение высокого спортивного результата, но и на формирование личности. </w:t>
      </w:r>
    </w:p>
    <w:p w:rsidR="00350446" w:rsidRPr="004E64DC" w:rsidRDefault="00350446" w:rsidP="000D089D">
      <w:pPr>
        <w:pStyle w:val="16"/>
        <w:ind w:firstLine="708"/>
        <w:jc w:val="both"/>
        <w:rPr>
          <w:sz w:val="28"/>
          <w:szCs w:val="28"/>
        </w:rPr>
      </w:pPr>
      <w:r w:rsidRPr="004E64DC">
        <w:rPr>
          <w:sz w:val="28"/>
          <w:szCs w:val="28"/>
        </w:rPr>
        <w:t xml:space="preserve">Целью психологического сопровождения спортивной деятельности является разносторонняя психологическая подготовка спортсмена, направленная на улучшение спортивного результата, а также оказание психологической поддержки тренерам в решение проблем, связанных с тренировочным процессом. </w:t>
      </w:r>
    </w:p>
    <w:p w:rsidR="00350446" w:rsidRPr="004E64DC" w:rsidRDefault="00350446" w:rsidP="000D089D">
      <w:pPr>
        <w:pStyle w:val="16"/>
        <w:ind w:firstLine="708"/>
        <w:jc w:val="both"/>
        <w:rPr>
          <w:sz w:val="28"/>
          <w:szCs w:val="28"/>
        </w:rPr>
      </w:pPr>
      <w:r w:rsidRPr="004E64DC">
        <w:rPr>
          <w:sz w:val="28"/>
          <w:szCs w:val="28"/>
        </w:rPr>
        <w:t xml:space="preserve">Специфика </w:t>
      </w:r>
      <w:r>
        <w:rPr>
          <w:sz w:val="28"/>
          <w:szCs w:val="28"/>
          <w:lang w:val="ru-RU"/>
        </w:rPr>
        <w:t>легкоатлета</w:t>
      </w:r>
      <w:r w:rsidRPr="004E64DC">
        <w:rPr>
          <w:sz w:val="28"/>
          <w:szCs w:val="28"/>
        </w:rPr>
        <w:t xml:space="preserve"> , прежде всего, способствует формированию психической выносливости, целеустремленности, самостоятельности в постановке и реализации целей, принятии решений, воспитании воли. </w:t>
      </w:r>
    </w:p>
    <w:p w:rsidR="00350446" w:rsidRPr="004E64DC" w:rsidRDefault="00350446" w:rsidP="000D089D">
      <w:pPr>
        <w:pStyle w:val="16"/>
        <w:ind w:firstLine="708"/>
        <w:jc w:val="both"/>
        <w:rPr>
          <w:sz w:val="28"/>
          <w:szCs w:val="28"/>
        </w:rPr>
      </w:pPr>
      <w:r w:rsidRPr="004E64DC">
        <w:rPr>
          <w:sz w:val="28"/>
          <w:szCs w:val="28"/>
        </w:rPr>
        <w:t xml:space="preserve">Все используемые средства психологической подготовки подразделяются на две основные группы: </w:t>
      </w:r>
    </w:p>
    <w:p w:rsidR="00350446" w:rsidRPr="004E64DC" w:rsidRDefault="00350446" w:rsidP="002D450D">
      <w:pPr>
        <w:pStyle w:val="16"/>
        <w:numPr>
          <w:ilvl w:val="0"/>
          <w:numId w:val="34"/>
        </w:numPr>
        <w:jc w:val="both"/>
        <w:rPr>
          <w:sz w:val="28"/>
          <w:szCs w:val="28"/>
        </w:rPr>
      </w:pPr>
      <w:r w:rsidRPr="00380765">
        <w:rPr>
          <w:b/>
          <w:i/>
          <w:iCs/>
          <w:sz w:val="28"/>
          <w:szCs w:val="28"/>
        </w:rPr>
        <w:t>вербальные</w:t>
      </w:r>
      <w:r w:rsidRPr="004E64DC">
        <w:rPr>
          <w:i/>
          <w:iCs/>
          <w:sz w:val="28"/>
          <w:szCs w:val="28"/>
        </w:rPr>
        <w:t xml:space="preserve"> </w:t>
      </w:r>
      <w:r w:rsidRPr="004E64DC">
        <w:rPr>
          <w:sz w:val="28"/>
          <w:szCs w:val="28"/>
        </w:rPr>
        <w:t xml:space="preserve">(словесные) - лекции, беседы, доклады, идеомоторная, аутогенная и психорегулирующая тренировка; </w:t>
      </w:r>
    </w:p>
    <w:p w:rsidR="00350446" w:rsidRPr="004E64DC" w:rsidRDefault="00350446" w:rsidP="002D450D">
      <w:pPr>
        <w:pStyle w:val="16"/>
        <w:numPr>
          <w:ilvl w:val="0"/>
          <w:numId w:val="34"/>
        </w:numPr>
        <w:jc w:val="both"/>
        <w:rPr>
          <w:sz w:val="28"/>
          <w:szCs w:val="28"/>
        </w:rPr>
      </w:pPr>
      <w:r w:rsidRPr="00380765">
        <w:rPr>
          <w:b/>
          <w:i/>
          <w:iCs/>
          <w:sz w:val="28"/>
          <w:szCs w:val="28"/>
        </w:rPr>
        <w:t>комплексные</w:t>
      </w:r>
      <w:r w:rsidRPr="004E64DC">
        <w:rPr>
          <w:i/>
          <w:iCs/>
          <w:sz w:val="28"/>
          <w:szCs w:val="28"/>
        </w:rPr>
        <w:t xml:space="preserve"> </w:t>
      </w:r>
      <w:r w:rsidRPr="004E64DC">
        <w:rPr>
          <w:sz w:val="28"/>
          <w:szCs w:val="28"/>
        </w:rPr>
        <w:t xml:space="preserve">- всевозможные спортивные и психолого-педагогические упражнения. </w:t>
      </w:r>
    </w:p>
    <w:p w:rsidR="00350446" w:rsidRPr="004E64DC" w:rsidRDefault="00350446" w:rsidP="000D089D">
      <w:pPr>
        <w:pStyle w:val="16"/>
        <w:ind w:firstLine="360"/>
        <w:jc w:val="both"/>
        <w:rPr>
          <w:sz w:val="28"/>
          <w:szCs w:val="28"/>
        </w:rPr>
      </w:pPr>
      <w:r w:rsidRPr="004E64DC">
        <w:rPr>
          <w:sz w:val="28"/>
          <w:szCs w:val="28"/>
        </w:rPr>
        <w:t>Методы психологической подготовки делятся на сопряженные и специальные.</w:t>
      </w:r>
      <w:r w:rsidRPr="004E64DC">
        <w:rPr>
          <w:color w:val="00000A"/>
          <w:sz w:val="28"/>
          <w:szCs w:val="28"/>
        </w:rPr>
        <w:t xml:space="preserve"> </w:t>
      </w:r>
    </w:p>
    <w:p w:rsidR="00350446" w:rsidRPr="004E64DC" w:rsidRDefault="00350446" w:rsidP="000D089D">
      <w:pPr>
        <w:pStyle w:val="16"/>
        <w:ind w:firstLine="360"/>
        <w:jc w:val="both"/>
        <w:rPr>
          <w:sz w:val="28"/>
          <w:szCs w:val="28"/>
        </w:rPr>
      </w:pPr>
      <w:r w:rsidRPr="00380765">
        <w:rPr>
          <w:b/>
          <w:i/>
          <w:iCs/>
          <w:color w:val="00000A"/>
          <w:sz w:val="28"/>
          <w:szCs w:val="28"/>
        </w:rPr>
        <w:t>Сопряженные</w:t>
      </w:r>
      <w:r w:rsidRPr="004E64DC">
        <w:rPr>
          <w:i/>
          <w:iCs/>
          <w:color w:val="00000A"/>
          <w:sz w:val="28"/>
          <w:szCs w:val="28"/>
        </w:rPr>
        <w:t xml:space="preserve"> </w:t>
      </w:r>
      <w:r w:rsidRPr="004E64DC">
        <w:rPr>
          <w:color w:val="00000A"/>
          <w:sz w:val="28"/>
          <w:szCs w:val="28"/>
        </w:rPr>
        <w:t xml:space="preserve">методы включают общие психолого-педагогические </w:t>
      </w:r>
      <w:r w:rsidRPr="004E64DC">
        <w:rPr>
          <w:color w:val="00000A"/>
          <w:sz w:val="28"/>
          <w:szCs w:val="28"/>
        </w:rPr>
        <w:lastRenderedPageBreak/>
        <w:t xml:space="preserve">методы, методы моделирования и программирования соревновательной и тренировочной деятельности. </w:t>
      </w:r>
    </w:p>
    <w:p w:rsidR="00350446" w:rsidRPr="004E64DC" w:rsidRDefault="00350446" w:rsidP="000D089D">
      <w:pPr>
        <w:pStyle w:val="16"/>
        <w:ind w:firstLine="360"/>
        <w:jc w:val="both"/>
        <w:rPr>
          <w:sz w:val="28"/>
          <w:szCs w:val="28"/>
        </w:rPr>
      </w:pPr>
      <w:r w:rsidRPr="00380765">
        <w:rPr>
          <w:b/>
          <w:i/>
          <w:iCs/>
          <w:color w:val="00000A"/>
          <w:sz w:val="28"/>
          <w:szCs w:val="28"/>
        </w:rPr>
        <w:t>Специальными</w:t>
      </w:r>
      <w:r w:rsidRPr="004E64DC">
        <w:rPr>
          <w:i/>
          <w:iCs/>
          <w:color w:val="00000A"/>
          <w:sz w:val="28"/>
          <w:szCs w:val="28"/>
        </w:rPr>
        <w:t xml:space="preserve"> </w:t>
      </w:r>
      <w:r w:rsidRPr="004E64DC">
        <w:rPr>
          <w:color w:val="00000A"/>
          <w:sz w:val="28"/>
          <w:szCs w:val="28"/>
        </w:rPr>
        <w:t xml:space="preserve">методами 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w:t>
      </w:r>
    </w:p>
    <w:p w:rsidR="00350446" w:rsidRPr="004E64DC" w:rsidRDefault="00350446" w:rsidP="000D089D">
      <w:pPr>
        <w:pStyle w:val="16"/>
        <w:jc w:val="both"/>
        <w:rPr>
          <w:sz w:val="28"/>
          <w:szCs w:val="28"/>
        </w:rPr>
      </w:pPr>
      <w:r w:rsidRPr="004E64DC">
        <w:rPr>
          <w:color w:val="00000A"/>
          <w:sz w:val="28"/>
          <w:szCs w:val="28"/>
        </w:rPr>
        <w:t xml:space="preserve">На этапе начальной спортивной специализации важнейшей задачей общей психологической подготовки является формирование спортивного интереса, перспективной цели, дисциплины, самооценки, образного мышления, непроизвольного внимания, психосенсорных процессов. </w:t>
      </w:r>
    </w:p>
    <w:p w:rsidR="00350446" w:rsidRDefault="00350446" w:rsidP="000D089D">
      <w:pPr>
        <w:pStyle w:val="16"/>
        <w:ind w:firstLine="708"/>
        <w:jc w:val="both"/>
        <w:rPr>
          <w:color w:val="00000A"/>
          <w:sz w:val="28"/>
          <w:szCs w:val="28"/>
          <w:lang w:val="ru-RU"/>
        </w:rPr>
      </w:pPr>
      <w:r w:rsidRPr="004E64DC">
        <w:rPr>
          <w:color w:val="00000A"/>
          <w:sz w:val="28"/>
          <w:szCs w:val="28"/>
        </w:rPr>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w:t>
      </w:r>
    </w:p>
    <w:p w:rsidR="00350446" w:rsidRPr="004E64DC" w:rsidRDefault="00350446" w:rsidP="000D089D">
      <w:pPr>
        <w:pStyle w:val="16"/>
        <w:ind w:firstLine="708"/>
        <w:jc w:val="both"/>
        <w:rPr>
          <w:sz w:val="28"/>
          <w:szCs w:val="28"/>
        </w:rPr>
      </w:pPr>
      <w:r w:rsidRPr="004E64DC">
        <w:rPr>
          <w:color w:val="00000A"/>
          <w:sz w:val="28"/>
          <w:szCs w:val="28"/>
        </w:rP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rsidR="00350446" w:rsidRPr="004E64DC" w:rsidRDefault="00350446" w:rsidP="000D089D">
      <w:pPr>
        <w:pStyle w:val="16"/>
        <w:ind w:firstLine="708"/>
        <w:jc w:val="both"/>
        <w:rPr>
          <w:sz w:val="28"/>
          <w:szCs w:val="28"/>
        </w:rPr>
      </w:pPr>
      <w:r w:rsidRPr="004E64DC">
        <w:rPr>
          <w:color w:val="00000A"/>
          <w:sz w:val="28"/>
          <w:szCs w:val="28"/>
        </w:rPr>
        <w:t xml:space="preserve">На этапах углубленной тренировки и спортивного совершенствования основной задачей психологической подготовки является формирование спортивной мотивации, уверенности в достижении цели, настойчивости, самостоятельности, эмоциональной устойчивости. </w:t>
      </w:r>
    </w:p>
    <w:p w:rsidR="00350446" w:rsidRPr="004E64DC" w:rsidRDefault="00350446" w:rsidP="000D089D">
      <w:pPr>
        <w:pStyle w:val="16"/>
        <w:ind w:firstLine="708"/>
        <w:jc w:val="both"/>
        <w:rPr>
          <w:sz w:val="28"/>
          <w:szCs w:val="28"/>
        </w:rPr>
      </w:pPr>
      <w:r w:rsidRPr="004E64DC">
        <w:rPr>
          <w:color w:val="00000A"/>
          <w:sz w:val="28"/>
          <w:szCs w:val="28"/>
        </w:rPr>
        <w:t xml:space="preserve">Цель, которую тренер ставит перед спортсменом, должна быть реальной, основанной на знании его возможностей и объективных предпосылок для достижения запланированного результата. Только при глубокой убежденности спортсмена в том, что у него есть все возможности достичь намеченной цели в заданный промежуток времени, при осознании ее важности у юного спортсмена возникает внутренняя готовность бороться за ее достижение. Тренер должен умело поддерживать стремление и внутреннюю готовность спортсмена к достижению поставленной цели. Этот процесс обязательно предусматривает регулярную информацию тренера о достижениях юного спортсмена, о том, что еще ему осталось сделать, чтобы выполнить намеченную программу. </w:t>
      </w:r>
    </w:p>
    <w:p w:rsidR="00350446" w:rsidRPr="004E64DC" w:rsidRDefault="00350446" w:rsidP="000D089D">
      <w:pPr>
        <w:pStyle w:val="16"/>
        <w:ind w:firstLine="708"/>
        <w:jc w:val="both"/>
        <w:rPr>
          <w:sz w:val="28"/>
          <w:szCs w:val="28"/>
        </w:rPr>
      </w:pPr>
      <w:r w:rsidRPr="004E64DC">
        <w:rPr>
          <w:color w:val="00000A"/>
          <w:sz w:val="28"/>
          <w:szCs w:val="28"/>
        </w:rPr>
        <w:t xml:space="preserve">В тренировочной деятельности и в соревнованиях, спортсмену приходится преодолевать трудности, которые, в отличие от объективных причин, обусловлены индивидуально-психологическими особенностями его личности. Они возникают в сознании спортсмена в виде соответствующих мыслей, чувств, переживаний и психологических состояний в связи с необходимостью действовать в определенных условиях, и не могут быть поняты в отрыве от них. </w:t>
      </w:r>
    </w:p>
    <w:p w:rsidR="00350446" w:rsidRPr="004E64DC" w:rsidRDefault="00350446" w:rsidP="000D089D">
      <w:pPr>
        <w:pStyle w:val="16"/>
        <w:ind w:firstLine="708"/>
        <w:jc w:val="both"/>
        <w:rPr>
          <w:sz w:val="28"/>
          <w:szCs w:val="28"/>
        </w:rPr>
      </w:pPr>
      <w:r w:rsidRPr="004E64DC">
        <w:rPr>
          <w:color w:val="00000A"/>
          <w:sz w:val="28"/>
          <w:szCs w:val="28"/>
        </w:rPr>
        <w:t xml:space="preserve">В зависимости от индивидуальных особенностей спортсмена субъективные трудности в одних и тех же условиях проявляются по-разному: от малозаметных сомнений в своих силах и незначительных волнений до почти эффектных состояний, сопровождающихся ослаблением, а иногда и </w:t>
      </w:r>
      <w:r w:rsidRPr="004E64DC">
        <w:rPr>
          <w:color w:val="00000A"/>
          <w:sz w:val="28"/>
          <w:szCs w:val="28"/>
        </w:rPr>
        <w:lastRenderedPageBreak/>
        <w:t xml:space="preserve">потерей сознательного контроля за своими действиями. Это оказывает самое неблагоприятное влияние на моторные функции организма. </w:t>
      </w:r>
    </w:p>
    <w:p w:rsidR="00350446" w:rsidRPr="004E64DC" w:rsidRDefault="00350446" w:rsidP="000D089D">
      <w:pPr>
        <w:pStyle w:val="16"/>
        <w:ind w:firstLine="708"/>
        <w:jc w:val="both"/>
        <w:rPr>
          <w:sz w:val="28"/>
          <w:szCs w:val="28"/>
        </w:rPr>
      </w:pPr>
      <w:r w:rsidRPr="004E64DC">
        <w:rPr>
          <w:color w:val="00000A"/>
          <w:sz w:val="28"/>
          <w:szCs w:val="28"/>
        </w:rPr>
        <w:t xml:space="preserve">Для воспитания способности преодолевать объективные трудности, связанные с утомлением и сопутствующим ему тяжелым функциональным состоянием, необходимо на тренировках моделировать эти состояния. Для этого нужно включать в тренировку отдельные дополнительные задания при ярко выраженной усталости. Наиболее благоприятные возможности для практического овладения приемами, помогающими преодолевать развивающееся утомление усилиями воли, дает участие в соревнованиях. </w:t>
      </w:r>
    </w:p>
    <w:p w:rsidR="00350446" w:rsidRPr="004E64DC" w:rsidRDefault="00350446" w:rsidP="000D089D">
      <w:pPr>
        <w:pStyle w:val="16"/>
        <w:ind w:firstLine="708"/>
        <w:jc w:val="both"/>
        <w:rPr>
          <w:sz w:val="28"/>
          <w:szCs w:val="28"/>
        </w:rPr>
      </w:pPr>
      <w:r w:rsidRPr="004E64DC">
        <w:rPr>
          <w:color w:val="00000A"/>
          <w:sz w:val="28"/>
          <w:szCs w:val="28"/>
        </w:rPr>
        <w:t xml:space="preserve">Готовность к преодолению неожиданных трудностей вырабатывается с помощью анализа возможных причин их возникновения. Иногда в процессе подготовки к соревнованиям следует специально создавать сложные ситуации, которые вынуждали бы спортсмена проявлять все волевые качества. Если же трудности, встречающиеся на соревнованиях, невозможно смоделировать на тренировке (болевые ощущения, поломка инвентаря, потертости и др.), то спортсмен должен иметь о них четкое представление и знать, как действовать при их появлении. </w:t>
      </w:r>
    </w:p>
    <w:p w:rsidR="00350446" w:rsidRPr="004E64DC" w:rsidRDefault="00350446" w:rsidP="000D089D">
      <w:pPr>
        <w:pStyle w:val="16"/>
        <w:ind w:firstLine="708"/>
        <w:jc w:val="both"/>
        <w:rPr>
          <w:sz w:val="28"/>
          <w:szCs w:val="28"/>
        </w:rPr>
      </w:pPr>
      <w:r w:rsidRPr="004E64DC">
        <w:rPr>
          <w:color w:val="00000A"/>
          <w:sz w:val="28"/>
          <w:szCs w:val="28"/>
        </w:rPr>
        <w:t xml:space="preserve">Борьба с субъективными трудностями предполагает целенаправленные воздействия на </w:t>
      </w:r>
      <w:r>
        <w:rPr>
          <w:color w:val="00000A"/>
          <w:sz w:val="28"/>
          <w:szCs w:val="28"/>
        </w:rPr>
        <w:t xml:space="preserve">укрепление </w:t>
      </w:r>
      <w:r w:rsidRPr="004E64DC">
        <w:rPr>
          <w:color w:val="00000A"/>
          <w:sz w:val="28"/>
          <w:szCs w:val="28"/>
        </w:rPr>
        <w:t xml:space="preserve"> уверенности в своих силах, которая формируется на основе знания своих физических и функциональных возможностей, сильных и слабых сторон подготовленности. Для правильной оценки своих возможностей, необходим систематический анализ результатов проделанной работы, спортивных достижений, условий, обеспечивающих достижение соответствующего успеха и причин, которые привели к неудаче. </w:t>
      </w:r>
    </w:p>
    <w:p w:rsidR="00350446" w:rsidRPr="004E64DC" w:rsidRDefault="00350446" w:rsidP="000D089D">
      <w:pPr>
        <w:pStyle w:val="16"/>
        <w:ind w:firstLine="708"/>
        <w:jc w:val="both"/>
        <w:rPr>
          <w:sz w:val="28"/>
          <w:szCs w:val="28"/>
        </w:rPr>
      </w:pPr>
      <w:r w:rsidRPr="004E64DC">
        <w:rPr>
          <w:color w:val="00000A"/>
          <w:sz w:val="28"/>
          <w:szCs w:val="28"/>
        </w:rPr>
        <w:t xml:space="preserve">Выполнение сложных тренировочных заданий и освоение трудных упражнений вызывает у спортсмена положительные эмоциональные переживания, чувство удовлетворения, дает уверенность в своих силах. Поэтому важно, чтобы спортсмены, сомневающиеся в своих силах, заканчивали определенный этап тренировки с выраженными положительными показателями. </w:t>
      </w:r>
    </w:p>
    <w:p w:rsidR="00350446" w:rsidRPr="004E64DC" w:rsidRDefault="00350446" w:rsidP="000D089D">
      <w:pPr>
        <w:pStyle w:val="16"/>
        <w:ind w:firstLine="708"/>
        <w:jc w:val="both"/>
        <w:rPr>
          <w:sz w:val="28"/>
          <w:szCs w:val="28"/>
        </w:rPr>
      </w:pPr>
      <w:r w:rsidRPr="00380765">
        <w:rPr>
          <w:b/>
          <w:i/>
          <w:iCs/>
          <w:color w:val="00000A"/>
          <w:sz w:val="28"/>
          <w:szCs w:val="28"/>
        </w:rPr>
        <w:t>Управление нервно-психическим восстановлением спортсменов</w:t>
      </w:r>
      <w:r w:rsidRPr="004E64DC">
        <w:rPr>
          <w:i/>
          <w:iCs/>
          <w:color w:val="00000A"/>
          <w:sz w:val="28"/>
          <w:szCs w:val="28"/>
        </w:rPr>
        <w:t xml:space="preserve">. </w:t>
      </w:r>
      <w:r w:rsidRPr="004E64DC">
        <w:rPr>
          <w:color w:val="00000A"/>
          <w:sz w:val="28"/>
          <w:szCs w:val="28"/>
        </w:rPr>
        <w:t xml:space="preserve">В процессе управления нервно-психическим восстановлением спортсмена снимается нервно-психическая напряженность, восстанавливается психическая работоспособность после тренировок, соревновательных нагрузок, в перерывах между выступлениями, формируется способность к самостоятельному восстановлению. </w:t>
      </w:r>
    </w:p>
    <w:p w:rsidR="00350446" w:rsidRPr="004E64DC" w:rsidRDefault="00350446" w:rsidP="000D089D">
      <w:pPr>
        <w:pStyle w:val="16"/>
        <w:ind w:firstLine="708"/>
        <w:jc w:val="both"/>
        <w:rPr>
          <w:sz w:val="28"/>
          <w:szCs w:val="28"/>
        </w:rPr>
      </w:pPr>
      <w:r w:rsidRPr="004E64DC">
        <w:rPr>
          <w:color w:val="00000A"/>
          <w:sz w:val="28"/>
          <w:szCs w:val="28"/>
        </w:rPr>
        <w:t xml:space="preserve">Нервно-психическое восстановление осуществляется с помощью словесных воздействий, отдыха, переключения, рекламации и других средств. Для этой цели используются также рациональное сочетание средств ОФП в режиме дня, средства культурного отдыха и развлечения, система аутовоздействий. </w:t>
      </w:r>
    </w:p>
    <w:p w:rsidR="00350446" w:rsidRPr="00380765" w:rsidRDefault="00350446" w:rsidP="000D089D">
      <w:pPr>
        <w:pStyle w:val="16"/>
        <w:ind w:firstLine="708"/>
        <w:jc w:val="both"/>
        <w:rPr>
          <w:b/>
          <w:color w:val="00000A"/>
          <w:sz w:val="28"/>
          <w:szCs w:val="28"/>
          <w:lang w:val="ru-RU"/>
        </w:rPr>
      </w:pPr>
      <w:r w:rsidRPr="00380765">
        <w:rPr>
          <w:b/>
          <w:i/>
          <w:iCs/>
          <w:color w:val="00000A"/>
          <w:sz w:val="28"/>
          <w:szCs w:val="28"/>
        </w:rPr>
        <w:t>Распределение средств и методов психологической подготовки спортсменов в зависимости от этапов и периодов тренировочного процесса</w:t>
      </w:r>
      <w:r w:rsidRPr="00380765">
        <w:rPr>
          <w:b/>
          <w:color w:val="00000A"/>
          <w:sz w:val="28"/>
          <w:szCs w:val="28"/>
        </w:rPr>
        <w:t xml:space="preserve">. </w:t>
      </w:r>
    </w:p>
    <w:p w:rsidR="00350446" w:rsidRPr="004E64DC" w:rsidRDefault="00350446" w:rsidP="000D089D">
      <w:pPr>
        <w:pStyle w:val="16"/>
        <w:ind w:firstLine="708"/>
        <w:jc w:val="both"/>
        <w:rPr>
          <w:sz w:val="28"/>
          <w:szCs w:val="28"/>
        </w:rPr>
      </w:pPr>
      <w:r w:rsidRPr="004E64DC">
        <w:rPr>
          <w:color w:val="00000A"/>
          <w:sz w:val="28"/>
          <w:szCs w:val="28"/>
        </w:rPr>
        <w:lastRenderedPageBreak/>
        <w:t xml:space="preserve">Средства и методы психолого-педагогических воздействий должны быть включены во все этапы и периоды круглогодичной подготовки, постоянно повторяться и совершенствоваться. Некоторые из них на том или ином этапе годовых циклов обучения и тренировки, особенно в связи с подготовкой к соревнованиям, участием в них и восстановлением после значительных нагрузок, имеют преимущественное значение. </w:t>
      </w:r>
    </w:p>
    <w:p w:rsidR="00350446" w:rsidRPr="004E64DC" w:rsidRDefault="00350446" w:rsidP="000D089D">
      <w:pPr>
        <w:pStyle w:val="16"/>
        <w:ind w:firstLine="708"/>
        <w:jc w:val="both"/>
        <w:rPr>
          <w:sz w:val="28"/>
          <w:szCs w:val="28"/>
        </w:rPr>
      </w:pPr>
      <w:r w:rsidRPr="004E64DC">
        <w:rPr>
          <w:color w:val="00000A"/>
          <w:sz w:val="28"/>
          <w:szCs w:val="28"/>
        </w:rPr>
        <w:t xml:space="preserve">На этапе начальной подготовки основной упор в занятиях спортивных групп должен делаться на: формирование интереса к спорту, правильной спортивной мотивации, общих нравственных и специальных морально-психологических чертах характера (трудолюбие в тренировке и дисциплинированность при соблюдении режима, чувство ответственности за выполнение плана подготовки и результаты выступления, уважение к тренеру, требовательность к самому себе и др.). А также на установление положительных межличностных отношений в коллективе, развитие простейших сенсомоторных реакций, внимания, навыков самоконтроля. </w:t>
      </w:r>
    </w:p>
    <w:p w:rsidR="00350446" w:rsidRPr="004E64DC" w:rsidRDefault="00350446" w:rsidP="000D089D">
      <w:pPr>
        <w:pStyle w:val="16"/>
        <w:ind w:firstLine="708"/>
        <w:jc w:val="both"/>
        <w:rPr>
          <w:sz w:val="28"/>
          <w:szCs w:val="28"/>
        </w:rPr>
      </w:pPr>
      <w:r w:rsidRPr="004E64DC">
        <w:rPr>
          <w:color w:val="00000A"/>
          <w:sz w:val="28"/>
          <w:szCs w:val="28"/>
        </w:rPr>
        <w:t xml:space="preserve">На этапе занятий тренировочных групп внимание акцентируется на воспитании спортивного интеллекта, способности к саморегуляции, формировании волевых черт характера, улучшении взаимодействия в команде, развитии оперативного мышления и памяти, специализированных восприятий, создании общей психической подготовленности к соревнованиям. </w:t>
      </w:r>
    </w:p>
    <w:p w:rsidR="00350446" w:rsidRPr="004E64DC" w:rsidRDefault="00350446" w:rsidP="000D089D">
      <w:pPr>
        <w:pStyle w:val="16"/>
        <w:ind w:firstLine="708"/>
        <w:jc w:val="both"/>
        <w:rPr>
          <w:sz w:val="28"/>
          <w:szCs w:val="28"/>
        </w:rPr>
      </w:pPr>
      <w:r w:rsidRPr="004E64DC">
        <w:rPr>
          <w:color w:val="00000A"/>
          <w:sz w:val="28"/>
          <w:szCs w:val="28"/>
        </w:rPr>
        <w:t xml:space="preserve">На этапе занятий групп совершенствования спортивного мастерства основное внимание уделяется совершенствованию волевых черт характера, саморегуляции, специализированных восприятий, сложных сенсомоторных реакций и оперативного мышления, формированию специальной предсоревновательной и мобилизационной готовности к нервно-психическому восстановлению. </w:t>
      </w:r>
    </w:p>
    <w:p w:rsidR="00350446" w:rsidRPr="004E64DC" w:rsidRDefault="00350446" w:rsidP="000D089D">
      <w:pPr>
        <w:pStyle w:val="16"/>
        <w:ind w:firstLine="708"/>
        <w:jc w:val="both"/>
        <w:rPr>
          <w:sz w:val="28"/>
          <w:szCs w:val="28"/>
        </w:rPr>
      </w:pPr>
      <w:r w:rsidRPr="004E64DC">
        <w:rPr>
          <w:color w:val="00000A"/>
          <w:sz w:val="28"/>
          <w:szCs w:val="28"/>
        </w:rPr>
        <w:t xml:space="preserve">В круглогодичном цикле подготовки существует следующее распределение объектов психолого-педагогических воздействий. </w:t>
      </w:r>
    </w:p>
    <w:p w:rsidR="00350446" w:rsidRPr="004E64DC" w:rsidRDefault="00350446" w:rsidP="000D089D">
      <w:pPr>
        <w:pStyle w:val="16"/>
        <w:ind w:firstLine="708"/>
        <w:jc w:val="both"/>
        <w:rPr>
          <w:sz w:val="28"/>
          <w:szCs w:val="28"/>
        </w:rPr>
      </w:pPr>
      <w:r w:rsidRPr="004E64DC">
        <w:rPr>
          <w:color w:val="00000A"/>
          <w:sz w:val="28"/>
          <w:szCs w:val="28"/>
        </w:rPr>
        <w:t xml:space="preserve">В подготовительном периоде выделяются средства и методы, связанные с морально-психологическим просвещением спортсменов, воспитанием их спортивного интеллекта, разъяснением цели и задач участия в соревнованиях, содержания общей психической подготовки к соревнованиям, развитием волевых качеств и специализированных восприятий, оптимизацией межличностных отношений и сенсомоторным совершенствованием общей психологической подготовленности. В соревновательном периоде упор делается на совершенствование эмоциональной устойчивости, свойств внимания, достижение специальной психической и мобилизационной готовности в состязаниях. </w:t>
      </w:r>
    </w:p>
    <w:p w:rsidR="00350446" w:rsidRPr="004E64DC" w:rsidRDefault="00350446" w:rsidP="000D089D">
      <w:pPr>
        <w:pStyle w:val="16"/>
        <w:ind w:firstLine="708"/>
        <w:jc w:val="both"/>
        <w:rPr>
          <w:sz w:val="28"/>
          <w:szCs w:val="28"/>
        </w:rPr>
      </w:pPr>
      <w:r w:rsidRPr="004E64DC">
        <w:rPr>
          <w:color w:val="00000A"/>
          <w:sz w:val="28"/>
          <w:szCs w:val="28"/>
        </w:rPr>
        <w:t xml:space="preserve">В переходном периоде преимущественно используются средства и методы нервно-психического восстановления спортсменов. </w:t>
      </w:r>
    </w:p>
    <w:p w:rsidR="00350446" w:rsidRPr="004E64DC" w:rsidRDefault="00350446" w:rsidP="000D089D">
      <w:pPr>
        <w:pStyle w:val="16"/>
        <w:ind w:firstLine="708"/>
        <w:jc w:val="both"/>
        <w:rPr>
          <w:sz w:val="28"/>
          <w:szCs w:val="28"/>
        </w:rPr>
      </w:pPr>
      <w:r w:rsidRPr="004E64DC">
        <w:rPr>
          <w:color w:val="00000A"/>
          <w:sz w:val="28"/>
          <w:szCs w:val="28"/>
        </w:rPr>
        <w:t xml:space="preserve">В течение всех периодов подготовки применяются методы, способствующие совершенствованию моральных черт характера, и приемы психической регуляции спортсменов. </w:t>
      </w:r>
    </w:p>
    <w:p w:rsidR="00350446" w:rsidRPr="004E64DC" w:rsidRDefault="00350446" w:rsidP="000D089D">
      <w:pPr>
        <w:pStyle w:val="16"/>
        <w:ind w:firstLine="708"/>
        <w:jc w:val="both"/>
        <w:rPr>
          <w:sz w:val="28"/>
          <w:szCs w:val="28"/>
        </w:rPr>
      </w:pPr>
      <w:r w:rsidRPr="004E64DC">
        <w:rPr>
          <w:color w:val="00000A"/>
          <w:sz w:val="28"/>
          <w:szCs w:val="28"/>
        </w:rPr>
        <w:lastRenderedPageBreak/>
        <w:t xml:space="preserve">В ходе тренировочных занятий также существует определенная тенденция преимущественного применения некоторых средств и методов психолого-педагогического воздействия. </w:t>
      </w:r>
    </w:p>
    <w:p w:rsidR="00350446" w:rsidRPr="004E64DC" w:rsidRDefault="00350446" w:rsidP="000D089D">
      <w:pPr>
        <w:pStyle w:val="16"/>
        <w:ind w:firstLine="708"/>
        <w:jc w:val="both"/>
        <w:rPr>
          <w:sz w:val="28"/>
          <w:szCs w:val="28"/>
        </w:rPr>
      </w:pPr>
      <w:r w:rsidRPr="004E64DC">
        <w:rPr>
          <w:color w:val="00000A"/>
          <w:sz w:val="28"/>
          <w:szCs w:val="28"/>
        </w:rPr>
        <w:t xml:space="preserve">В вводной, части занятий применяются психолого-педагогические методы словесного и смешанного воздействия, направленные на развитие разных свойств личности юных спортсменов, сообщается информация, способствующая развитию интеллекта и психических функций; в подготовительной части занятий - методы развития внимания, сенсомоторики и волевых качеств, в основном совершенствуются специализированные психические функции и психомоторные качества, эмоциональная устойчивость, способность к самоконтролю и саморегуляции, повышается уровень психологической специальной готовности спортсменов. В заключительной части занятий совершенствуется способность к само регуляции и нервно-психическому восстановлению. </w:t>
      </w:r>
    </w:p>
    <w:p w:rsidR="00350446" w:rsidRDefault="00350446" w:rsidP="000D089D">
      <w:pPr>
        <w:pStyle w:val="16"/>
        <w:ind w:firstLine="567"/>
        <w:jc w:val="both"/>
        <w:rPr>
          <w:color w:val="00000A"/>
          <w:sz w:val="28"/>
          <w:szCs w:val="28"/>
          <w:lang w:val="ru-RU"/>
        </w:rPr>
      </w:pPr>
      <w:r w:rsidRPr="004E64DC">
        <w:rPr>
          <w:color w:val="00000A"/>
          <w:sz w:val="28"/>
          <w:szCs w:val="28"/>
        </w:rPr>
        <w:t>Распределение средств и методов психологической подготовки в решающей степени зависит от психических особенностей спортсменов, задач индивидуальной подготовки, направленности тренировочных занятий.</w:t>
      </w:r>
    </w:p>
    <w:p w:rsidR="00350446" w:rsidRPr="00791B11" w:rsidRDefault="00350446" w:rsidP="0098073D">
      <w:pPr>
        <w:pStyle w:val="16"/>
        <w:ind w:firstLine="567"/>
        <w:jc w:val="both"/>
        <w:rPr>
          <w:b/>
          <w:sz w:val="28"/>
          <w:szCs w:val="28"/>
          <w:lang w:val="ru-RU"/>
        </w:rPr>
      </w:pPr>
      <w:r w:rsidRPr="004E64DC">
        <w:rPr>
          <w:color w:val="00000A"/>
          <w:sz w:val="28"/>
          <w:szCs w:val="28"/>
        </w:rPr>
        <w:t xml:space="preserve"> </w:t>
      </w:r>
      <w:r w:rsidRPr="00791B11">
        <w:rPr>
          <w:b/>
          <w:sz w:val="28"/>
          <w:szCs w:val="28"/>
        </w:rPr>
        <w:t>3.</w:t>
      </w:r>
      <w:r>
        <w:rPr>
          <w:b/>
          <w:sz w:val="28"/>
          <w:szCs w:val="28"/>
          <w:lang w:val="ru-RU"/>
        </w:rPr>
        <w:t>5</w:t>
      </w:r>
      <w:r w:rsidRPr="00791B11">
        <w:rPr>
          <w:b/>
          <w:sz w:val="28"/>
          <w:szCs w:val="28"/>
        </w:rPr>
        <w:t>. Рекомендации по планированию восстановительных мероприятий</w:t>
      </w:r>
    </w:p>
    <w:p w:rsidR="00350446" w:rsidRPr="00380765" w:rsidRDefault="00350446" w:rsidP="000D089D">
      <w:pPr>
        <w:pStyle w:val="16"/>
        <w:ind w:firstLine="708"/>
        <w:jc w:val="both"/>
        <w:rPr>
          <w:sz w:val="28"/>
          <w:szCs w:val="28"/>
        </w:rPr>
      </w:pPr>
      <w:r w:rsidRPr="00380765">
        <w:rPr>
          <w:color w:val="000000"/>
          <w:sz w:val="28"/>
          <w:szCs w:val="28"/>
        </w:rPr>
        <w:t xml:space="preserve">Восстановительные мероприятия Успешное решение задач, стоящих перед спортивной школой в процессе подготовки юных спортсменов, невозможно без системы специальных средств и условий восстановления, которые решают в ходе отдельных тренировочных занятий, соревнований, в интервалах между занятиями и соревнованиями, на отдельных этапах годичного цикла подготовки. Система профилактико-восстановительных мероприятий носит комплексный характер, включает в себя средства психолого-педагогического и медико-биологического воздействия. </w:t>
      </w:r>
    </w:p>
    <w:p w:rsidR="00350446" w:rsidRPr="00380765" w:rsidRDefault="00350446" w:rsidP="000D089D">
      <w:pPr>
        <w:pStyle w:val="16"/>
        <w:ind w:firstLine="708"/>
        <w:jc w:val="both"/>
        <w:rPr>
          <w:sz w:val="28"/>
          <w:szCs w:val="28"/>
        </w:rPr>
      </w:pPr>
      <w:r w:rsidRPr="00380765">
        <w:rPr>
          <w:color w:val="000000"/>
          <w:sz w:val="28"/>
          <w:szCs w:val="28"/>
        </w:rPr>
        <w:t xml:space="preserve">К педагогическим средствам восстановления относятся: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Рациональное распределение нагрузок в макро-, мезо- и микроциклах; </w:t>
      </w:r>
    </w:p>
    <w:p w:rsidR="00350446" w:rsidRPr="00380765" w:rsidRDefault="00350446" w:rsidP="002D450D">
      <w:pPr>
        <w:pStyle w:val="16"/>
        <w:numPr>
          <w:ilvl w:val="0"/>
          <w:numId w:val="35"/>
        </w:numPr>
        <w:jc w:val="both"/>
        <w:rPr>
          <w:sz w:val="28"/>
          <w:szCs w:val="28"/>
        </w:rPr>
      </w:pPr>
      <w:r w:rsidRPr="00380765">
        <w:rPr>
          <w:color w:val="000000"/>
          <w:sz w:val="28"/>
          <w:szCs w:val="28"/>
        </w:rPr>
        <w:t>Создание ч</w:t>
      </w:r>
      <w:r w:rsidRPr="00380765">
        <w:rPr>
          <w:rFonts w:ascii="Cambria Math" w:hAnsi="Cambria Math" w:cs="Cambria Math"/>
          <w:color w:val="000000"/>
          <w:sz w:val="28"/>
          <w:szCs w:val="28"/>
        </w:rPr>
        <w:t>ѐ</w:t>
      </w:r>
      <w:r w:rsidRPr="00380765">
        <w:rPr>
          <w:color w:val="000000"/>
          <w:sz w:val="28"/>
          <w:szCs w:val="28"/>
        </w:rPr>
        <w:t xml:space="preserve">ткого ритма и режима тренировочного процесса;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Рациональное построение тренировочных занятий;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Использование разнообразных средств и методов тренировки, в том числе и нетрадиционных;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Соблюдение рациональной последовательности упражнений, чередование нагрузок по направленности;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Индивидуализация тренировочного процесса;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Адекватные интервалы отдыха;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Упражнения для активного отдыха, на расслабление и восстановление дыхания;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Корригирующие упражнения для позвоночника и стопы; </w:t>
      </w:r>
    </w:p>
    <w:p w:rsidR="00350446" w:rsidRPr="00380765" w:rsidRDefault="00350446" w:rsidP="002D450D">
      <w:pPr>
        <w:pStyle w:val="16"/>
        <w:numPr>
          <w:ilvl w:val="0"/>
          <w:numId w:val="35"/>
        </w:numPr>
        <w:jc w:val="both"/>
        <w:rPr>
          <w:sz w:val="28"/>
          <w:szCs w:val="28"/>
        </w:rPr>
      </w:pPr>
      <w:r w:rsidRPr="00380765">
        <w:rPr>
          <w:color w:val="000000"/>
          <w:sz w:val="28"/>
          <w:szCs w:val="28"/>
        </w:rPr>
        <w:t xml:space="preserve">Дни профилактического отдыха. </w:t>
      </w:r>
    </w:p>
    <w:p w:rsidR="00350446" w:rsidRPr="00380765" w:rsidRDefault="00350446" w:rsidP="000D089D">
      <w:pPr>
        <w:pStyle w:val="16"/>
        <w:jc w:val="both"/>
        <w:rPr>
          <w:sz w:val="28"/>
          <w:szCs w:val="28"/>
        </w:rPr>
      </w:pPr>
      <w:r w:rsidRPr="00380765">
        <w:rPr>
          <w:color w:val="000000"/>
          <w:sz w:val="28"/>
          <w:szCs w:val="28"/>
        </w:rPr>
        <w:sym w:font="Symbol" w:char="F020"/>
      </w:r>
      <w:r>
        <w:rPr>
          <w:color w:val="000000"/>
          <w:sz w:val="28"/>
          <w:szCs w:val="28"/>
          <w:lang w:val="ru-RU"/>
        </w:rPr>
        <w:tab/>
      </w:r>
      <w:r w:rsidRPr="00152325">
        <w:rPr>
          <w:b/>
          <w:i/>
          <w:color w:val="000000"/>
          <w:sz w:val="28"/>
          <w:szCs w:val="28"/>
        </w:rPr>
        <w:t>Психологические средства восстановления:</w:t>
      </w:r>
      <w:r w:rsidRPr="00380765">
        <w:rPr>
          <w:color w:val="000000"/>
          <w:sz w:val="28"/>
          <w:szCs w:val="28"/>
        </w:rPr>
        <w:t xml:space="preserve"> </w:t>
      </w:r>
    </w:p>
    <w:p w:rsidR="00350446" w:rsidRPr="00380765" w:rsidRDefault="00350446" w:rsidP="000D089D">
      <w:pPr>
        <w:pStyle w:val="16"/>
        <w:jc w:val="both"/>
        <w:rPr>
          <w:sz w:val="28"/>
          <w:szCs w:val="28"/>
        </w:rPr>
      </w:pPr>
      <w:r w:rsidRPr="00380765">
        <w:rPr>
          <w:color w:val="000000"/>
          <w:sz w:val="28"/>
          <w:szCs w:val="28"/>
        </w:rPr>
        <w:t xml:space="preserve">1. Организация внешних условий и факторов тренировки. </w:t>
      </w:r>
    </w:p>
    <w:p w:rsidR="00350446" w:rsidRPr="00380765" w:rsidRDefault="00350446" w:rsidP="000D089D">
      <w:pPr>
        <w:pStyle w:val="16"/>
        <w:jc w:val="both"/>
        <w:rPr>
          <w:sz w:val="28"/>
          <w:szCs w:val="28"/>
        </w:rPr>
      </w:pPr>
      <w:r w:rsidRPr="00380765">
        <w:rPr>
          <w:color w:val="000000"/>
          <w:sz w:val="28"/>
          <w:szCs w:val="28"/>
        </w:rPr>
        <w:t xml:space="preserve">2. Формирование значимых мотивов и благоприятных отношений к </w:t>
      </w:r>
      <w:r w:rsidRPr="00380765">
        <w:rPr>
          <w:color w:val="000000"/>
          <w:sz w:val="28"/>
          <w:szCs w:val="28"/>
        </w:rPr>
        <w:lastRenderedPageBreak/>
        <w:t xml:space="preserve">тренировкам. </w:t>
      </w:r>
    </w:p>
    <w:p w:rsidR="00350446" w:rsidRPr="00380765" w:rsidRDefault="00350446" w:rsidP="000D089D">
      <w:pPr>
        <w:pStyle w:val="16"/>
        <w:ind w:firstLine="360"/>
        <w:jc w:val="both"/>
        <w:rPr>
          <w:sz w:val="28"/>
          <w:szCs w:val="28"/>
        </w:rPr>
      </w:pPr>
      <w:r w:rsidRPr="00380765">
        <w:rPr>
          <w:b/>
          <w:i/>
          <w:iCs/>
          <w:sz w:val="28"/>
          <w:szCs w:val="28"/>
        </w:rPr>
        <w:t>Психологические средства воспитания</w:t>
      </w:r>
      <w:r w:rsidRPr="00380765">
        <w:rPr>
          <w:i/>
          <w:iCs/>
          <w:sz w:val="28"/>
          <w:szCs w:val="28"/>
        </w:rPr>
        <w:t xml:space="preserve">. </w:t>
      </w:r>
      <w:r w:rsidRPr="00380765">
        <w:rPr>
          <w:sz w:val="28"/>
          <w:szCs w:val="28"/>
        </w:rPr>
        <w:t xml:space="preserve">К психологическим средствам относятся: </w:t>
      </w:r>
    </w:p>
    <w:p w:rsidR="00350446" w:rsidRPr="00380765" w:rsidRDefault="00350446" w:rsidP="002D450D">
      <w:pPr>
        <w:pStyle w:val="16"/>
        <w:numPr>
          <w:ilvl w:val="0"/>
          <w:numId w:val="36"/>
        </w:numPr>
        <w:jc w:val="both"/>
        <w:rPr>
          <w:sz w:val="28"/>
          <w:szCs w:val="28"/>
        </w:rPr>
      </w:pPr>
      <w:r w:rsidRPr="00380765">
        <w:rPr>
          <w:sz w:val="28"/>
          <w:szCs w:val="28"/>
        </w:rPr>
        <w:t>аутогенная тренировка;</w:t>
      </w:r>
    </w:p>
    <w:p w:rsidR="00350446" w:rsidRPr="00380765" w:rsidRDefault="00350446" w:rsidP="002D450D">
      <w:pPr>
        <w:pStyle w:val="16"/>
        <w:numPr>
          <w:ilvl w:val="0"/>
          <w:numId w:val="36"/>
        </w:numPr>
        <w:jc w:val="both"/>
        <w:rPr>
          <w:sz w:val="28"/>
          <w:szCs w:val="28"/>
        </w:rPr>
      </w:pPr>
      <w:r w:rsidRPr="00380765">
        <w:rPr>
          <w:sz w:val="28"/>
          <w:szCs w:val="28"/>
        </w:rPr>
        <w:t>психопрофилактика;</w:t>
      </w:r>
    </w:p>
    <w:p w:rsidR="00350446" w:rsidRPr="00380765" w:rsidRDefault="00350446" w:rsidP="002D450D">
      <w:pPr>
        <w:pStyle w:val="16"/>
        <w:numPr>
          <w:ilvl w:val="0"/>
          <w:numId w:val="36"/>
        </w:numPr>
        <w:jc w:val="both"/>
        <w:rPr>
          <w:sz w:val="28"/>
          <w:szCs w:val="28"/>
        </w:rPr>
      </w:pPr>
      <w:r w:rsidRPr="00380765">
        <w:rPr>
          <w:sz w:val="28"/>
          <w:szCs w:val="28"/>
        </w:rPr>
        <w:t>психомышечная тренировка, внушение, мышечная релаксация, сон, отдых;</w:t>
      </w:r>
    </w:p>
    <w:p w:rsidR="00350446" w:rsidRPr="00380765" w:rsidRDefault="00350446" w:rsidP="002D450D">
      <w:pPr>
        <w:pStyle w:val="16"/>
        <w:numPr>
          <w:ilvl w:val="0"/>
          <w:numId w:val="36"/>
        </w:numPr>
        <w:jc w:val="both"/>
        <w:rPr>
          <w:sz w:val="28"/>
          <w:szCs w:val="28"/>
        </w:rPr>
      </w:pPr>
      <w:r w:rsidRPr="00380765">
        <w:rPr>
          <w:sz w:val="28"/>
          <w:szCs w:val="28"/>
        </w:rPr>
        <w:t>психорегулирующая тренировка, активизирующая терапия, специально отвлекающие факторы, интенсивный индивидуальный или коллективный отдых, исключение отдельных эмоций.</w:t>
      </w:r>
    </w:p>
    <w:p w:rsidR="00350446" w:rsidRPr="00380765" w:rsidRDefault="00350446" w:rsidP="000D089D">
      <w:pPr>
        <w:pStyle w:val="16"/>
        <w:ind w:firstLine="360"/>
        <w:jc w:val="both"/>
        <w:rPr>
          <w:sz w:val="28"/>
          <w:szCs w:val="28"/>
        </w:rPr>
      </w:pPr>
      <w:r w:rsidRPr="00380765">
        <w:rPr>
          <w:sz w:val="28"/>
          <w:szCs w:val="28"/>
        </w:rPr>
        <w:t>Применение психологических средств позволяет снизить уровень нервно-психического напряжение и уменьшить психическое утомление. Психологические средства восстановления применяются тренировочных группах, и особенно в группах спортивного совершенствования. В группах начальной подготовки психологическое восстановление достигается построением занятий в игровой форме, по схеме круговой тренировки, частой сменой разнообразных упражнений.</w:t>
      </w:r>
    </w:p>
    <w:p w:rsidR="00350446" w:rsidRPr="00380765" w:rsidRDefault="00350446" w:rsidP="000D089D">
      <w:pPr>
        <w:pStyle w:val="16"/>
        <w:ind w:firstLine="360"/>
        <w:jc w:val="both"/>
        <w:rPr>
          <w:sz w:val="28"/>
          <w:szCs w:val="28"/>
        </w:rPr>
      </w:pPr>
      <w:r w:rsidRPr="00380765">
        <w:rPr>
          <w:b/>
          <w:i/>
          <w:iCs/>
          <w:sz w:val="28"/>
          <w:szCs w:val="28"/>
        </w:rPr>
        <w:t>Медико-биологические средства восстановления</w:t>
      </w:r>
      <w:r w:rsidRPr="00380765">
        <w:rPr>
          <w:i/>
          <w:iCs/>
          <w:sz w:val="28"/>
          <w:szCs w:val="28"/>
        </w:rPr>
        <w:t xml:space="preserve">. </w:t>
      </w:r>
      <w:r w:rsidRPr="00380765">
        <w:rPr>
          <w:sz w:val="28"/>
          <w:szCs w:val="28"/>
        </w:rPr>
        <w:t>Медико-биологические средства восстановления: рациональное питание, витаминизацию, массаж и его разновидности, спортивные растирки, гидро и бальнеопроцедуры, физиотерапию, курортотерапию, фармакологические и растительные средства.</w:t>
      </w:r>
    </w:p>
    <w:p w:rsidR="00350446" w:rsidRPr="00380765" w:rsidRDefault="00350446" w:rsidP="000D089D">
      <w:pPr>
        <w:pStyle w:val="16"/>
        <w:ind w:firstLine="360"/>
        <w:jc w:val="both"/>
        <w:rPr>
          <w:sz w:val="28"/>
          <w:szCs w:val="28"/>
        </w:rPr>
      </w:pPr>
      <w:r w:rsidRPr="00380765">
        <w:rPr>
          <w:sz w:val="28"/>
          <w:szCs w:val="28"/>
        </w:rPr>
        <w:t>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тренировочной работы, так и объемом и интенсивностью нагрузок в занятии, микро - и мезоцикле тренировки, частотой участия в соревнованиях. Характер восстановления зависит от возраста, состояния здоровья спортсмена в данный момент, уровня его подготовленности, влияния внешней среды.</w:t>
      </w:r>
    </w:p>
    <w:p w:rsidR="00350446" w:rsidRPr="00791B11" w:rsidRDefault="00350446" w:rsidP="000D089D">
      <w:pPr>
        <w:pStyle w:val="16"/>
        <w:jc w:val="both"/>
        <w:rPr>
          <w:b/>
          <w:sz w:val="28"/>
          <w:szCs w:val="28"/>
          <w:lang w:val="ru-RU"/>
        </w:rPr>
      </w:pPr>
      <w:r>
        <w:rPr>
          <w:b/>
          <w:sz w:val="28"/>
          <w:szCs w:val="28"/>
        </w:rPr>
        <w:t>3.</w:t>
      </w:r>
      <w:r>
        <w:rPr>
          <w:b/>
          <w:sz w:val="28"/>
          <w:szCs w:val="28"/>
          <w:lang w:val="ru-RU"/>
        </w:rPr>
        <w:t>6</w:t>
      </w:r>
      <w:r w:rsidRPr="00791B11">
        <w:rPr>
          <w:b/>
          <w:sz w:val="28"/>
          <w:szCs w:val="28"/>
        </w:rPr>
        <w:t>. Рекомендации по планированию самостоятельной работы</w:t>
      </w:r>
    </w:p>
    <w:p w:rsidR="00350446" w:rsidRPr="00380765" w:rsidRDefault="00350446" w:rsidP="000D089D">
      <w:pPr>
        <w:pStyle w:val="16"/>
        <w:ind w:firstLine="708"/>
        <w:jc w:val="both"/>
        <w:rPr>
          <w:sz w:val="28"/>
          <w:szCs w:val="28"/>
        </w:rPr>
      </w:pPr>
      <w:r w:rsidRPr="00380765">
        <w:rPr>
          <w:sz w:val="28"/>
          <w:szCs w:val="28"/>
        </w:rPr>
        <w:t>Самостоятельная работа обучающихся контролируется тренером- преподавателем. Тренер-преподаватель самостоятельно определяет формы самоконтроля и этапы подготовки, на которых они применяются.</w:t>
      </w:r>
    </w:p>
    <w:p w:rsidR="00350446" w:rsidRPr="00380765" w:rsidRDefault="00350446" w:rsidP="000D089D">
      <w:pPr>
        <w:pStyle w:val="16"/>
        <w:ind w:firstLine="708"/>
        <w:jc w:val="both"/>
        <w:rPr>
          <w:sz w:val="28"/>
          <w:szCs w:val="28"/>
        </w:rPr>
      </w:pPr>
      <w:r w:rsidRPr="00380765">
        <w:rPr>
          <w:sz w:val="28"/>
          <w:szCs w:val="28"/>
        </w:rPr>
        <w:t>Для обучающихся среднего и старшего школьного возраста используют такую форму, как дневник самоконтроля, в котором фиксируется:</w:t>
      </w:r>
    </w:p>
    <w:p w:rsidR="00350446" w:rsidRPr="00380765" w:rsidRDefault="00350446" w:rsidP="002D450D">
      <w:pPr>
        <w:pStyle w:val="16"/>
        <w:numPr>
          <w:ilvl w:val="0"/>
          <w:numId w:val="37"/>
        </w:numPr>
        <w:jc w:val="both"/>
        <w:rPr>
          <w:sz w:val="28"/>
          <w:szCs w:val="28"/>
        </w:rPr>
      </w:pPr>
      <w:r w:rsidRPr="00380765">
        <w:rPr>
          <w:sz w:val="28"/>
          <w:szCs w:val="28"/>
        </w:rPr>
        <w:t>выполнение индивидуальных заданий;</w:t>
      </w:r>
    </w:p>
    <w:p w:rsidR="00350446" w:rsidRPr="00380765" w:rsidRDefault="00350446" w:rsidP="002D450D">
      <w:pPr>
        <w:pStyle w:val="16"/>
        <w:numPr>
          <w:ilvl w:val="0"/>
          <w:numId w:val="37"/>
        </w:numPr>
        <w:jc w:val="both"/>
        <w:rPr>
          <w:sz w:val="28"/>
          <w:szCs w:val="28"/>
        </w:rPr>
      </w:pPr>
      <w:r w:rsidRPr="00380765">
        <w:rPr>
          <w:sz w:val="28"/>
          <w:szCs w:val="28"/>
        </w:rPr>
        <w:t>основные показатели самоконтроля: (вес, пульс, самочувствие, сон, аппетит, настроение и т.п.);</w:t>
      </w:r>
    </w:p>
    <w:p w:rsidR="00350446" w:rsidRPr="00380765" w:rsidRDefault="00350446" w:rsidP="002D450D">
      <w:pPr>
        <w:pStyle w:val="16"/>
        <w:numPr>
          <w:ilvl w:val="0"/>
          <w:numId w:val="37"/>
        </w:numPr>
        <w:jc w:val="both"/>
        <w:rPr>
          <w:sz w:val="28"/>
          <w:szCs w:val="28"/>
        </w:rPr>
      </w:pPr>
      <w:r w:rsidRPr="00380765">
        <w:rPr>
          <w:sz w:val="28"/>
          <w:szCs w:val="28"/>
        </w:rPr>
        <w:t>использование аудио- и видеоматериалов;</w:t>
      </w:r>
    </w:p>
    <w:p w:rsidR="00350446" w:rsidRPr="00380765" w:rsidRDefault="00350446" w:rsidP="002D450D">
      <w:pPr>
        <w:pStyle w:val="16"/>
        <w:numPr>
          <w:ilvl w:val="0"/>
          <w:numId w:val="37"/>
        </w:numPr>
        <w:jc w:val="both"/>
        <w:rPr>
          <w:sz w:val="28"/>
          <w:szCs w:val="28"/>
        </w:rPr>
      </w:pPr>
      <w:r w:rsidRPr="00380765">
        <w:rPr>
          <w:sz w:val="28"/>
          <w:szCs w:val="28"/>
        </w:rPr>
        <w:t>посещение спортивных мероприятий;</w:t>
      </w:r>
    </w:p>
    <w:p w:rsidR="00350446" w:rsidRPr="00380765" w:rsidRDefault="00350446" w:rsidP="002D450D">
      <w:pPr>
        <w:pStyle w:val="16"/>
        <w:numPr>
          <w:ilvl w:val="0"/>
          <w:numId w:val="37"/>
        </w:numPr>
        <w:jc w:val="both"/>
        <w:rPr>
          <w:sz w:val="28"/>
          <w:szCs w:val="28"/>
        </w:rPr>
      </w:pPr>
      <w:r w:rsidRPr="00380765">
        <w:rPr>
          <w:sz w:val="28"/>
          <w:szCs w:val="28"/>
        </w:rPr>
        <w:t>судейская практика;</w:t>
      </w:r>
    </w:p>
    <w:p w:rsidR="00350446" w:rsidRPr="00380765" w:rsidRDefault="00350446" w:rsidP="002D450D">
      <w:pPr>
        <w:pStyle w:val="16"/>
        <w:numPr>
          <w:ilvl w:val="0"/>
          <w:numId w:val="37"/>
        </w:numPr>
        <w:jc w:val="both"/>
        <w:rPr>
          <w:sz w:val="28"/>
          <w:szCs w:val="28"/>
        </w:rPr>
      </w:pPr>
      <w:r w:rsidRPr="00380765">
        <w:rPr>
          <w:sz w:val="28"/>
          <w:szCs w:val="28"/>
        </w:rPr>
        <w:t>другие виды (формы) самостоятельной работы.</w:t>
      </w:r>
    </w:p>
    <w:p w:rsidR="00350446" w:rsidRDefault="00350446" w:rsidP="00EE1EB3">
      <w:pPr>
        <w:pStyle w:val="16"/>
        <w:ind w:firstLine="360"/>
        <w:jc w:val="both"/>
        <w:rPr>
          <w:sz w:val="28"/>
          <w:szCs w:val="28"/>
        </w:rPr>
      </w:pPr>
      <w:r w:rsidRPr="00380765">
        <w:rPr>
          <w:sz w:val="28"/>
          <w:szCs w:val="28"/>
        </w:rPr>
        <w:t>Самостоятельная работа направлена на обеспечение планомерного развития физической подготовленности обучающегося.</w:t>
      </w:r>
    </w:p>
    <w:p w:rsidR="00350446" w:rsidRPr="001E3935" w:rsidRDefault="00350446" w:rsidP="002D450D">
      <w:pPr>
        <w:pStyle w:val="16"/>
        <w:numPr>
          <w:ilvl w:val="0"/>
          <w:numId w:val="51"/>
        </w:numPr>
        <w:jc w:val="both"/>
        <w:rPr>
          <w:b/>
          <w:bCs/>
          <w:sz w:val="28"/>
          <w:szCs w:val="28"/>
          <w:lang w:val="ru-RU"/>
        </w:rPr>
      </w:pPr>
      <w:r w:rsidRPr="001E3935">
        <w:rPr>
          <w:b/>
          <w:bCs/>
          <w:sz w:val="28"/>
          <w:szCs w:val="28"/>
        </w:rPr>
        <w:lastRenderedPageBreak/>
        <w:t>Система контроля и зачетные требования</w:t>
      </w:r>
    </w:p>
    <w:p w:rsidR="00350446" w:rsidRPr="00594DE7" w:rsidRDefault="00350446" w:rsidP="000D089D">
      <w:pPr>
        <w:pStyle w:val="16"/>
        <w:ind w:left="720"/>
        <w:jc w:val="both"/>
        <w:rPr>
          <w:sz w:val="28"/>
          <w:szCs w:val="28"/>
          <w:lang w:val="ru-RU"/>
        </w:rPr>
      </w:pPr>
    </w:p>
    <w:p w:rsidR="00350446" w:rsidRPr="001E3935" w:rsidRDefault="00350446" w:rsidP="002D450D">
      <w:pPr>
        <w:pStyle w:val="16"/>
        <w:numPr>
          <w:ilvl w:val="1"/>
          <w:numId w:val="51"/>
        </w:numPr>
        <w:ind w:left="0" w:firstLine="0"/>
        <w:jc w:val="both"/>
        <w:rPr>
          <w:b/>
          <w:bCs/>
          <w:sz w:val="28"/>
          <w:szCs w:val="28"/>
        </w:rPr>
      </w:pPr>
      <w:r w:rsidRPr="001E3935">
        <w:rPr>
          <w:b/>
          <w:bCs/>
          <w:sz w:val="28"/>
          <w:szCs w:val="28"/>
        </w:rPr>
        <w:t>Комплексы контрольных упражнений для освоения Программы</w:t>
      </w:r>
    </w:p>
    <w:p w:rsidR="00350446" w:rsidRPr="00CB0B77" w:rsidRDefault="00350446" w:rsidP="00EE1EB3">
      <w:pPr>
        <w:pStyle w:val="16"/>
        <w:jc w:val="right"/>
        <w:rPr>
          <w:rStyle w:val="aff3"/>
          <w:i w:val="0"/>
          <w:iCs/>
          <w:szCs w:val="28"/>
          <w:lang w:val="ru-RU"/>
        </w:rPr>
      </w:pPr>
      <w:bookmarkStart w:id="4" w:name="Par565"/>
      <w:bookmarkEnd w:id="4"/>
      <w:r>
        <w:t xml:space="preserve">                                                               </w:t>
      </w:r>
    </w:p>
    <w:p w:rsidR="00350446" w:rsidRPr="00ED27CE" w:rsidRDefault="00350446" w:rsidP="001E3935">
      <w:pPr>
        <w:pStyle w:val="ConsPlusNormal"/>
        <w:jc w:val="center"/>
        <w:rPr>
          <w:rFonts w:ascii="Times New Roman" w:hAnsi="Times New Roman" w:cs="Times New Roman"/>
          <w:b/>
          <w:sz w:val="22"/>
          <w:szCs w:val="22"/>
        </w:rPr>
      </w:pPr>
      <w:r w:rsidRPr="00ED27CE">
        <w:rPr>
          <w:rFonts w:ascii="Times New Roman" w:hAnsi="Times New Roman" w:cs="Times New Roman"/>
          <w:b/>
          <w:sz w:val="22"/>
          <w:szCs w:val="22"/>
        </w:rPr>
        <w:t>НОРМАТИВЫ</w:t>
      </w:r>
      <w:r>
        <w:rPr>
          <w:rFonts w:ascii="Times New Roman" w:hAnsi="Times New Roman" w:cs="Times New Roman"/>
          <w:b/>
          <w:sz w:val="22"/>
          <w:szCs w:val="22"/>
        </w:rPr>
        <w:t xml:space="preserve"> </w:t>
      </w:r>
      <w:r w:rsidRPr="00ED27CE">
        <w:rPr>
          <w:rFonts w:ascii="Times New Roman" w:hAnsi="Times New Roman" w:cs="Times New Roman"/>
          <w:b/>
          <w:sz w:val="22"/>
          <w:szCs w:val="22"/>
        </w:rPr>
        <w:t>ОБЩЕЙ ФИЗИ</w:t>
      </w:r>
      <w:r>
        <w:rPr>
          <w:rFonts w:ascii="Times New Roman" w:hAnsi="Times New Roman" w:cs="Times New Roman"/>
          <w:b/>
          <w:sz w:val="22"/>
          <w:szCs w:val="22"/>
        </w:rPr>
        <w:t xml:space="preserve">ЧЕСКОЙ И СПЕЦИАЛЬНОЙ ФИЗИЧЕСКОЙ </w:t>
      </w:r>
      <w:r w:rsidRPr="00ED27CE">
        <w:rPr>
          <w:rFonts w:ascii="Times New Roman" w:hAnsi="Times New Roman" w:cs="Times New Roman"/>
          <w:b/>
          <w:sz w:val="22"/>
          <w:szCs w:val="22"/>
        </w:rPr>
        <w:t>ПОДГОТОВКИ</w:t>
      </w:r>
    </w:p>
    <w:p w:rsidR="00350446" w:rsidRPr="00ED27CE" w:rsidRDefault="00350446" w:rsidP="00EE1EB3">
      <w:pPr>
        <w:pStyle w:val="ConsPlusNormal"/>
        <w:jc w:val="center"/>
        <w:rPr>
          <w:rFonts w:ascii="Times New Roman" w:hAnsi="Times New Roman" w:cs="Times New Roman"/>
          <w:b/>
          <w:sz w:val="22"/>
          <w:szCs w:val="22"/>
        </w:rPr>
      </w:pPr>
      <w:r w:rsidRPr="00ED27CE">
        <w:rPr>
          <w:rFonts w:ascii="Times New Roman" w:hAnsi="Times New Roman" w:cs="Times New Roman"/>
          <w:b/>
          <w:sz w:val="22"/>
          <w:szCs w:val="22"/>
        </w:rPr>
        <w:t>ДЛЯ ЗАЧИСЛЕНИЯ В ГРУППЫ НА ЭТАПЕ</w:t>
      </w:r>
      <w:r w:rsidR="00AF3DF5">
        <w:rPr>
          <w:rFonts w:ascii="Times New Roman" w:hAnsi="Times New Roman" w:cs="Times New Roman"/>
          <w:b/>
          <w:sz w:val="22"/>
          <w:szCs w:val="22"/>
        </w:rPr>
        <w:t xml:space="preserve"> БАЗОВОГО УРОВНЯ</w:t>
      </w:r>
    </w:p>
    <w:tbl>
      <w:tblPr>
        <w:tblW w:w="9781" w:type="dxa"/>
        <w:tblCellSpacing w:w="5" w:type="nil"/>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0" w:type="dxa"/>
          <w:bottom w:w="75" w:type="dxa"/>
          <w:right w:w="0" w:type="dxa"/>
        </w:tblCellMar>
        <w:tblLook w:val="0000" w:firstRow="0" w:lastRow="0" w:firstColumn="0" w:lastColumn="0" w:noHBand="0" w:noVBand="0"/>
      </w:tblPr>
      <w:tblGrid>
        <w:gridCol w:w="2410"/>
        <w:gridCol w:w="3582"/>
        <w:gridCol w:w="3789"/>
      </w:tblGrid>
      <w:tr w:rsidR="00350446" w:rsidRPr="00ED27CE" w:rsidTr="00474CEB">
        <w:trPr>
          <w:trHeight w:val="314"/>
          <w:tblCellSpacing w:w="5" w:type="nil"/>
        </w:trPr>
        <w:tc>
          <w:tcPr>
            <w:tcW w:w="2410" w:type="dxa"/>
            <w:vMerge w:val="restart"/>
          </w:tcPr>
          <w:p w:rsidR="00350446" w:rsidRPr="00ED27CE" w:rsidRDefault="00350446" w:rsidP="00EE1EB3">
            <w:pPr>
              <w:widowControl w:val="0"/>
              <w:autoSpaceDE w:val="0"/>
              <w:autoSpaceDN w:val="0"/>
              <w:adjustRightInd w:val="0"/>
              <w:jc w:val="center"/>
            </w:pPr>
            <w:r w:rsidRPr="00ED27CE">
              <w:t>Развиваемое</w:t>
            </w:r>
          </w:p>
          <w:p w:rsidR="00350446" w:rsidRPr="00ED27CE" w:rsidRDefault="00350446" w:rsidP="00EE1EB3">
            <w:pPr>
              <w:widowControl w:val="0"/>
              <w:autoSpaceDE w:val="0"/>
              <w:autoSpaceDN w:val="0"/>
              <w:adjustRightInd w:val="0"/>
              <w:jc w:val="center"/>
            </w:pPr>
            <w:r w:rsidRPr="00ED27CE">
              <w:t>физическое качество</w:t>
            </w:r>
          </w:p>
        </w:tc>
        <w:tc>
          <w:tcPr>
            <w:tcW w:w="7371" w:type="dxa"/>
            <w:gridSpan w:val="2"/>
          </w:tcPr>
          <w:p w:rsidR="00350446" w:rsidRPr="00ED27CE" w:rsidRDefault="00350446" w:rsidP="00EE1EB3">
            <w:pPr>
              <w:widowControl w:val="0"/>
              <w:autoSpaceDE w:val="0"/>
              <w:autoSpaceDN w:val="0"/>
              <w:adjustRightInd w:val="0"/>
              <w:jc w:val="center"/>
            </w:pPr>
            <w:r w:rsidRPr="00ED27CE">
              <w:t>Контрольные упражнения (тесты)</w:t>
            </w:r>
          </w:p>
        </w:tc>
      </w:tr>
      <w:tr w:rsidR="00350446" w:rsidRPr="00ED27CE" w:rsidTr="00474CEB">
        <w:trPr>
          <w:trHeight w:val="271"/>
          <w:tblCellSpacing w:w="5" w:type="nil"/>
        </w:trPr>
        <w:tc>
          <w:tcPr>
            <w:tcW w:w="2410" w:type="dxa"/>
            <w:vMerge/>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582" w:type="dxa"/>
          </w:tcPr>
          <w:p w:rsidR="00350446" w:rsidRPr="00ED27CE" w:rsidRDefault="00350446" w:rsidP="00EE1EB3">
            <w:pPr>
              <w:widowControl w:val="0"/>
              <w:autoSpaceDE w:val="0"/>
              <w:autoSpaceDN w:val="0"/>
              <w:adjustRightInd w:val="0"/>
              <w:jc w:val="center"/>
            </w:pPr>
            <w:r w:rsidRPr="00ED27CE">
              <w:t>Юноши</w:t>
            </w:r>
          </w:p>
        </w:tc>
        <w:tc>
          <w:tcPr>
            <w:tcW w:w="3789" w:type="dxa"/>
          </w:tcPr>
          <w:p w:rsidR="00350446" w:rsidRPr="00ED27CE" w:rsidRDefault="00350446" w:rsidP="00EE1EB3">
            <w:pPr>
              <w:widowControl w:val="0"/>
              <w:autoSpaceDE w:val="0"/>
              <w:autoSpaceDN w:val="0"/>
              <w:adjustRightInd w:val="0"/>
              <w:jc w:val="center"/>
            </w:pPr>
            <w:r w:rsidRPr="00ED27CE">
              <w:t>Девушки</w:t>
            </w:r>
          </w:p>
        </w:tc>
      </w:tr>
      <w:tr w:rsidR="00350446" w:rsidRPr="00ED27CE" w:rsidTr="00474CEB">
        <w:trPr>
          <w:trHeight w:val="277"/>
          <w:tblCellSpacing w:w="5" w:type="nil"/>
        </w:trPr>
        <w:tc>
          <w:tcPr>
            <w:tcW w:w="9781" w:type="dxa"/>
            <w:gridSpan w:val="3"/>
          </w:tcPr>
          <w:p w:rsidR="00350446" w:rsidRPr="00ED27CE" w:rsidRDefault="00350446" w:rsidP="001E3935">
            <w:pPr>
              <w:widowControl w:val="0"/>
              <w:autoSpaceDE w:val="0"/>
              <w:autoSpaceDN w:val="0"/>
              <w:adjustRightInd w:val="0"/>
              <w:jc w:val="center"/>
              <w:outlineLvl w:val="2"/>
            </w:pPr>
            <w:bookmarkStart w:id="5" w:name="Par574"/>
            <w:bookmarkEnd w:id="5"/>
            <w:r w:rsidRPr="00ED27CE">
              <w:t>Бег на короткие дистанции, Бег на средние и длинные дистанции,</w:t>
            </w:r>
            <w:r>
              <w:t xml:space="preserve"> </w:t>
            </w:r>
            <w:r w:rsidRPr="00ED27CE">
              <w:t>Спортивная ходьба</w:t>
            </w:r>
          </w:p>
        </w:tc>
      </w:tr>
      <w:tr w:rsidR="00350446" w:rsidRPr="00ED27CE" w:rsidTr="00474CEB">
        <w:trPr>
          <w:trHeight w:val="582"/>
          <w:tblCellSpacing w:w="5" w:type="nil"/>
        </w:trPr>
        <w:tc>
          <w:tcPr>
            <w:tcW w:w="2410" w:type="dxa"/>
          </w:tcPr>
          <w:p w:rsidR="00350446" w:rsidRPr="00ED27CE" w:rsidRDefault="00350446" w:rsidP="00EE1EB3">
            <w:pPr>
              <w:widowControl w:val="0"/>
              <w:autoSpaceDE w:val="0"/>
              <w:autoSpaceDN w:val="0"/>
              <w:adjustRightInd w:val="0"/>
              <w:jc w:val="center"/>
            </w:pPr>
            <w:r w:rsidRPr="00ED27CE">
              <w:t>Скоростные качества</w:t>
            </w:r>
          </w:p>
        </w:tc>
        <w:tc>
          <w:tcPr>
            <w:tcW w:w="3582"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9,5 с)</w:t>
            </w:r>
          </w:p>
        </w:tc>
        <w:tc>
          <w:tcPr>
            <w:tcW w:w="3789"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9,8 с)</w:t>
            </w:r>
          </w:p>
        </w:tc>
      </w:tr>
      <w:tr w:rsidR="00350446" w:rsidRPr="00ED27CE" w:rsidTr="00474CEB">
        <w:trPr>
          <w:trHeight w:val="534"/>
          <w:tblCellSpacing w:w="5" w:type="nil"/>
        </w:trPr>
        <w:tc>
          <w:tcPr>
            <w:tcW w:w="2410" w:type="dxa"/>
            <w:vMerge w:val="restart"/>
          </w:tcPr>
          <w:p w:rsidR="00350446" w:rsidRPr="00ED27CE" w:rsidRDefault="00350446" w:rsidP="00EE1EB3">
            <w:pPr>
              <w:widowControl w:val="0"/>
              <w:autoSpaceDE w:val="0"/>
              <w:autoSpaceDN w:val="0"/>
              <w:adjustRightInd w:val="0"/>
              <w:jc w:val="center"/>
            </w:pPr>
            <w:r w:rsidRPr="00ED27CE">
              <w:t>Скоростно-силовые</w:t>
            </w:r>
          </w:p>
          <w:p w:rsidR="00350446" w:rsidRPr="00ED27CE" w:rsidRDefault="00350446" w:rsidP="00EE1EB3">
            <w:pPr>
              <w:widowControl w:val="0"/>
              <w:autoSpaceDE w:val="0"/>
              <w:autoSpaceDN w:val="0"/>
              <w:adjustRightInd w:val="0"/>
              <w:jc w:val="center"/>
            </w:pPr>
            <w:r w:rsidRPr="00ED27CE">
              <w:t>качества</w:t>
            </w:r>
          </w:p>
        </w:tc>
        <w:tc>
          <w:tcPr>
            <w:tcW w:w="3582"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35 см"/>
              </w:smartTagPr>
              <w:r w:rsidRPr="00156257">
                <w:t>135 см</w:t>
              </w:r>
            </w:smartTag>
            <w:r w:rsidRPr="00156257">
              <w:t>)</w:t>
            </w:r>
          </w:p>
        </w:tc>
        <w:tc>
          <w:tcPr>
            <w:tcW w:w="3789"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25 см"/>
              </w:smartTagPr>
              <w:r w:rsidRPr="00156257">
                <w:t>125 см</w:t>
              </w:r>
            </w:smartTag>
            <w:r w:rsidRPr="00156257">
              <w:t>)</w:t>
            </w:r>
          </w:p>
        </w:tc>
      </w:tr>
      <w:tr w:rsidR="00350446" w:rsidRPr="00ED27CE" w:rsidTr="00474CEB">
        <w:trPr>
          <w:trHeight w:val="400"/>
          <w:tblCellSpacing w:w="5" w:type="nil"/>
        </w:trPr>
        <w:tc>
          <w:tcPr>
            <w:tcW w:w="2410" w:type="dxa"/>
            <w:vMerge/>
          </w:tcPr>
          <w:p w:rsidR="00350446" w:rsidRPr="00ED27CE" w:rsidRDefault="00350446" w:rsidP="00EE1EB3">
            <w:pPr>
              <w:widowControl w:val="0"/>
              <w:autoSpaceDE w:val="0"/>
              <w:autoSpaceDN w:val="0"/>
              <w:adjustRightInd w:val="0"/>
              <w:jc w:val="center"/>
            </w:pPr>
          </w:p>
        </w:tc>
        <w:tc>
          <w:tcPr>
            <w:tcW w:w="3582"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30 прыжков)</w:t>
            </w:r>
          </w:p>
        </w:tc>
        <w:tc>
          <w:tcPr>
            <w:tcW w:w="3789"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40 прыжков)</w:t>
            </w:r>
          </w:p>
        </w:tc>
      </w:tr>
      <w:tr w:rsidR="00350446" w:rsidRPr="00ED27CE" w:rsidTr="00474CEB">
        <w:trPr>
          <w:trHeight w:val="275"/>
          <w:tblCellSpacing w:w="5" w:type="nil"/>
        </w:trPr>
        <w:tc>
          <w:tcPr>
            <w:tcW w:w="9781" w:type="dxa"/>
            <w:gridSpan w:val="3"/>
          </w:tcPr>
          <w:p w:rsidR="00350446" w:rsidRPr="00ED27CE" w:rsidRDefault="00350446" w:rsidP="00156257">
            <w:pPr>
              <w:pStyle w:val="Default"/>
              <w:jc w:val="center"/>
            </w:pPr>
            <w:bookmarkStart w:id="6" w:name="Par586"/>
            <w:bookmarkEnd w:id="6"/>
            <w:r w:rsidRPr="00156257">
              <w:t xml:space="preserve">Бег на средние и длинные дистанции, спортивная ходьба </w:t>
            </w:r>
          </w:p>
        </w:tc>
      </w:tr>
      <w:tr w:rsidR="00350446" w:rsidRPr="00ED27CE" w:rsidTr="00474CEB">
        <w:trPr>
          <w:trHeight w:val="600"/>
          <w:tblCellSpacing w:w="5" w:type="nil"/>
        </w:trPr>
        <w:tc>
          <w:tcPr>
            <w:tcW w:w="2410" w:type="dxa"/>
            <w:vMerge w:val="restart"/>
          </w:tcPr>
          <w:p w:rsidR="00350446" w:rsidRPr="00ED27CE" w:rsidRDefault="00350446" w:rsidP="00EE1EB3">
            <w:pPr>
              <w:widowControl w:val="0"/>
              <w:autoSpaceDE w:val="0"/>
              <w:autoSpaceDN w:val="0"/>
              <w:adjustRightInd w:val="0"/>
              <w:jc w:val="center"/>
            </w:pPr>
            <w:r w:rsidRPr="00ED27CE">
              <w:t>Скоростные качества</w:t>
            </w:r>
          </w:p>
        </w:tc>
        <w:tc>
          <w:tcPr>
            <w:tcW w:w="3582"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30 см"/>
              </w:smartTagPr>
              <w:r w:rsidRPr="00156257">
                <w:t>130 см</w:t>
              </w:r>
            </w:smartTag>
            <w:r w:rsidRPr="00156257">
              <w:t>)</w:t>
            </w:r>
          </w:p>
        </w:tc>
        <w:tc>
          <w:tcPr>
            <w:tcW w:w="3789"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25 см"/>
              </w:smartTagPr>
              <w:r w:rsidRPr="00156257">
                <w:t>125 см</w:t>
              </w:r>
            </w:smartTag>
            <w:r w:rsidRPr="00156257">
              <w:t>)</w:t>
            </w:r>
          </w:p>
        </w:tc>
      </w:tr>
      <w:tr w:rsidR="00350446" w:rsidRPr="00ED27CE" w:rsidTr="00474CEB">
        <w:trPr>
          <w:trHeight w:val="400"/>
          <w:tblCellSpacing w:w="5" w:type="nil"/>
        </w:trPr>
        <w:tc>
          <w:tcPr>
            <w:tcW w:w="2410" w:type="dxa"/>
            <w:vMerge/>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582"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25 прыжков)</w:t>
            </w:r>
          </w:p>
        </w:tc>
        <w:tc>
          <w:tcPr>
            <w:tcW w:w="3789"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30 прыжков)</w:t>
            </w:r>
          </w:p>
        </w:tc>
      </w:tr>
      <w:tr w:rsidR="00350446" w:rsidRPr="00ED27CE" w:rsidTr="00474CEB">
        <w:trPr>
          <w:trHeight w:val="400"/>
          <w:tblCellSpacing w:w="5" w:type="nil"/>
        </w:trPr>
        <w:tc>
          <w:tcPr>
            <w:tcW w:w="2410" w:type="dxa"/>
          </w:tcPr>
          <w:p w:rsidR="00350446" w:rsidRPr="00156257" w:rsidRDefault="00350446" w:rsidP="00156257">
            <w:pPr>
              <w:pStyle w:val="Default"/>
              <w:jc w:val="center"/>
            </w:pPr>
            <w:r w:rsidRPr="00156257">
              <w:t>Выносливость</w:t>
            </w:r>
          </w:p>
        </w:tc>
        <w:tc>
          <w:tcPr>
            <w:tcW w:w="3582"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9,9 с)</w:t>
            </w:r>
          </w:p>
        </w:tc>
        <w:tc>
          <w:tcPr>
            <w:tcW w:w="3789"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10 с)</w:t>
            </w:r>
          </w:p>
        </w:tc>
      </w:tr>
      <w:tr w:rsidR="00350446" w:rsidRPr="00ED27CE" w:rsidTr="00474CEB">
        <w:trPr>
          <w:trHeight w:val="245"/>
          <w:tblCellSpacing w:w="5" w:type="nil"/>
        </w:trPr>
        <w:tc>
          <w:tcPr>
            <w:tcW w:w="9781" w:type="dxa"/>
            <w:gridSpan w:val="3"/>
          </w:tcPr>
          <w:p w:rsidR="00350446" w:rsidRPr="00ED27CE" w:rsidRDefault="00350446" w:rsidP="00156257">
            <w:pPr>
              <w:pStyle w:val="Default"/>
              <w:jc w:val="center"/>
            </w:pPr>
            <w:bookmarkStart w:id="7" w:name="Par597"/>
            <w:bookmarkEnd w:id="7"/>
            <w:r w:rsidRPr="00156257">
              <w:t xml:space="preserve">Прыжки </w:t>
            </w:r>
          </w:p>
        </w:tc>
      </w:tr>
      <w:tr w:rsidR="00350446" w:rsidRPr="00ED27CE" w:rsidTr="00474CEB">
        <w:trPr>
          <w:trHeight w:val="400"/>
          <w:tblCellSpacing w:w="5" w:type="nil"/>
        </w:trPr>
        <w:tc>
          <w:tcPr>
            <w:tcW w:w="2410" w:type="dxa"/>
          </w:tcPr>
          <w:p w:rsidR="00350446" w:rsidRPr="00156257" w:rsidRDefault="00350446" w:rsidP="00156257">
            <w:pPr>
              <w:pStyle w:val="Default"/>
              <w:jc w:val="center"/>
            </w:pPr>
            <w:r w:rsidRPr="00156257">
              <w:t>Скоростные качества</w:t>
            </w:r>
          </w:p>
        </w:tc>
        <w:tc>
          <w:tcPr>
            <w:tcW w:w="3582"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9,5 с)</w:t>
            </w:r>
          </w:p>
        </w:tc>
        <w:tc>
          <w:tcPr>
            <w:tcW w:w="3789"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9,8 с)</w:t>
            </w:r>
          </w:p>
        </w:tc>
      </w:tr>
      <w:tr w:rsidR="00350446" w:rsidRPr="00ED27CE" w:rsidTr="00474CEB">
        <w:trPr>
          <w:trHeight w:val="600"/>
          <w:tblCellSpacing w:w="5" w:type="nil"/>
        </w:trPr>
        <w:tc>
          <w:tcPr>
            <w:tcW w:w="2410" w:type="dxa"/>
            <w:vMerge w:val="restart"/>
          </w:tcPr>
          <w:p w:rsidR="00350446" w:rsidRPr="00ED27CE" w:rsidRDefault="00350446" w:rsidP="00EE1EB3">
            <w:pPr>
              <w:widowControl w:val="0"/>
              <w:autoSpaceDE w:val="0"/>
              <w:autoSpaceDN w:val="0"/>
              <w:adjustRightInd w:val="0"/>
              <w:jc w:val="center"/>
            </w:pPr>
            <w:r w:rsidRPr="00ED27CE">
              <w:t>Скоростно-силовые</w:t>
            </w:r>
          </w:p>
          <w:p w:rsidR="00350446" w:rsidRPr="00ED27CE" w:rsidRDefault="00350446" w:rsidP="00EE1EB3">
            <w:pPr>
              <w:widowControl w:val="0"/>
              <w:autoSpaceDE w:val="0"/>
              <w:autoSpaceDN w:val="0"/>
              <w:adjustRightInd w:val="0"/>
              <w:jc w:val="center"/>
            </w:pPr>
            <w:r w:rsidRPr="00ED27CE">
              <w:t>качества</w:t>
            </w:r>
          </w:p>
        </w:tc>
        <w:tc>
          <w:tcPr>
            <w:tcW w:w="3582"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35 см"/>
              </w:smartTagPr>
              <w:r w:rsidRPr="00156257">
                <w:t>135 см</w:t>
              </w:r>
            </w:smartTag>
            <w:r w:rsidRPr="00156257">
              <w:t>)</w:t>
            </w:r>
          </w:p>
        </w:tc>
        <w:tc>
          <w:tcPr>
            <w:tcW w:w="3789" w:type="dxa"/>
          </w:tcPr>
          <w:p w:rsidR="00350446" w:rsidRPr="00156257" w:rsidRDefault="00350446" w:rsidP="00156257">
            <w:pPr>
              <w:pStyle w:val="Default"/>
              <w:jc w:val="center"/>
            </w:pPr>
            <w:r w:rsidRPr="00156257">
              <w:t>Прыжок в длину с места</w:t>
            </w:r>
          </w:p>
          <w:p w:rsidR="00350446" w:rsidRPr="00156257" w:rsidRDefault="00350446" w:rsidP="00156257">
            <w:pPr>
              <w:pStyle w:val="Default"/>
              <w:jc w:val="center"/>
            </w:pPr>
            <w:r w:rsidRPr="00156257">
              <w:t xml:space="preserve">(не менее </w:t>
            </w:r>
            <w:smartTag w:uri="urn:schemas-microsoft-com:office:smarttags" w:element="metricconverter">
              <w:smartTagPr>
                <w:attr w:name="ProductID" w:val="125 см"/>
              </w:smartTagPr>
              <w:r w:rsidRPr="00156257">
                <w:t>125 см</w:t>
              </w:r>
            </w:smartTag>
            <w:r w:rsidRPr="00156257">
              <w:t>)</w:t>
            </w:r>
          </w:p>
        </w:tc>
      </w:tr>
      <w:tr w:rsidR="00350446" w:rsidRPr="00ED27CE" w:rsidTr="00474CEB">
        <w:trPr>
          <w:trHeight w:val="600"/>
          <w:tblCellSpacing w:w="5" w:type="nil"/>
        </w:trPr>
        <w:tc>
          <w:tcPr>
            <w:tcW w:w="2410" w:type="dxa"/>
            <w:vMerge/>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582"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30 прыжков)</w:t>
            </w:r>
          </w:p>
        </w:tc>
        <w:tc>
          <w:tcPr>
            <w:tcW w:w="3789" w:type="dxa"/>
          </w:tcPr>
          <w:p w:rsidR="00350446" w:rsidRPr="00156257" w:rsidRDefault="00350446" w:rsidP="00156257">
            <w:pPr>
              <w:pStyle w:val="Default"/>
              <w:jc w:val="center"/>
            </w:pPr>
            <w:r w:rsidRPr="00156257">
              <w:t>Прыжки через скакалку в течение 30 с</w:t>
            </w:r>
          </w:p>
          <w:p w:rsidR="00350446" w:rsidRPr="00156257" w:rsidRDefault="00350446" w:rsidP="00156257">
            <w:pPr>
              <w:pStyle w:val="Default"/>
              <w:jc w:val="center"/>
            </w:pPr>
            <w:r w:rsidRPr="00156257">
              <w:t>(не менее 40 прыжков)</w:t>
            </w:r>
          </w:p>
        </w:tc>
      </w:tr>
      <w:tr w:rsidR="00350446" w:rsidRPr="00ED27CE" w:rsidTr="00474CEB">
        <w:trPr>
          <w:tblCellSpacing w:w="5" w:type="nil"/>
        </w:trPr>
        <w:tc>
          <w:tcPr>
            <w:tcW w:w="9781" w:type="dxa"/>
            <w:gridSpan w:val="3"/>
          </w:tcPr>
          <w:p w:rsidR="00350446" w:rsidRPr="00156257" w:rsidRDefault="00350446" w:rsidP="00156257">
            <w:pPr>
              <w:pStyle w:val="Default"/>
              <w:jc w:val="center"/>
            </w:pPr>
            <w:bookmarkStart w:id="8" w:name="Par609"/>
            <w:bookmarkEnd w:id="8"/>
            <w:r w:rsidRPr="00156257">
              <w:t xml:space="preserve">Метания </w:t>
            </w:r>
          </w:p>
        </w:tc>
      </w:tr>
      <w:tr w:rsidR="00350446" w:rsidRPr="00ED27CE" w:rsidTr="00474CEB">
        <w:trPr>
          <w:trHeight w:val="600"/>
          <w:tblCellSpacing w:w="5" w:type="nil"/>
        </w:trPr>
        <w:tc>
          <w:tcPr>
            <w:tcW w:w="2410" w:type="dxa"/>
          </w:tcPr>
          <w:p w:rsidR="00350446" w:rsidRPr="00156257" w:rsidRDefault="00350446" w:rsidP="00156257">
            <w:pPr>
              <w:pStyle w:val="Default"/>
              <w:jc w:val="center"/>
            </w:pPr>
            <w:r w:rsidRPr="00156257">
              <w:t>Скоростные качества</w:t>
            </w:r>
          </w:p>
        </w:tc>
        <w:tc>
          <w:tcPr>
            <w:tcW w:w="3582"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9,7 с)</w:t>
            </w:r>
          </w:p>
        </w:tc>
        <w:tc>
          <w:tcPr>
            <w:tcW w:w="3789" w:type="dxa"/>
          </w:tcPr>
          <w:p w:rsidR="00350446" w:rsidRPr="00156257" w:rsidRDefault="00350446" w:rsidP="00156257">
            <w:pPr>
              <w:pStyle w:val="Default"/>
              <w:jc w:val="center"/>
            </w:pPr>
            <w:r w:rsidRPr="00156257">
              <w:t xml:space="preserve">Челночный бег 3 x </w:t>
            </w:r>
            <w:smartTag w:uri="urn:schemas-microsoft-com:office:smarttags" w:element="metricconverter">
              <w:smartTagPr>
                <w:attr w:name="ProductID" w:val="10 м"/>
              </w:smartTagPr>
              <w:r w:rsidRPr="00156257">
                <w:t>10 м</w:t>
              </w:r>
            </w:smartTag>
          </w:p>
          <w:p w:rsidR="00350446" w:rsidRPr="00156257" w:rsidRDefault="00350446" w:rsidP="00156257">
            <w:pPr>
              <w:pStyle w:val="Default"/>
              <w:jc w:val="center"/>
            </w:pPr>
            <w:r w:rsidRPr="00156257">
              <w:t>(не более 10 с)</w:t>
            </w:r>
          </w:p>
        </w:tc>
      </w:tr>
      <w:tr w:rsidR="00350446" w:rsidRPr="00ED27CE" w:rsidTr="00474CEB">
        <w:trPr>
          <w:trHeight w:val="600"/>
          <w:tblCellSpacing w:w="5" w:type="nil"/>
        </w:trPr>
        <w:tc>
          <w:tcPr>
            <w:tcW w:w="2410" w:type="dxa"/>
            <w:vMerge w:val="restart"/>
          </w:tcPr>
          <w:p w:rsidR="00350446" w:rsidRPr="00ED27CE" w:rsidRDefault="00350446" w:rsidP="00474CEB">
            <w:pPr>
              <w:widowControl w:val="0"/>
              <w:autoSpaceDE w:val="0"/>
              <w:autoSpaceDN w:val="0"/>
              <w:adjustRightInd w:val="0"/>
              <w:jc w:val="center"/>
            </w:pPr>
            <w:r w:rsidRPr="00ED27CE">
              <w:t>Скоростно-силовые</w:t>
            </w:r>
          </w:p>
          <w:p w:rsidR="00350446" w:rsidRPr="00ED27CE" w:rsidRDefault="00350446" w:rsidP="00474CEB">
            <w:pPr>
              <w:widowControl w:val="0"/>
              <w:autoSpaceDE w:val="0"/>
              <w:autoSpaceDN w:val="0"/>
              <w:adjustRightInd w:val="0"/>
              <w:jc w:val="center"/>
            </w:pPr>
            <w:r w:rsidRPr="00ED27CE">
              <w:t>качества</w:t>
            </w:r>
          </w:p>
        </w:tc>
        <w:tc>
          <w:tcPr>
            <w:tcW w:w="3582" w:type="dxa"/>
          </w:tcPr>
          <w:p w:rsidR="00350446" w:rsidRPr="00156257" w:rsidRDefault="00350446" w:rsidP="00474CEB">
            <w:pPr>
              <w:pStyle w:val="Default"/>
              <w:jc w:val="center"/>
            </w:pPr>
            <w:r w:rsidRPr="00156257">
              <w:t>Прыжок в длину с места</w:t>
            </w:r>
          </w:p>
          <w:p w:rsidR="00350446" w:rsidRPr="00156257" w:rsidRDefault="00350446" w:rsidP="00474CEB">
            <w:pPr>
              <w:pStyle w:val="Default"/>
              <w:jc w:val="center"/>
            </w:pPr>
            <w:r w:rsidRPr="00156257">
              <w:t xml:space="preserve">(не менее </w:t>
            </w:r>
            <w:smartTag w:uri="urn:schemas-microsoft-com:office:smarttags" w:element="metricconverter">
              <w:smartTagPr>
                <w:attr w:name="ProductID" w:val="130 см"/>
              </w:smartTagPr>
              <w:r w:rsidRPr="00156257">
                <w:t>130 см</w:t>
              </w:r>
            </w:smartTag>
            <w:r w:rsidRPr="00156257">
              <w:t>)</w:t>
            </w:r>
          </w:p>
        </w:tc>
        <w:tc>
          <w:tcPr>
            <w:tcW w:w="3789" w:type="dxa"/>
          </w:tcPr>
          <w:p w:rsidR="00350446" w:rsidRPr="00156257" w:rsidRDefault="00350446" w:rsidP="00474CEB">
            <w:pPr>
              <w:pStyle w:val="Default"/>
              <w:jc w:val="center"/>
            </w:pPr>
            <w:r w:rsidRPr="00156257">
              <w:t>Прыжок в длину с места</w:t>
            </w:r>
          </w:p>
          <w:p w:rsidR="00350446" w:rsidRPr="00156257" w:rsidRDefault="00350446" w:rsidP="00474CEB">
            <w:pPr>
              <w:pStyle w:val="Default"/>
              <w:jc w:val="center"/>
            </w:pPr>
            <w:r w:rsidRPr="00156257">
              <w:t xml:space="preserve">(не менее </w:t>
            </w:r>
            <w:smartTag w:uri="urn:schemas-microsoft-com:office:smarttags" w:element="metricconverter">
              <w:smartTagPr>
                <w:attr w:name="ProductID" w:val="125 см"/>
              </w:smartTagPr>
              <w:r w:rsidRPr="00156257">
                <w:t>125 см</w:t>
              </w:r>
            </w:smartTag>
            <w:r w:rsidRPr="00156257">
              <w:t>)</w:t>
            </w:r>
          </w:p>
        </w:tc>
      </w:tr>
      <w:tr w:rsidR="00350446" w:rsidRPr="00ED27CE" w:rsidTr="00474CEB">
        <w:trPr>
          <w:trHeight w:val="207"/>
          <w:tblCellSpacing w:w="5" w:type="nil"/>
        </w:trPr>
        <w:tc>
          <w:tcPr>
            <w:tcW w:w="2410" w:type="dxa"/>
            <w:vMerge/>
          </w:tcPr>
          <w:p w:rsidR="00350446" w:rsidRPr="00156257" w:rsidRDefault="00350446" w:rsidP="00156257">
            <w:pPr>
              <w:pStyle w:val="Default"/>
              <w:jc w:val="center"/>
            </w:pPr>
          </w:p>
        </w:tc>
        <w:tc>
          <w:tcPr>
            <w:tcW w:w="3582" w:type="dxa"/>
          </w:tcPr>
          <w:p w:rsidR="00350446" w:rsidRPr="00156257" w:rsidRDefault="00350446" w:rsidP="00474CEB">
            <w:pPr>
              <w:pStyle w:val="Default"/>
              <w:jc w:val="center"/>
            </w:pPr>
            <w:r w:rsidRPr="00156257">
              <w:t xml:space="preserve">Прыжки через скакалку в течение </w:t>
            </w:r>
            <w:r w:rsidRPr="00156257">
              <w:lastRenderedPageBreak/>
              <w:t>30 с</w:t>
            </w:r>
          </w:p>
          <w:p w:rsidR="00350446" w:rsidRPr="00156257" w:rsidRDefault="00350446" w:rsidP="00156257">
            <w:pPr>
              <w:pStyle w:val="Default"/>
              <w:jc w:val="center"/>
            </w:pPr>
            <w:r w:rsidRPr="00156257">
              <w:t>(не менее 28 прыжков)</w:t>
            </w:r>
          </w:p>
        </w:tc>
        <w:tc>
          <w:tcPr>
            <w:tcW w:w="3789" w:type="dxa"/>
          </w:tcPr>
          <w:p w:rsidR="00350446" w:rsidRPr="00156257" w:rsidRDefault="00350446" w:rsidP="00474CEB">
            <w:pPr>
              <w:pStyle w:val="Default"/>
              <w:jc w:val="center"/>
            </w:pPr>
            <w:r w:rsidRPr="00156257">
              <w:lastRenderedPageBreak/>
              <w:t xml:space="preserve">Прыжки через скакалку в течение </w:t>
            </w:r>
            <w:r w:rsidRPr="00156257">
              <w:lastRenderedPageBreak/>
              <w:t>30 с</w:t>
            </w:r>
          </w:p>
          <w:p w:rsidR="00350446" w:rsidRPr="00156257" w:rsidRDefault="00350446" w:rsidP="00156257">
            <w:pPr>
              <w:pStyle w:val="Default"/>
              <w:jc w:val="center"/>
            </w:pPr>
            <w:r w:rsidRPr="00156257">
              <w:t>(не менее 35 прыжков)</w:t>
            </w:r>
          </w:p>
        </w:tc>
      </w:tr>
      <w:tr w:rsidR="00350446" w:rsidRPr="00ED27CE" w:rsidTr="00474CEB">
        <w:trPr>
          <w:trHeight w:val="176"/>
          <w:tblCellSpacing w:w="5" w:type="nil"/>
        </w:trPr>
        <w:tc>
          <w:tcPr>
            <w:tcW w:w="9781" w:type="dxa"/>
            <w:gridSpan w:val="3"/>
          </w:tcPr>
          <w:p w:rsidR="00350446" w:rsidRPr="00474CEB" w:rsidRDefault="00350446" w:rsidP="00474CEB">
            <w:pPr>
              <w:pStyle w:val="Default"/>
              <w:jc w:val="center"/>
            </w:pPr>
            <w:r w:rsidRPr="00474CEB">
              <w:lastRenderedPageBreak/>
              <w:t xml:space="preserve">Многоборье </w:t>
            </w:r>
          </w:p>
        </w:tc>
      </w:tr>
      <w:tr w:rsidR="00350446" w:rsidRPr="00ED27CE" w:rsidTr="00474CEB">
        <w:trPr>
          <w:trHeight w:val="600"/>
          <w:tblCellSpacing w:w="5" w:type="nil"/>
        </w:trPr>
        <w:tc>
          <w:tcPr>
            <w:tcW w:w="2410" w:type="dxa"/>
          </w:tcPr>
          <w:p w:rsidR="00350446" w:rsidRPr="00474CEB" w:rsidRDefault="00350446" w:rsidP="00474CEB">
            <w:pPr>
              <w:pStyle w:val="Default"/>
              <w:jc w:val="center"/>
            </w:pPr>
            <w:r w:rsidRPr="00474CEB">
              <w:t>Скоростные качества</w:t>
            </w:r>
          </w:p>
        </w:tc>
        <w:tc>
          <w:tcPr>
            <w:tcW w:w="3582" w:type="dxa"/>
          </w:tcPr>
          <w:p w:rsidR="00350446" w:rsidRPr="00474CEB" w:rsidRDefault="00350446" w:rsidP="00474CEB">
            <w:pPr>
              <w:pStyle w:val="Default"/>
              <w:jc w:val="center"/>
            </w:pPr>
            <w:r w:rsidRPr="00474CEB">
              <w:t xml:space="preserve">Челночный бег 3 x </w:t>
            </w:r>
            <w:smartTag w:uri="urn:schemas-microsoft-com:office:smarttags" w:element="metricconverter">
              <w:smartTagPr>
                <w:attr w:name="ProductID" w:val="10 м"/>
              </w:smartTagPr>
              <w:r w:rsidRPr="00474CEB">
                <w:t>10 м</w:t>
              </w:r>
            </w:smartTag>
          </w:p>
          <w:p w:rsidR="00350446" w:rsidRPr="00474CEB" w:rsidRDefault="00350446" w:rsidP="00474CEB">
            <w:pPr>
              <w:pStyle w:val="Default"/>
              <w:jc w:val="center"/>
            </w:pPr>
            <w:r w:rsidRPr="00474CEB">
              <w:t>(не более 9,7 с)</w:t>
            </w:r>
          </w:p>
        </w:tc>
        <w:tc>
          <w:tcPr>
            <w:tcW w:w="3789" w:type="dxa"/>
          </w:tcPr>
          <w:p w:rsidR="00350446" w:rsidRPr="00474CEB" w:rsidRDefault="00350446" w:rsidP="00474CEB">
            <w:pPr>
              <w:pStyle w:val="Default"/>
              <w:jc w:val="center"/>
            </w:pPr>
            <w:r w:rsidRPr="00474CEB">
              <w:t xml:space="preserve">Челночный бег 3 x </w:t>
            </w:r>
            <w:smartTag w:uri="urn:schemas-microsoft-com:office:smarttags" w:element="metricconverter">
              <w:smartTagPr>
                <w:attr w:name="ProductID" w:val="10 м"/>
              </w:smartTagPr>
              <w:r w:rsidRPr="00474CEB">
                <w:t>10 м</w:t>
              </w:r>
            </w:smartTag>
          </w:p>
          <w:p w:rsidR="00350446" w:rsidRPr="00474CEB" w:rsidRDefault="00350446" w:rsidP="00474CEB">
            <w:pPr>
              <w:pStyle w:val="Default"/>
              <w:jc w:val="center"/>
            </w:pPr>
            <w:r w:rsidRPr="00474CEB">
              <w:t>(не более 10 с)</w:t>
            </w:r>
          </w:p>
        </w:tc>
      </w:tr>
      <w:tr w:rsidR="00350446" w:rsidRPr="00ED27CE" w:rsidTr="00474CEB">
        <w:trPr>
          <w:trHeight w:val="600"/>
          <w:tblCellSpacing w:w="5" w:type="nil"/>
        </w:trPr>
        <w:tc>
          <w:tcPr>
            <w:tcW w:w="2410" w:type="dxa"/>
            <w:vMerge w:val="restart"/>
          </w:tcPr>
          <w:p w:rsidR="00350446" w:rsidRPr="00ED27CE" w:rsidRDefault="00350446" w:rsidP="00474CEB">
            <w:pPr>
              <w:widowControl w:val="0"/>
              <w:autoSpaceDE w:val="0"/>
              <w:autoSpaceDN w:val="0"/>
              <w:adjustRightInd w:val="0"/>
              <w:jc w:val="center"/>
            </w:pPr>
            <w:r w:rsidRPr="00ED27CE">
              <w:t>Скоростно-силовые</w:t>
            </w:r>
          </w:p>
          <w:p w:rsidR="00350446" w:rsidRPr="00ED27CE" w:rsidRDefault="00350446" w:rsidP="00474CEB">
            <w:pPr>
              <w:widowControl w:val="0"/>
              <w:autoSpaceDE w:val="0"/>
              <w:autoSpaceDN w:val="0"/>
              <w:adjustRightInd w:val="0"/>
              <w:jc w:val="center"/>
            </w:pPr>
            <w:r w:rsidRPr="00ED27CE">
              <w:t>качества</w:t>
            </w:r>
          </w:p>
        </w:tc>
        <w:tc>
          <w:tcPr>
            <w:tcW w:w="3582" w:type="dxa"/>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30 см"/>
              </w:smartTagPr>
              <w:r w:rsidRPr="00474CEB">
                <w:t>130 см</w:t>
              </w:r>
            </w:smartTag>
            <w:r w:rsidRPr="00474CEB">
              <w:t>)</w:t>
            </w:r>
          </w:p>
        </w:tc>
        <w:tc>
          <w:tcPr>
            <w:tcW w:w="3789" w:type="dxa"/>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25 см"/>
              </w:smartTagPr>
              <w:r w:rsidRPr="00474CEB">
                <w:t>125 см</w:t>
              </w:r>
            </w:smartTag>
            <w:r w:rsidRPr="00474CEB">
              <w:t>)</w:t>
            </w:r>
          </w:p>
        </w:tc>
      </w:tr>
      <w:tr w:rsidR="00350446" w:rsidRPr="00ED27CE" w:rsidTr="00474CEB">
        <w:trPr>
          <w:trHeight w:val="400"/>
          <w:tblCellSpacing w:w="5" w:type="nil"/>
        </w:trPr>
        <w:tc>
          <w:tcPr>
            <w:tcW w:w="2410" w:type="dxa"/>
            <w:vMerge/>
          </w:tcPr>
          <w:p w:rsidR="00350446" w:rsidRPr="00673647" w:rsidRDefault="00350446" w:rsidP="00EE1EB3">
            <w:pPr>
              <w:pStyle w:val="ConsPlusNormal"/>
              <w:ind w:firstLine="540"/>
              <w:jc w:val="center"/>
              <w:rPr>
                <w:rFonts w:ascii="Times New Roman" w:hAnsi="Times New Roman" w:cs="Times New Roman"/>
                <w:b/>
                <w:sz w:val="24"/>
                <w:szCs w:val="24"/>
              </w:rPr>
            </w:pPr>
          </w:p>
        </w:tc>
        <w:tc>
          <w:tcPr>
            <w:tcW w:w="3582" w:type="dxa"/>
          </w:tcPr>
          <w:p w:rsidR="00350446" w:rsidRPr="00474CEB" w:rsidRDefault="00350446" w:rsidP="00474CEB">
            <w:pPr>
              <w:pStyle w:val="Default"/>
              <w:jc w:val="center"/>
            </w:pPr>
            <w:r w:rsidRPr="00474CEB">
              <w:t>Прыжки через скакалку в течение 30 с</w:t>
            </w:r>
          </w:p>
          <w:p w:rsidR="00350446" w:rsidRPr="00474CEB" w:rsidRDefault="00350446" w:rsidP="00474CEB">
            <w:pPr>
              <w:pStyle w:val="Default"/>
              <w:jc w:val="center"/>
            </w:pPr>
            <w:r w:rsidRPr="00474CEB">
              <w:t>(не менее 28 прыжков</w:t>
            </w:r>
            <w:r>
              <w:t>)</w:t>
            </w:r>
          </w:p>
        </w:tc>
        <w:tc>
          <w:tcPr>
            <w:tcW w:w="3789" w:type="dxa"/>
          </w:tcPr>
          <w:p w:rsidR="00350446" w:rsidRPr="00474CEB" w:rsidRDefault="00350446" w:rsidP="00474CEB">
            <w:pPr>
              <w:pStyle w:val="Default"/>
              <w:jc w:val="center"/>
            </w:pPr>
            <w:r w:rsidRPr="00474CEB">
              <w:t>Прыжки через скакалку в течение 30 с</w:t>
            </w:r>
          </w:p>
          <w:p w:rsidR="00350446" w:rsidRPr="00474CEB" w:rsidRDefault="00350446" w:rsidP="00474CEB">
            <w:pPr>
              <w:pStyle w:val="Default"/>
              <w:jc w:val="center"/>
            </w:pPr>
            <w:r w:rsidRPr="00474CEB">
              <w:t>(не менее 35 прыжков)</w:t>
            </w:r>
          </w:p>
        </w:tc>
      </w:tr>
    </w:tbl>
    <w:p w:rsidR="00350446" w:rsidRPr="001E3935" w:rsidRDefault="00350446" w:rsidP="00EE1EB3">
      <w:pPr>
        <w:pStyle w:val="ConsPlusNormal"/>
        <w:jc w:val="center"/>
        <w:rPr>
          <w:rFonts w:ascii="Times New Roman" w:hAnsi="Times New Roman" w:cs="Times New Roman"/>
          <w:b/>
          <w:sz w:val="22"/>
          <w:szCs w:val="22"/>
        </w:rPr>
      </w:pPr>
      <w:bookmarkStart w:id="9" w:name="Par628"/>
      <w:bookmarkStart w:id="10" w:name="Par633"/>
      <w:bookmarkEnd w:id="9"/>
      <w:bookmarkEnd w:id="10"/>
      <w:r w:rsidRPr="001E3935">
        <w:rPr>
          <w:rFonts w:ascii="Times New Roman" w:hAnsi="Times New Roman" w:cs="Times New Roman"/>
          <w:b/>
          <w:sz w:val="22"/>
          <w:szCs w:val="22"/>
        </w:rPr>
        <w:t>НОРМАТИВЫ ОБЩЕЙ ФИЗИЧЕСКОЙ И СПЕЦИАЛЬНОЙ ФИЗИЧЕСКОЙ ПОДГОТОВКИ ДЛЯ ЗАЧИСЛЕНИЯ В ГРУППЫ НА ЭТАПЕ</w:t>
      </w:r>
      <w:r w:rsidR="00AF3DF5">
        <w:rPr>
          <w:rFonts w:ascii="Times New Roman" w:hAnsi="Times New Roman" w:cs="Times New Roman"/>
          <w:b/>
          <w:sz w:val="22"/>
          <w:szCs w:val="22"/>
        </w:rPr>
        <w:t xml:space="preserve"> УГЛУБЛЕННОГО УРОВНЯ</w:t>
      </w:r>
      <w:r w:rsidRPr="001E3935">
        <w:rPr>
          <w:rFonts w:ascii="Times New Roman" w:hAnsi="Times New Roman" w:cs="Times New Roman"/>
          <w:b/>
          <w:sz w:val="22"/>
          <w:szCs w:val="22"/>
        </w:rPr>
        <w:t xml:space="preserve"> </w:t>
      </w:r>
    </w:p>
    <w:tbl>
      <w:tblPr>
        <w:tblW w:w="9498" w:type="dxa"/>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2457"/>
        <w:gridCol w:w="3393"/>
        <w:gridCol w:w="3648"/>
      </w:tblGrid>
      <w:tr w:rsidR="00350446" w:rsidRPr="00ED27CE" w:rsidTr="00474CEB">
        <w:trPr>
          <w:trHeight w:val="283"/>
          <w:tblCellSpacing w:w="5" w:type="nil"/>
        </w:trPr>
        <w:tc>
          <w:tcPr>
            <w:tcW w:w="2457" w:type="dxa"/>
            <w:vMerge w:val="restart"/>
            <w:tcBorders>
              <w:top w:val="single" w:sz="8" w:space="0" w:color="auto"/>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Развиваемое</w:t>
            </w:r>
          </w:p>
          <w:p w:rsidR="00350446" w:rsidRPr="00ED27CE" w:rsidRDefault="00350446" w:rsidP="00EE1EB3">
            <w:pPr>
              <w:widowControl w:val="0"/>
              <w:autoSpaceDE w:val="0"/>
              <w:autoSpaceDN w:val="0"/>
              <w:adjustRightInd w:val="0"/>
              <w:jc w:val="center"/>
            </w:pPr>
            <w:r w:rsidRPr="00ED27CE">
              <w:t>физическое качество</w:t>
            </w:r>
          </w:p>
        </w:tc>
        <w:tc>
          <w:tcPr>
            <w:tcW w:w="7041" w:type="dxa"/>
            <w:gridSpan w:val="2"/>
            <w:tcBorders>
              <w:top w:val="single" w:sz="8" w:space="0" w:color="auto"/>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Контрольные упражнения (тесты)</w:t>
            </w:r>
          </w:p>
        </w:tc>
      </w:tr>
      <w:tr w:rsidR="00350446" w:rsidRPr="00ED27CE" w:rsidTr="00474CEB">
        <w:trPr>
          <w:tblCellSpacing w:w="5" w:type="nil"/>
        </w:trPr>
        <w:tc>
          <w:tcPr>
            <w:tcW w:w="2457" w:type="dxa"/>
            <w:vMerge/>
            <w:tcBorders>
              <w:left w:val="single" w:sz="8" w:space="0" w:color="auto"/>
              <w:bottom w:val="single" w:sz="8" w:space="0" w:color="auto"/>
              <w:right w:val="single" w:sz="8" w:space="0" w:color="auto"/>
            </w:tcBorders>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Юноши</w:t>
            </w:r>
          </w:p>
        </w:tc>
        <w:tc>
          <w:tcPr>
            <w:tcW w:w="3648"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Девушки</w:t>
            </w:r>
          </w:p>
        </w:tc>
      </w:tr>
      <w:tr w:rsidR="00350446" w:rsidRPr="00ED27CE" w:rsidTr="00474CEB">
        <w:trPr>
          <w:tblCellSpacing w:w="5" w:type="nil"/>
        </w:trPr>
        <w:tc>
          <w:tcPr>
            <w:tcW w:w="9498" w:type="dxa"/>
            <w:gridSpan w:val="3"/>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outlineLvl w:val="2"/>
            </w:pPr>
            <w:bookmarkStart w:id="11" w:name="Par643"/>
            <w:bookmarkEnd w:id="11"/>
            <w:r w:rsidRPr="00ED27CE">
              <w:t>Бег на короткие дистанции</w:t>
            </w:r>
          </w:p>
        </w:tc>
      </w:tr>
      <w:tr w:rsidR="00350446" w:rsidRPr="00ED27CE" w:rsidTr="00474CEB">
        <w:trPr>
          <w:trHeight w:val="600"/>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Скоростные качества</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Скоростные качества</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60 м"/>
              </w:smartTagPr>
              <w:r w:rsidRPr="00474CEB">
                <w:t>60 м</w:t>
              </w:r>
            </w:smartTag>
            <w:r w:rsidRPr="00474CEB">
              <w:t xml:space="preserve"> с высокого старта</w:t>
            </w:r>
          </w:p>
          <w:p w:rsidR="00350446" w:rsidRPr="00474CEB" w:rsidRDefault="00350446" w:rsidP="00474CEB">
            <w:pPr>
              <w:pStyle w:val="Default"/>
              <w:jc w:val="center"/>
            </w:pPr>
            <w:r w:rsidRPr="00474CEB">
              <w:t>(не более 9,3 с)</w:t>
            </w:r>
          </w:p>
        </w:tc>
      </w:tr>
      <w:tr w:rsidR="00350446" w:rsidRPr="00ED27CE" w:rsidTr="00474CEB">
        <w:trPr>
          <w:trHeight w:val="600"/>
          <w:tblCellSpacing w:w="5" w:type="nil"/>
        </w:trPr>
        <w:tc>
          <w:tcPr>
            <w:tcW w:w="2457" w:type="dxa"/>
            <w:vMerge w:val="restart"/>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Скоростно-силовые</w:t>
            </w:r>
          </w:p>
          <w:p w:rsidR="00350446" w:rsidRPr="00ED27CE" w:rsidRDefault="00350446" w:rsidP="00EE1EB3">
            <w:pPr>
              <w:widowControl w:val="0"/>
              <w:autoSpaceDE w:val="0"/>
              <w:autoSpaceDN w:val="0"/>
              <w:adjustRightInd w:val="0"/>
              <w:jc w:val="center"/>
            </w:pPr>
            <w:r w:rsidRPr="00ED27CE">
              <w:t>качества</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90 см"/>
              </w:smartTagPr>
              <w:r w:rsidRPr="00474CEB">
                <w:t>190 см</w:t>
              </w:r>
            </w:smartTag>
            <w:r w:rsidRPr="00474CEB">
              <w:t>)</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80 см"/>
              </w:smartTagPr>
              <w:r w:rsidRPr="00474CEB">
                <w:t>180 см</w:t>
              </w:r>
            </w:smartTag>
            <w:r w:rsidRPr="00474CEB">
              <w:t>)</w:t>
            </w:r>
          </w:p>
        </w:tc>
      </w:tr>
      <w:tr w:rsidR="00350446" w:rsidRPr="00ED27CE" w:rsidTr="00474CEB">
        <w:trPr>
          <w:trHeight w:val="600"/>
          <w:tblCellSpacing w:w="5" w:type="nil"/>
        </w:trPr>
        <w:tc>
          <w:tcPr>
            <w:tcW w:w="2457" w:type="dxa"/>
            <w:vMerge/>
            <w:tcBorders>
              <w:left w:val="single" w:sz="8" w:space="0" w:color="auto"/>
              <w:bottom w:val="single" w:sz="8" w:space="0" w:color="auto"/>
              <w:right w:val="single" w:sz="8" w:space="0" w:color="auto"/>
            </w:tcBorders>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150 м"/>
              </w:smartTagPr>
              <w:r w:rsidRPr="00474CEB">
                <w:t>150 м</w:t>
              </w:r>
            </w:smartTag>
            <w:r w:rsidRPr="00474CEB">
              <w:t xml:space="preserve"> с высокого старта</w:t>
            </w:r>
          </w:p>
          <w:p w:rsidR="00350446" w:rsidRPr="00474CEB" w:rsidRDefault="00350446" w:rsidP="00474CEB">
            <w:pPr>
              <w:pStyle w:val="Default"/>
              <w:jc w:val="center"/>
            </w:pPr>
            <w:r w:rsidRPr="00474CEB">
              <w:t>(не более 25,5 с)</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150 м"/>
              </w:smartTagPr>
              <w:r w:rsidRPr="00474CEB">
                <w:t>150 м</w:t>
              </w:r>
            </w:smartTag>
            <w:r w:rsidRPr="00474CEB">
              <w:t xml:space="preserve"> с высокого старта</w:t>
            </w:r>
          </w:p>
          <w:p w:rsidR="00350446" w:rsidRPr="00474CEB" w:rsidRDefault="00350446" w:rsidP="00474CEB">
            <w:pPr>
              <w:pStyle w:val="Default"/>
              <w:jc w:val="center"/>
            </w:pPr>
            <w:r w:rsidRPr="00474CEB">
              <w:t>(не более 27,8 с)</w:t>
            </w:r>
          </w:p>
        </w:tc>
      </w:tr>
      <w:tr w:rsidR="00350446" w:rsidRPr="00ED27CE" w:rsidTr="00474CEB">
        <w:trPr>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Спортивный разряд</w:t>
            </w:r>
          </w:p>
        </w:tc>
        <w:tc>
          <w:tcPr>
            <w:tcW w:w="7041" w:type="dxa"/>
            <w:gridSpan w:val="2"/>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 xml:space="preserve">Третий </w:t>
            </w:r>
            <w:r>
              <w:t xml:space="preserve">юношеский </w:t>
            </w:r>
            <w:r w:rsidRPr="00ED27CE">
              <w:t>спортивный разряд</w:t>
            </w:r>
          </w:p>
        </w:tc>
      </w:tr>
      <w:tr w:rsidR="00350446" w:rsidRPr="00ED27CE" w:rsidTr="00474CEB">
        <w:trPr>
          <w:tblCellSpacing w:w="5" w:type="nil"/>
        </w:trPr>
        <w:tc>
          <w:tcPr>
            <w:tcW w:w="9498" w:type="dxa"/>
            <w:gridSpan w:val="3"/>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outlineLvl w:val="2"/>
            </w:pPr>
            <w:bookmarkStart w:id="12" w:name="Par660"/>
            <w:bookmarkEnd w:id="12"/>
            <w:r w:rsidRPr="00ED27CE">
              <w:t>Бег на средние и длинные дистанции, Спортивная ходьба</w:t>
            </w:r>
          </w:p>
        </w:tc>
      </w:tr>
      <w:tr w:rsidR="00350446" w:rsidRPr="00ED27CE" w:rsidTr="00474CEB">
        <w:trPr>
          <w:trHeight w:val="600"/>
          <w:tblCellSpacing w:w="5" w:type="nil"/>
        </w:trPr>
        <w:tc>
          <w:tcPr>
            <w:tcW w:w="2457" w:type="dxa"/>
            <w:vMerge w:val="restart"/>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Скоростные качества</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70 см"/>
              </w:smartTagPr>
              <w:r w:rsidRPr="00474CEB">
                <w:t>170 см</w:t>
              </w:r>
            </w:smartTag>
            <w:r w:rsidRPr="00474CEB">
              <w:t>)</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60 см"/>
              </w:smartTagPr>
              <w:r w:rsidRPr="00474CEB">
                <w:t>160 см</w:t>
              </w:r>
            </w:smartTag>
            <w:r w:rsidRPr="00474CEB">
              <w:t>)</w:t>
            </w:r>
          </w:p>
        </w:tc>
      </w:tr>
      <w:tr w:rsidR="00350446" w:rsidRPr="00ED27CE" w:rsidTr="00474CEB">
        <w:trPr>
          <w:trHeight w:val="400"/>
          <w:tblCellSpacing w:w="5" w:type="nil"/>
        </w:trPr>
        <w:tc>
          <w:tcPr>
            <w:tcW w:w="2457" w:type="dxa"/>
            <w:vMerge/>
            <w:tcBorders>
              <w:left w:val="single" w:sz="8" w:space="0" w:color="auto"/>
              <w:bottom w:val="single" w:sz="8" w:space="0" w:color="auto"/>
              <w:right w:val="single" w:sz="8" w:space="0" w:color="auto"/>
            </w:tcBorders>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60 м"/>
              </w:smartTagPr>
              <w:r w:rsidRPr="00474CEB">
                <w:t>60 м</w:t>
              </w:r>
            </w:smartTag>
            <w:r w:rsidRPr="00474CEB">
              <w:t xml:space="preserve"> с высокого старта</w:t>
            </w:r>
          </w:p>
          <w:p w:rsidR="00350446" w:rsidRPr="00474CEB" w:rsidRDefault="00350446" w:rsidP="00474CEB">
            <w:pPr>
              <w:pStyle w:val="Default"/>
              <w:jc w:val="center"/>
            </w:pPr>
            <w:r w:rsidRPr="00474CEB">
              <w:t>(не более 9,5 с)</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60 м"/>
              </w:smartTagPr>
              <w:r w:rsidRPr="00474CEB">
                <w:t>60 м</w:t>
              </w:r>
            </w:smartTag>
            <w:r w:rsidRPr="00474CEB">
              <w:t xml:space="preserve"> с высокого старта</w:t>
            </w:r>
          </w:p>
          <w:p w:rsidR="00350446" w:rsidRPr="00474CEB" w:rsidRDefault="00350446" w:rsidP="00474CEB">
            <w:pPr>
              <w:pStyle w:val="Default"/>
              <w:jc w:val="center"/>
            </w:pPr>
            <w:r w:rsidRPr="00474CEB">
              <w:t>(не более 10,6 с)</w:t>
            </w:r>
          </w:p>
        </w:tc>
      </w:tr>
      <w:tr w:rsidR="00350446" w:rsidRPr="00ED27CE" w:rsidTr="00474CEB">
        <w:trPr>
          <w:trHeight w:val="400"/>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Выносливость</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500 м"/>
              </w:smartTagPr>
              <w:r w:rsidRPr="00474CEB">
                <w:t>500 м</w:t>
              </w:r>
            </w:smartTag>
          </w:p>
          <w:p w:rsidR="00350446" w:rsidRPr="00474CEB" w:rsidRDefault="00350446" w:rsidP="00474CEB">
            <w:pPr>
              <w:pStyle w:val="Default"/>
              <w:jc w:val="center"/>
            </w:pPr>
            <w:r w:rsidRPr="00474CEB">
              <w:t>(не более 1 мин. 44 с)</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500 м"/>
              </w:smartTagPr>
              <w:r w:rsidRPr="00474CEB">
                <w:t>500 м</w:t>
              </w:r>
            </w:smartTag>
          </w:p>
          <w:p w:rsidR="00350446" w:rsidRPr="00474CEB" w:rsidRDefault="00350446" w:rsidP="00474CEB">
            <w:pPr>
              <w:pStyle w:val="Default"/>
              <w:jc w:val="center"/>
            </w:pPr>
            <w:r w:rsidRPr="00474CEB">
              <w:t>(не более 2 мин. 01 с)</w:t>
            </w:r>
          </w:p>
        </w:tc>
      </w:tr>
      <w:tr w:rsidR="00350446" w:rsidRPr="00ED27CE" w:rsidTr="00474CEB">
        <w:trPr>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Спортивный разряд</w:t>
            </w:r>
          </w:p>
        </w:tc>
        <w:tc>
          <w:tcPr>
            <w:tcW w:w="7041" w:type="dxa"/>
            <w:gridSpan w:val="2"/>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 xml:space="preserve">Третий </w:t>
            </w:r>
            <w:r>
              <w:t xml:space="preserve">юношеский </w:t>
            </w:r>
            <w:r w:rsidRPr="00ED27CE">
              <w:t>спортивный разряд</w:t>
            </w:r>
          </w:p>
        </w:tc>
      </w:tr>
      <w:tr w:rsidR="00350446" w:rsidRPr="00ED27CE" w:rsidTr="00474CEB">
        <w:trPr>
          <w:tblCellSpacing w:w="5" w:type="nil"/>
        </w:trPr>
        <w:tc>
          <w:tcPr>
            <w:tcW w:w="9498" w:type="dxa"/>
            <w:gridSpan w:val="3"/>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outlineLvl w:val="2"/>
            </w:pPr>
            <w:bookmarkStart w:id="13" w:name="Par673"/>
            <w:bookmarkEnd w:id="13"/>
            <w:r w:rsidRPr="00ED27CE">
              <w:t>Прыжки</w:t>
            </w:r>
          </w:p>
        </w:tc>
      </w:tr>
      <w:tr w:rsidR="00350446" w:rsidRPr="00ED27CE" w:rsidTr="00474CEB">
        <w:trPr>
          <w:trHeight w:val="600"/>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Скоростные качества</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60 м"/>
              </w:smartTagPr>
              <w:r w:rsidRPr="00474CEB">
                <w:t>60 м</w:t>
              </w:r>
            </w:smartTag>
            <w:r w:rsidRPr="00474CEB">
              <w:t xml:space="preserve"> с высокого старта</w:t>
            </w:r>
          </w:p>
          <w:p w:rsidR="00350446" w:rsidRPr="00474CEB" w:rsidRDefault="00350446" w:rsidP="00474CEB">
            <w:pPr>
              <w:pStyle w:val="Default"/>
              <w:jc w:val="center"/>
            </w:pPr>
            <w:r w:rsidRPr="00474CEB">
              <w:t>(не более 9,3 с)</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 xml:space="preserve">Бег </w:t>
            </w:r>
            <w:smartTag w:uri="urn:schemas-microsoft-com:office:smarttags" w:element="metricconverter">
              <w:smartTagPr>
                <w:attr w:name="ProductID" w:val="60 м"/>
              </w:smartTagPr>
              <w:r w:rsidRPr="00474CEB">
                <w:t>60 м</w:t>
              </w:r>
            </w:smartTag>
            <w:r w:rsidRPr="00474CEB">
              <w:t xml:space="preserve"> с высокого старта</w:t>
            </w:r>
          </w:p>
          <w:p w:rsidR="00350446" w:rsidRPr="00474CEB" w:rsidRDefault="00350446" w:rsidP="00474CEB">
            <w:pPr>
              <w:pStyle w:val="Default"/>
              <w:jc w:val="center"/>
            </w:pPr>
            <w:r w:rsidRPr="00474CEB">
              <w:t>(не более 10,5 с)</w:t>
            </w:r>
          </w:p>
        </w:tc>
      </w:tr>
      <w:tr w:rsidR="00350446" w:rsidRPr="00ED27CE" w:rsidTr="00474CEB">
        <w:trPr>
          <w:trHeight w:val="600"/>
          <w:tblCellSpacing w:w="5" w:type="nil"/>
        </w:trPr>
        <w:tc>
          <w:tcPr>
            <w:tcW w:w="2457" w:type="dxa"/>
            <w:vMerge w:val="restart"/>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Скоростно-силовые</w:t>
            </w:r>
          </w:p>
          <w:p w:rsidR="00350446" w:rsidRPr="00ED27CE" w:rsidRDefault="00350446" w:rsidP="00EE1EB3">
            <w:pPr>
              <w:widowControl w:val="0"/>
              <w:autoSpaceDE w:val="0"/>
              <w:autoSpaceDN w:val="0"/>
              <w:adjustRightInd w:val="0"/>
              <w:jc w:val="center"/>
            </w:pPr>
            <w:r w:rsidRPr="00ED27CE">
              <w:t>качества</w:t>
            </w: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90 см"/>
              </w:smartTagPr>
              <w:r w:rsidRPr="00474CEB">
                <w:t>190 см</w:t>
              </w:r>
            </w:smartTag>
            <w:r w:rsidRPr="00474CEB">
              <w:t>)</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Прыжок в длину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180 см"/>
              </w:smartTagPr>
              <w:r w:rsidRPr="00474CEB">
                <w:t>180 см</w:t>
              </w:r>
            </w:smartTag>
            <w:r w:rsidRPr="00474CEB">
              <w:t>)</w:t>
            </w:r>
          </w:p>
        </w:tc>
      </w:tr>
      <w:tr w:rsidR="00350446" w:rsidRPr="00ED27CE" w:rsidTr="00474CEB">
        <w:trPr>
          <w:trHeight w:val="600"/>
          <w:tblCellSpacing w:w="5" w:type="nil"/>
        </w:trPr>
        <w:tc>
          <w:tcPr>
            <w:tcW w:w="2457" w:type="dxa"/>
            <w:vMerge/>
            <w:tcBorders>
              <w:left w:val="single" w:sz="8" w:space="0" w:color="auto"/>
              <w:bottom w:val="single" w:sz="8" w:space="0" w:color="auto"/>
              <w:right w:val="single" w:sz="8" w:space="0" w:color="auto"/>
            </w:tcBorders>
          </w:tcPr>
          <w:p w:rsidR="00350446" w:rsidRPr="00673647" w:rsidRDefault="00350446" w:rsidP="00EE1EB3">
            <w:pPr>
              <w:pStyle w:val="ConsPlusNormal"/>
              <w:ind w:firstLine="540"/>
              <w:jc w:val="center"/>
              <w:rPr>
                <w:rFonts w:ascii="Times New Roman" w:hAnsi="Times New Roman" w:cs="Times New Roman"/>
                <w:sz w:val="24"/>
                <w:szCs w:val="24"/>
              </w:rPr>
            </w:pPr>
          </w:p>
        </w:tc>
        <w:tc>
          <w:tcPr>
            <w:tcW w:w="3393"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Тройной прыжок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5 м"/>
              </w:smartTagPr>
              <w:r w:rsidRPr="00474CEB">
                <w:t>5 м</w:t>
              </w:r>
            </w:smartTag>
            <w:r w:rsidRPr="00474CEB">
              <w:t xml:space="preserve"> </w:t>
            </w:r>
            <w:smartTag w:uri="urn:schemas-microsoft-com:office:smarttags" w:element="metricconverter">
              <w:smartTagPr>
                <w:attr w:name="ProductID" w:val="40 см"/>
              </w:smartTagPr>
              <w:r w:rsidRPr="00474CEB">
                <w:t>40 см</w:t>
              </w:r>
            </w:smartTag>
            <w:r w:rsidRPr="00474CEB">
              <w:t>)</w:t>
            </w:r>
          </w:p>
        </w:tc>
        <w:tc>
          <w:tcPr>
            <w:tcW w:w="3648" w:type="dxa"/>
            <w:tcBorders>
              <w:left w:val="single" w:sz="8" w:space="0" w:color="auto"/>
              <w:bottom w:val="single" w:sz="8" w:space="0" w:color="auto"/>
              <w:right w:val="single" w:sz="8" w:space="0" w:color="auto"/>
            </w:tcBorders>
          </w:tcPr>
          <w:p w:rsidR="00350446" w:rsidRPr="00474CEB" w:rsidRDefault="00350446" w:rsidP="00474CEB">
            <w:pPr>
              <w:pStyle w:val="Default"/>
              <w:jc w:val="center"/>
            </w:pPr>
            <w:r w:rsidRPr="00474CEB">
              <w:t>Тройной прыжок с места</w:t>
            </w:r>
          </w:p>
          <w:p w:rsidR="00350446" w:rsidRPr="00474CEB" w:rsidRDefault="00350446" w:rsidP="00474CEB">
            <w:pPr>
              <w:pStyle w:val="Default"/>
              <w:jc w:val="center"/>
            </w:pPr>
            <w:r w:rsidRPr="00474CEB">
              <w:t xml:space="preserve">(не менее </w:t>
            </w:r>
            <w:smartTag w:uri="urn:schemas-microsoft-com:office:smarttags" w:element="metricconverter">
              <w:smartTagPr>
                <w:attr w:name="ProductID" w:val="5 м"/>
              </w:smartTagPr>
              <w:r w:rsidRPr="00474CEB">
                <w:t>5 м</w:t>
              </w:r>
            </w:smartTag>
            <w:r w:rsidRPr="00474CEB">
              <w:t xml:space="preserve"> </w:t>
            </w:r>
            <w:smartTag w:uri="urn:schemas-microsoft-com:office:smarttags" w:element="metricconverter">
              <w:smartTagPr>
                <w:attr w:name="ProductID" w:val="10 см"/>
              </w:smartTagPr>
              <w:r w:rsidRPr="00474CEB">
                <w:t>10 см</w:t>
              </w:r>
            </w:smartTag>
            <w:r w:rsidRPr="00474CEB">
              <w:t>)</w:t>
            </w:r>
          </w:p>
        </w:tc>
      </w:tr>
      <w:tr w:rsidR="00350446" w:rsidRPr="00ED27CE" w:rsidTr="00474CEB">
        <w:trPr>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Спортивный разряд</w:t>
            </w:r>
          </w:p>
        </w:tc>
        <w:tc>
          <w:tcPr>
            <w:tcW w:w="7041" w:type="dxa"/>
            <w:gridSpan w:val="2"/>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 xml:space="preserve">Третий </w:t>
            </w:r>
            <w:r>
              <w:t xml:space="preserve">юношеский </w:t>
            </w:r>
            <w:r w:rsidRPr="00ED27CE">
              <w:t>спортивный разряд</w:t>
            </w:r>
          </w:p>
        </w:tc>
      </w:tr>
      <w:tr w:rsidR="00350446" w:rsidRPr="00ED27CE" w:rsidTr="00474CEB">
        <w:trPr>
          <w:tblCellSpacing w:w="5" w:type="nil"/>
        </w:trPr>
        <w:tc>
          <w:tcPr>
            <w:tcW w:w="9498" w:type="dxa"/>
            <w:gridSpan w:val="3"/>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outlineLvl w:val="2"/>
            </w:pPr>
            <w:bookmarkStart w:id="14" w:name="Par690"/>
            <w:bookmarkEnd w:id="14"/>
            <w:r w:rsidRPr="00ED27CE">
              <w:lastRenderedPageBreak/>
              <w:t>Метания</w:t>
            </w:r>
          </w:p>
        </w:tc>
      </w:tr>
      <w:tr w:rsidR="00350446" w:rsidRPr="00ED27CE" w:rsidTr="00474CEB">
        <w:trPr>
          <w:trHeight w:val="400"/>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pPr>
            <w:r w:rsidRPr="00ED27CE">
              <w:t>Скоростные качества</w:t>
            </w:r>
          </w:p>
        </w:tc>
        <w:tc>
          <w:tcPr>
            <w:tcW w:w="3393" w:type="dxa"/>
            <w:tcBorders>
              <w:left w:val="single" w:sz="8" w:space="0" w:color="auto"/>
              <w:bottom w:val="single" w:sz="8" w:space="0" w:color="auto"/>
              <w:right w:val="single" w:sz="8" w:space="0" w:color="auto"/>
            </w:tcBorders>
          </w:tcPr>
          <w:p w:rsidR="00350446" w:rsidRPr="003E47C3" w:rsidRDefault="00350446" w:rsidP="003E47C3">
            <w:pPr>
              <w:pStyle w:val="Default"/>
              <w:jc w:val="center"/>
            </w:pPr>
            <w:r w:rsidRPr="003E47C3">
              <w:t xml:space="preserve">Бег </w:t>
            </w:r>
            <w:smartTag w:uri="urn:schemas-microsoft-com:office:smarttags" w:element="metricconverter">
              <w:smartTagPr>
                <w:attr w:name="ProductID" w:val="60 м"/>
              </w:smartTagPr>
              <w:r w:rsidRPr="003E47C3">
                <w:t>60 м</w:t>
              </w:r>
            </w:smartTag>
            <w:r w:rsidRPr="003E47C3">
              <w:t xml:space="preserve"> с высокого старта</w:t>
            </w:r>
          </w:p>
          <w:p w:rsidR="00350446" w:rsidRPr="003E47C3" w:rsidRDefault="00350446" w:rsidP="003E47C3">
            <w:pPr>
              <w:pStyle w:val="Default"/>
              <w:jc w:val="center"/>
            </w:pPr>
            <w:r w:rsidRPr="003E47C3">
              <w:t>(не более 9,6 с)</w:t>
            </w:r>
          </w:p>
        </w:tc>
        <w:tc>
          <w:tcPr>
            <w:tcW w:w="3648" w:type="dxa"/>
            <w:tcBorders>
              <w:left w:val="single" w:sz="8" w:space="0" w:color="auto"/>
              <w:bottom w:val="single" w:sz="8" w:space="0" w:color="auto"/>
              <w:right w:val="single" w:sz="8" w:space="0" w:color="auto"/>
            </w:tcBorders>
          </w:tcPr>
          <w:p w:rsidR="00350446" w:rsidRPr="003E47C3" w:rsidRDefault="00350446" w:rsidP="003E47C3">
            <w:pPr>
              <w:pStyle w:val="Default"/>
              <w:jc w:val="center"/>
            </w:pPr>
            <w:r w:rsidRPr="003E47C3">
              <w:t xml:space="preserve">Бег </w:t>
            </w:r>
            <w:smartTag w:uri="urn:schemas-microsoft-com:office:smarttags" w:element="metricconverter">
              <w:smartTagPr>
                <w:attr w:name="ProductID" w:val="60 м"/>
              </w:smartTagPr>
              <w:r w:rsidRPr="003E47C3">
                <w:t>60 м</w:t>
              </w:r>
            </w:smartTag>
            <w:r w:rsidRPr="003E47C3">
              <w:t xml:space="preserve"> с высокого старта</w:t>
            </w:r>
          </w:p>
          <w:p w:rsidR="00350446" w:rsidRPr="003E47C3" w:rsidRDefault="00350446" w:rsidP="003E47C3">
            <w:pPr>
              <w:pStyle w:val="Default"/>
              <w:jc w:val="center"/>
            </w:pPr>
            <w:r w:rsidRPr="003E47C3">
              <w:t>(не более 10,6 с)</w:t>
            </w:r>
          </w:p>
        </w:tc>
      </w:tr>
      <w:tr w:rsidR="00350446" w:rsidRPr="00ED27CE" w:rsidTr="00474CEB">
        <w:trPr>
          <w:trHeight w:val="600"/>
          <w:tblCellSpacing w:w="5" w:type="nil"/>
        </w:trPr>
        <w:tc>
          <w:tcPr>
            <w:tcW w:w="2457" w:type="dxa"/>
            <w:vMerge w:val="restart"/>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rPr>
                <w:szCs w:val="20"/>
              </w:rPr>
            </w:pPr>
            <w:r w:rsidRPr="00ED27CE">
              <w:rPr>
                <w:szCs w:val="20"/>
              </w:rPr>
              <w:t>Скоростно-силовые</w:t>
            </w:r>
          </w:p>
          <w:p w:rsidR="00350446" w:rsidRPr="00ED27CE" w:rsidRDefault="00350446" w:rsidP="00EE1EB3">
            <w:pPr>
              <w:widowControl w:val="0"/>
              <w:autoSpaceDE w:val="0"/>
              <w:autoSpaceDN w:val="0"/>
              <w:adjustRightInd w:val="0"/>
              <w:jc w:val="center"/>
              <w:rPr>
                <w:szCs w:val="20"/>
              </w:rPr>
            </w:pPr>
            <w:r w:rsidRPr="00ED27CE">
              <w:rPr>
                <w:szCs w:val="20"/>
              </w:rPr>
              <w:t>качества</w:t>
            </w:r>
          </w:p>
        </w:tc>
        <w:tc>
          <w:tcPr>
            <w:tcW w:w="3393" w:type="dxa"/>
            <w:tcBorders>
              <w:left w:val="single" w:sz="8" w:space="0" w:color="auto"/>
              <w:bottom w:val="single" w:sz="8" w:space="0" w:color="auto"/>
              <w:right w:val="single" w:sz="8" w:space="0" w:color="auto"/>
            </w:tcBorders>
          </w:tcPr>
          <w:p w:rsidR="00350446" w:rsidRPr="00273C7D" w:rsidRDefault="00350446" w:rsidP="00273C7D">
            <w:pPr>
              <w:pStyle w:val="Default"/>
              <w:jc w:val="center"/>
            </w:pPr>
            <w:r w:rsidRPr="00273C7D">
              <w:t>Прыжок в длину с места</w:t>
            </w:r>
          </w:p>
          <w:p w:rsidR="00350446" w:rsidRPr="00273C7D" w:rsidRDefault="00350446" w:rsidP="00273C7D">
            <w:pPr>
              <w:pStyle w:val="Default"/>
              <w:jc w:val="center"/>
            </w:pPr>
            <w:r w:rsidRPr="00273C7D">
              <w:t xml:space="preserve">(не менее </w:t>
            </w:r>
            <w:smartTag w:uri="urn:schemas-microsoft-com:office:smarttags" w:element="metricconverter">
              <w:smartTagPr>
                <w:attr w:name="ProductID" w:val="180 см"/>
              </w:smartTagPr>
              <w:r w:rsidRPr="00273C7D">
                <w:t>180 см</w:t>
              </w:r>
            </w:smartTag>
            <w:r w:rsidRPr="00273C7D">
              <w:t>)</w:t>
            </w:r>
          </w:p>
        </w:tc>
        <w:tc>
          <w:tcPr>
            <w:tcW w:w="3648" w:type="dxa"/>
            <w:tcBorders>
              <w:left w:val="single" w:sz="8" w:space="0" w:color="auto"/>
              <w:bottom w:val="single" w:sz="8" w:space="0" w:color="auto"/>
              <w:right w:val="single" w:sz="8" w:space="0" w:color="auto"/>
            </w:tcBorders>
          </w:tcPr>
          <w:p w:rsidR="00350446" w:rsidRPr="00273C7D" w:rsidRDefault="00350446" w:rsidP="00273C7D">
            <w:pPr>
              <w:pStyle w:val="Default"/>
              <w:jc w:val="center"/>
            </w:pPr>
            <w:r w:rsidRPr="00273C7D">
              <w:t>Прыжок в длину с места</w:t>
            </w:r>
          </w:p>
          <w:p w:rsidR="00350446" w:rsidRPr="00273C7D" w:rsidRDefault="00350446" w:rsidP="00273C7D">
            <w:pPr>
              <w:pStyle w:val="Default"/>
              <w:jc w:val="center"/>
            </w:pPr>
            <w:r w:rsidRPr="00273C7D">
              <w:t xml:space="preserve">(не менее </w:t>
            </w:r>
            <w:smartTag w:uri="urn:schemas-microsoft-com:office:smarttags" w:element="metricconverter">
              <w:smartTagPr>
                <w:attr w:name="ProductID" w:val="170 см"/>
              </w:smartTagPr>
              <w:r w:rsidRPr="00273C7D">
                <w:t>170 см</w:t>
              </w:r>
            </w:smartTag>
            <w:r w:rsidRPr="00273C7D">
              <w:t>)</w:t>
            </w:r>
          </w:p>
        </w:tc>
      </w:tr>
      <w:tr w:rsidR="00350446" w:rsidRPr="00ED27CE" w:rsidTr="00474CEB">
        <w:trPr>
          <w:trHeight w:val="600"/>
          <w:tblCellSpacing w:w="5" w:type="nil"/>
        </w:trPr>
        <w:tc>
          <w:tcPr>
            <w:tcW w:w="2457" w:type="dxa"/>
            <w:vMerge/>
            <w:tcBorders>
              <w:left w:val="single" w:sz="8" w:space="0" w:color="auto"/>
              <w:bottom w:val="single" w:sz="8" w:space="0" w:color="auto"/>
              <w:right w:val="single" w:sz="8" w:space="0" w:color="auto"/>
            </w:tcBorders>
          </w:tcPr>
          <w:p w:rsidR="00350446" w:rsidRPr="00673647" w:rsidRDefault="00350446" w:rsidP="00EE1EB3">
            <w:pPr>
              <w:pStyle w:val="ConsPlusNormal"/>
              <w:ind w:firstLine="540"/>
              <w:jc w:val="center"/>
              <w:rPr>
                <w:rFonts w:ascii="Times New Roman" w:hAnsi="Times New Roman" w:cs="Times New Roman"/>
                <w:sz w:val="24"/>
              </w:rPr>
            </w:pPr>
          </w:p>
        </w:tc>
        <w:tc>
          <w:tcPr>
            <w:tcW w:w="3393" w:type="dxa"/>
            <w:tcBorders>
              <w:left w:val="single" w:sz="8" w:space="0" w:color="auto"/>
              <w:bottom w:val="single" w:sz="8" w:space="0" w:color="auto"/>
              <w:right w:val="single" w:sz="8" w:space="0" w:color="auto"/>
            </w:tcBorders>
          </w:tcPr>
          <w:p w:rsidR="00350446" w:rsidRPr="00273C7D" w:rsidRDefault="00350446" w:rsidP="00273C7D">
            <w:pPr>
              <w:pStyle w:val="Default"/>
              <w:jc w:val="center"/>
            </w:pPr>
            <w:r w:rsidRPr="00273C7D">
              <w:t xml:space="preserve">Бросок набивного мяча </w:t>
            </w:r>
            <w:smartTag w:uri="urn:schemas-microsoft-com:office:smarttags" w:element="metricconverter">
              <w:smartTagPr>
                <w:attr w:name="ProductID" w:val="3 кг"/>
              </w:smartTagPr>
              <w:r w:rsidRPr="00273C7D">
                <w:t>3 кг</w:t>
              </w:r>
            </w:smartTag>
            <w:r w:rsidRPr="00273C7D">
              <w:t xml:space="preserve"> снизу-вперед</w:t>
            </w:r>
          </w:p>
          <w:p w:rsidR="00350446" w:rsidRPr="00273C7D" w:rsidRDefault="00350446" w:rsidP="00273C7D">
            <w:pPr>
              <w:pStyle w:val="Default"/>
              <w:jc w:val="center"/>
            </w:pPr>
            <w:r w:rsidRPr="00273C7D">
              <w:t xml:space="preserve">(не менее </w:t>
            </w:r>
            <w:smartTag w:uri="urn:schemas-microsoft-com:office:smarttags" w:element="metricconverter">
              <w:smartTagPr>
                <w:attr w:name="ProductID" w:val="10 м"/>
              </w:smartTagPr>
              <w:r w:rsidRPr="00273C7D">
                <w:t>10 м</w:t>
              </w:r>
            </w:smartTag>
            <w:r w:rsidRPr="00273C7D">
              <w:t xml:space="preserve"> </w:t>
            </w:r>
            <w:smartTag w:uri="urn:schemas-microsoft-com:office:smarttags" w:element="metricconverter">
              <w:smartTagPr>
                <w:attr w:name="ProductID" w:val="00 см"/>
              </w:smartTagPr>
              <w:r w:rsidRPr="00273C7D">
                <w:t>00 см</w:t>
              </w:r>
            </w:smartTag>
            <w:r w:rsidRPr="00273C7D">
              <w:t>)</w:t>
            </w:r>
          </w:p>
        </w:tc>
        <w:tc>
          <w:tcPr>
            <w:tcW w:w="3648" w:type="dxa"/>
            <w:tcBorders>
              <w:left w:val="single" w:sz="8" w:space="0" w:color="auto"/>
              <w:bottom w:val="single" w:sz="8" w:space="0" w:color="auto"/>
              <w:right w:val="single" w:sz="8" w:space="0" w:color="auto"/>
            </w:tcBorders>
          </w:tcPr>
          <w:p w:rsidR="00350446" w:rsidRPr="00273C7D" w:rsidRDefault="00350446" w:rsidP="00273C7D">
            <w:pPr>
              <w:pStyle w:val="Default"/>
              <w:jc w:val="center"/>
            </w:pPr>
            <w:r w:rsidRPr="00273C7D">
              <w:t xml:space="preserve">Бросок набивного мяча </w:t>
            </w:r>
            <w:smartTag w:uri="urn:schemas-microsoft-com:office:smarttags" w:element="metricconverter">
              <w:smartTagPr>
                <w:attr w:name="ProductID" w:val="3 кг"/>
              </w:smartTagPr>
              <w:r w:rsidRPr="00273C7D">
                <w:t>3 кг</w:t>
              </w:r>
            </w:smartTag>
            <w:r w:rsidRPr="00273C7D">
              <w:t xml:space="preserve"> снизу-вперед</w:t>
            </w:r>
          </w:p>
          <w:p w:rsidR="00350446" w:rsidRPr="00273C7D" w:rsidRDefault="00350446" w:rsidP="00273C7D">
            <w:pPr>
              <w:pStyle w:val="Default"/>
              <w:jc w:val="center"/>
            </w:pPr>
            <w:r w:rsidRPr="00273C7D">
              <w:t xml:space="preserve">(не менее </w:t>
            </w:r>
            <w:smartTag w:uri="urn:schemas-microsoft-com:office:smarttags" w:element="metricconverter">
              <w:smartTagPr>
                <w:attr w:name="ProductID" w:val="8 м"/>
              </w:smartTagPr>
              <w:r w:rsidRPr="00273C7D">
                <w:t>8 м</w:t>
              </w:r>
            </w:smartTag>
            <w:r w:rsidRPr="00273C7D">
              <w:t xml:space="preserve"> </w:t>
            </w:r>
            <w:smartTag w:uri="urn:schemas-microsoft-com:office:smarttags" w:element="metricconverter">
              <w:smartTagPr>
                <w:attr w:name="ProductID" w:val="00 см"/>
              </w:smartTagPr>
              <w:r w:rsidRPr="00273C7D">
                <w:t>00 см</w:t>
              </w:r>
            </w:smartTag>
            <w:r w:rsidRPr="00273C7D">
              <w:t>)</w:t>
            </w:r>
          </w:p>
        </w:tc>
      </w:tr>
      <w:tr w:rsidR="00350446" w:rsidRPr="00ED27CE" w:rsidTr="00474CEB">
        <w:trPr>
          <w:tblCellSpacing w:w="5" w:type="nil"/>
        </w:trPr>
        <w:tc>
          <w:tcPr>
            <w:tcW w:w="2457" w:type="dxa"/>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rPr>
                <w:szCs w:val="20"/>
              </w:rPr>
            </w:pPr>
            <w:r w:rsidRPr="00ED27CE">
              <w:rPr>
                <w:szCs w:val="20"/>
              </w:rPr>
              <w:t>Спортивный разряд</w:t>
            </w:r>
          </w:p>
        </w:tc>
        <w:tc>
          <w:tcPr>
            <w:tcW w:w="7041" w:type="dxa"/>
            <w:gridSpan w:val="2"/>
            <w:tcBorders>
              <w:left w:val="single" w:sz="8" w:space="0" w:color="auto"/>
              <w:bottom w:val="single" w:sz="8" w:space="0" w:color="auto"/>
              <w:right w:val="single" w:sz="8" w:space="0" w:color="auto"/>
            </w:tcBorders>
          </w:tcPr>
          <w:p w:rsidR="00350446" w:rsidRPr="00ED27CE" w:rsidRDefault="00350446" w:rsidP="00EE1EB3">
            <w:pPr>
              <w:widowControl w:val="0"/>
              <w:autoSpaceDE w:val="0"/>
              <w:autoSpaceDN w:val="0"/>
              <w:adjustRightInd w:val="0"/>
              <w:jc w:val="center"/>
              <w:rPr>
                <w:szCs w:val="20"/>
              </w:rPr>
            </w:pPr>
            <w:r w:rsidRPr="00ED27CE">
              <w:rPr>
                <w:szCs w:val="20"/>
              </w:rPr>
              <w:t xml:space="preserve">Третий </w:t>
            </w:r>
            <w:r>
              <w:rPr>
                <w:szCs w:val="20"/>
              </w:rPr>
              <w:t xml:space="preserve">юношеский </w:t>
            </w:r>
            <w:r w:rsidRPr="00ED27CE">
              <w:rPr>
                <w:szCs w:val="20"/>
              </w:rPr>
              <w:t>спортивный разряд</w:t>
            </w:r>
          </w:p>
        </w:tc>
      </w:tr>
    </w:tbl>
    <w:p w:rsidR="00350446" w:rsidRDefault="00350446" w:rsidP="00EE1EB3">
      <w:pPr>
        <w:pStyle w:val="ConsPlusNormal"/>
        <w:jc w:val="center"/>
        <w:rPr>
          <w:b/>
        </w:rPr>
      </w:pPr>
      <w:bookmarkStart w:id="15" w:name="Par707"/>
      <w:bookmarkStart w:id="16" w:name="Par734"/>
      <w:bookmarkEnd w:id="15"/>
      <w:bookmarkEnd w:id="16"/>
    </w:p>
    <w:tbl>
      <w:tblPr>
        <w:tblW w:w="3296" w:type="dxa"/>
        <w:tblInd w:w="-1168" w:type="dxa"/>
        <w:tblLayout w:type="fixed"/>
        <w:tblLook w:val="00A0" w:firstRow="1" w:lastRow="0" w:firstColumn="1" w:lastColumn="0" w:noHBand="0" w:noVBand="0"/>
      </w:tblPr>
      <w:tblGrid>
        <w:gridCol w:w="236"/>
        <w:gridCol w:w="1530"/>
        <w:gridCol w:w="1530"/>
      </w:tblGrid>
      <w:tr w:rsidR="00350446" w:rsidTr="00F2650F">
        <w:trPr>
          <w:trHeight w:val="300"/>
        </w:trPr>
        <w:tc>
          <w:tcPr>
            <w:tcW w:w="236" w:type="dxa"/>
            <w:tcBorders>
              <w:top w:val="nil"/>
              <w:left w:val="nil"/>
              <w:bottom w:val="nil"/>
              <w:right w:val="nil"/>
            </w:tcBorders>
            <w:noWrap/>
            <w:vAlign w:val="bottom"/>
          </w:tcPr>
          <w:p w:rsidR="00350446" w:rsidRDefault="00350446" w:rsidP="000D089D">
            <w:pPr>
              <w:jc w:val="both"/>
              <w:rPr>
                <w:rFonts w:ascii="Arial" w:hAnsi="Arial" w:cs="Arial"/>
                <w:sz w:val="20"/>
                <w:szCs w:val="20"/>
              </w:rPr>
            </w:pPr>
            <w:bookmarkStart w:id="17" w:name="RANGE!A1:L34"/>
            <w:bookmarkEnd w:id="17"/>
          </w:p>
        </w:tc>
        <w:tc>
          <w:tcPr>
            <w:tcW w:w="1530" w:type="dxa"/>
            <w:tcBorders>
              <w:top w:val="nil"/>
              <w:left w:val="nil"/>
              <w:bottom w:val="nil"/>
              <w:right w:val="nil"/>
            </w:tcBorders>
            <w:noWrap/>
            <w:vAlign w:val="bottom"/>
          </w:tcPr>
          <w:p w:rsidR="00350446" w:rsidRDefault="00350446" w:rsidP="000D089D">
            <w:pPr>
              <w:jc w:val="both"/>
              <w:rPr>
                <w:rFonts w:ascii="Arial" w:hAnsi="Arial" w:cs="Arial"/>
                <w:sz w:val="20"/>
                <w:szCs w:val="20"/>
              </w:rPr>
            </w:pPr>
          </w:p>
        </w:tc>
        <w:tc>
          <w:tcPr>
            <w:tcW w:w="1530" w:type="dxa"/>
            <w:tcBorders>
              <w:top w:val="nil"/>
              <w:left w:val="nil"/>
              <w:bottom w:val="nil"/>
              <w:right w:val="nil"/>
            </w:tcBorders>
            <w:noWrap/>
            <w:vAlign w:val="bottom"/>
          </w:tcPr>
          <w:p w:rsidR="00350446" w:rsidRDefault="00350446" w:rsidP="000D089D">
            <w:pPr>
              <w:jc w:val="both"/>
              <w:rPr>
                <w:rFonts w:ascii="Arial" w:hAnsi="Arial" w:cs="Arial"/>
                <w:sz w:val="20"/>
                <w:szCs w:val="20"/>
              </w:rPr>
            </w:pPr>
          </w:p>
        </w:tc>
      </w:tr>
    </w:tbl>
    <w:p w:rsidR="00350446" w:rsidRPr="00F50CE4" w:rsidRDefault="00350446" w:rsidP="000D089D">
      <w:pPr>
        <w:pStyle w:val="16"/>
        <w:jc w:val="both"/>
        <w:rPr>
          <w:b/>
          <w:sz w:val="32"/>
          <w:szCs w:val="32"/>
          <w:lang w:val="ru-RU"/>
        </w:rPr>
      </w:pPr>
      <w:r w:rsidRPr="00456028">
        <w:rPr>
          <w:b/>
          <w:sz w:val="28"/>
          <w:szCs w:val="28"/>
        </w:rPr>
        <w:t>4.2.</w:t>
      </w:r>
      <w:r>
        <w:rPr>
          <w:b/>
          <w:sz w:val="28"/>
          <w:szCs w:val="28"/>
          <w:lang w:val="ru-RU"/>
        </w:rPr>
        <w:t xml:space="preserve"> </w:t>
      </w:r>
      <w:r w:rsidRPr="00456028">
        <w:rPr>
          <w:b/>
          <w:sz w:val="28"/>
          <w:szCs w:val="28"/>
          <w:lang w:val="ru-RU"/>
        </w:rPr>
        <w:t>Методические указания по организации аттестации</w:t>
      </w:r>
    </w:p>
    <w:p w:rsidR="00350446" w:rsidRPr="00F50CE4" w:rsidRDefault="00350446" w:rsidP="000D089D">
      <w:pPr>
        <w:pStyle w:val="16"/>
        <w:ind w:firstLine="708"/>
        <w:jc w:val="both"/>
        <w:rPr>
          <w:sz w:val="28"/>
          <w:szCs w:val="28"/>
        </w:rPr>
      </w:pPr>
      <w:r w:rsidRPr="00F50CE4">
        <w:rPr>
          <w:sz w:val="28"/>
          <w:szCs w:val="28"/>
        </w:rPr>
        <w:t>Для оценки уровня освоения Программы проводятся промежуточная (ежегодно, после каждого этапа (периода) обучения) и итоговая (после освоения Программы) аттестация обучающихся.</w:t>
      </w:r>
    </w:p>
    <w:p w:rsidR="00350446" w:rsidRPr="00F50CE4" w:rsidRDefault="00350446" w:rsidP="000D089D">
      <w:pPr>
        <w:pStyle w:val="16"/>
        <w:ind w:firstLine="708"/>
        <w:jc w:val="both"/>
        <w:rPr>
          <w:b/>
          <w:i/>
          <w:sz w:val="28"/>
          <w:szCs w:val="28"/>
        </w:rPr>
      </w:pPr>
      <w:r w:rsidRPr="00F50CE4">
        <w:rPr>
          <w:b/>
          <w:i/>
          <w:sz w:val="28"/>
          <w:szCs w:val="28"/>
        </w:rPr>
        <w:t>Основные требования к контролю:</w:t>
      </w:r>
    </w:p>
    <w:p w:rsidR="00350446" w:rsidRPr="00F50CE4" w:rsidRDefault="00350446" w:rsidP="000D089D">
      <w:pPr>
        <w:pStyle w:val="16"/>
        <w:ind w:firstLine="708"/>
        <w:jc w:val="both"/>
        <w:rPr>
          <w:sz w:val="28"/>
          <w:szCs w:val="28"/>
        </w:rPr>
      </w:pPr>
      <w:r w:rsidRPr="00F50CE4">
        <w:rPr>
          <w:sz w:val="28"/>
          <w:szCs w:val="28"/>
        </w:rPr>
        <w:t>Контроль подготовки спортсменов предусматривает регистрацию и анализ основных количественных характеристик тренировочного процесса - тренировочных и соревновательных нагрузок, а также тех необходимых дополнительных параметров, которые своей информативной значимостью отражают специфику подготовки в виде спорта.</w:t>
      </w:r>
    </w:p>
    <w:p w:rsidR="00350446" w:rsidRPr="00F50CE4" w:rsidRDefault="00350446" w:rsidP="000D089D">
      <w:pPr>
        <w:pStyle w:val="16"/>
        <w:ind w:firstLine="708"/>
        <w:jc w:val="both"/>
        <w:rPr>
          <w:sz w:val="28"/>
          <w:szCs w:val="28"/>
        </w:rPr>
      </w:pPr>
      <w:r w:rsidRPr="00F50CE4">
        <w:rPr>
          <w:sz w:val="28"/>
          <w:szCs w:val="28"/>
        </w:rPr>
        <w:t>Контрольные тесты и нормативы спортивной подготовленности юных и квалифицированных спортсменов определяются задачами этапа их подготовки и устанавливаются для оценки динамики физического развития, адекватности влияния тренировочных и соревновательных нагрузок возможностям организма, разрабатываются в соответствии с видами подготовки и оцениваются на основе результатов комплекса измерений, необходимых и достаточных для обоснованной коррекции подготовки.</w:t>
      </w:r>
    </w:p>
    <w:p w:rsidR="00350446" w:rsidRPr="00F50CE4" w:rsidRDefault="00350446" w:rsidP="000D089D">
      <w:pPr>
        <w:pStyle w:val="16"/>
        <w:ind w:firstLine="708"/>
        <w:jc w:val="both"/>
        <w:rPr>
          <w:sz w:val="28"/>
          <w:szCs w:val="28"/>
        </w:rPr>
      </w:pPr>
      <w:r w:rsidRPr="00F50CE4">
        <w:rPr>
          <w:sz w:val="28"/>
          <w:szCs w:val="28"/>
        </w:rPr>
        <w:t>Этапные нормативы спортивной подготовленности предъявляют обязательные требования к общей физической подготовленности и специальной спортивной подготовленности юных и квалифицированных спортсменов, являются основанием для перевода спортсмена на следующий этап многолетней подготовки и приоритетными на всех этапах.</w:t>
      </w:r>
    </w:p>
    <w:p w:rsidR="00350446" w:rsidRPr="00F50CE4" w:rsidRDefault="00350446" w:rsidP="000D089D">
      <w:pPr>
        <w:pStyle w:val="16"/>
        <w:ind w:firstLine="708"/>
        <w:jc w:val="both"/>
        <w:rPr>
          <w:sz w:val="28"/>
          <w:szCs w:val="28"/>
        </w:rPr>
      </w:pPr>
      <w:r w:rsidRPr="00F50CE4">
        <w:rPr>
          <w:sz w:val="28"/>
          <w:szCs w:val="28"/>
        </w:rPr>
        <w:t>Контроль подготовки на этапах годичного цикла проводится не реже 2 раз в год с целью выявления динамики физического развития, оценки общей и специальной подготовленности занимающихся, определения степени соответствия приростов этих показателей индивидуальным темпам и нормам биологического развития. Значимость текущего и оперативного контроля увеличивается по мере повышения объема и интенсивности физических нагрузок на тренировочном и последующих этапах.</w:t>
      </w:r>
    </w:p>
    <w:p w:rsidR="00350446" w:rsidRPr="00F50CE4" w:rsidRDefault="00350446" w:rsidP="000D089D">
      <w:pPr>
        <w:pStyle w:val="16"/>
        <w:ind w:firstLine="708"/>
        <w:jc w:val="both"/>
        <w:rPr>
          <w:sz w:val="28"/>
          <w:szCs w:val="28"/>
        </w:rPr>
      </w:pPr>
      <w:r w:rsidRPr="00F50CE4">
        <w:rPr>
          <w:sz w:val="28"/>
          <w:szCs w:val="28"/>
        </w:rPr>
        <w:t xml:space="preserve">При проведении промежуточной и итоговой аттестации обучающихся учитываются результаты освоения Программы по каждой предметной области. Все контрольные упражнения указаны для соответствующего </w:t>
      </w:r>
      <w:r w:rsidRPr="00F50CE4">
        <w:rPr>
          <w:sz w:val="28"/>
          <w:szCs w:val="28"/>
        </w:rPr>
        <w:lastRenderedPageBreak/>
        <w:t>периода подготовки и их успешная сдача дает право перейти на следующий этап (период) подготовки (исключение составляют требования к спортивным результатам: обучающийся переходит на следующий этап (период) подготовки только в случае выполнения необходимого разряда для данного этапа (периода)).</w:t>
      </w:r>
    </w:p>
    <w:p w:rsidR="00350446" w:rsidRPr="00F50CE4" w:rsidRDefault="00350446" w:rsidP="000D089D">
      <w:pPr>
        <w:pStyle w:val="16"/>
        <w:ind w:firstLine="708"/>
        <w:jc w:val="both"/>
        <w:rPr>
          <w:sz w:val="28"/>
          <w:szCs w:val="28"/>
        </w:rPr>
      </w:pPr>
      <w:r w:rsidRPr="00F50CE4">
        <w:rPr>
          <w:sz w:val="28"/>
          <w:szCs w:val="28"/>
        </w:rPr>
        <w:t>Ежегодно приказом Школы утверждаются сроки сдачи аттестации по различным предметным областям (в течение месяца в конце учебного года) и члены аттестационной комиссии.</w:t>
      </w:r>
    </w:p>
    <w:p w:rsidR="00350446" w:rsidRPr="00F50CE4" w:rsidRDefault="00350446" w:rsidP="000D089D">
      <w:pPr>
        <w:pStyle w:val="16"/>
        <w:ind w:firstLine="708"/>
        <w:jc w:val="both"/>
        <w:rPr>
          <w:sz w:val="28"/>
          <w:szCs w:val="28"/>
        </w:rPr>
      </w:pPr>
      <w:r w:rsidRPr="00F50CE4">
        <w:rPr>
          <w:sz w:val="28"/>
          <w:szCs w:val="28"/>
        </w:rPr>
        <w:t>Явка на прохождение аттестации обязательна для всех обучающихся. Отсутствие на сдаче какой-либо предметной области без уважительной причины может являться поводом для отчисления обучающегося из Школы.</w:t>
      </w:r>
    </w:p>
    <w:p w:rsidR="00350446" w:rsidRPr="00F50CE4" w:rsidRDefault="00350446" w:rsidP="000D089D">
      <w:pPr>
        <w:pStyle w:val="16"/>
        <w:ind w:firstLine="708"/>
        <w:jc w:val="both"/>
        <w:rPr>
          <w:sz w:val="28"/>
          <w:szCs w:val="28"/>
        </w:rPr>
      </w:pPr>
      <w:r w:rsidRPr="00F50CE4">
        <w:rPr>
          <w:sz w:val="28"/>
          <w:szCs w:val="28"/>
        </w:rPr>
        <w:t>Для обучающихся не явившихся на аттестацию по уважительной причине аттестация будет назначена на другое время.</w:t>
      </w:r>
    </w:p>
    <w:p w:rsidR="00350446" w:rsidRPr="00F50CE4" w:rsidRDefault="00350446" w:rsidP="000D089D">
      <w:pPr>
        <w:pStyle w:val="16"/>
        <w:ind w:firstLine="708"/>
        <w:jc w:val="both"/>
        <w:rPr>
          <w:sz w:val="28"/>
          <w:szCs w:val="28"/>
        </w:rPr>
      </w:pPr>
      <w:r w:rsidRPr="00F50CE4">
        <w:rPr>
          <w:sz w:val="28"/>
          <w:szCs w:val="28"/>
        </w:rPr>
        <w:t>В случае неудачной сдачи требований аттестации обучающийся имеет право на повторную аттестацию, но не более одного раза.</w:t>
      </w:r>
    </w:p>
    <w:p w:rsidR="00350446" w:rsidRPr="00F50CE4" w:rsidRDefault="00350446" w:rsidP="000D089D">
      <w:pPr>
        <w:pStyle w:val="16"/>
        <w:ind w:firstLine="708"/>
        <w:jc w:val="both"/>
        <w:rPr>
          <w:sz w:val="28"/>
          <w:szCs w:val="28"/>
        </w:rPr>
      </w:pPr>
      <w:r w:rsidRPr="00F50CE4">
        <w:rPr>
          <w:sz w:val="28"/>
          <w:szCs w:val="28"/>
        </w:rPr>
        <w:t>На следующий этап (период) подготовки переходят только обучающиеся успешно прошедшие промежуточную аттестацию по всем предметным областям Программы. Те, кто не справился с промежуточной аттестацией на следующий этап (период) подготовки не переводятся, для них возможно повторное прохождение данного периода подготовки (но не более одного раза на данном этапе): либо данный обучающийся отчисляется из Школы за не освоение программных требований.</w:t>
      </w:r>
    </w:p>
    <w:p w:rsidR="00350446" w:rsidRPr="00F50CE4" w:rsidRDefault="00350446" w:rsidP="000D089D">
      <w:pPr>
        <w:pStyle w:val="16"/>
        <w:ind w:firstLine="708"/>
        <w:jc w:val="both"/>
        <w:rPr>
          <w:sz w:val="28"/>
          <w:szCs w:val="28"/>
        </w:rPr>
      </w:pPr>
      <w:r w:rsidRPr="00F50CE4">
        <w:rPr>
          <w:sz w:val="28"/>
          <w:szCs w:val="28"/>
        </w:rPr>
        <w:t>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w:t>
      </w:r>
    </w:p>
    <w:p w:rsidR="00350446" w:rsidRPr="00F50CE4" w:rsidRDefault="00350446" w:rsidP="000D089D">
      <w:pPr>
        <w:pStyle w:val="16"/>
        <w:jc w:val="both"/>
        <w:rPr>
          <w:sz w:val="28"/>
          <w:szCs w:val="28"/>
        </w:rPr>
      </w:pPr>
    </w:p>
    <w:p w:rsidR="00350446" w:rsidRPr="00F50CE4" w:rsidRDefault="00350446" w:rsidP="000D089D">
      <w:pPr>
        <w:pStyle w:val="16"/>
        <w:jc w:val="both"/>
        <w:rPr>
          <w:b/>
          <w:sz w:val="32"/>
          <w:szCs w:val="32"/>
          <w:lang w:val="ru-RU"/>
        </w:rPr>
      </w:pPr>
      <w:r w:rsidRPr="00456028">
        <w:rPr>
          <w:b/>
          <w:sz w:val="28"/>
          <w:szCs w:val="28"/>
        </w:rPr>
        <w:t>4.3.</w:t>
      </w:r>
      <w:r w:rsidRPr="00F50CE4">
        <w:rPr>
          <w:b/>
          <w:sz w:val="32"/>
          <w:szCs w:val="32"/>
        </w:rPr>
        <w:t xml:space="preserve"> </w:t>
      </w:r>
      <w:r w:rsidRPr="00456028">
        <w:rPr>
          <w:b/>
          <w:sz w:val="28"/>
          <w:szCs w:val="28"/>
        </w:rPr>
        <w:t>Организация и проведение педагогического, психологического</w:t>
      </w:r>
      <w:r w:rsidRPr="00456028">
        <w:rPr>
          <w:b/>
          <w:sz w:val="28"/>
          <w:szCs w:val="28"/>
          <w:lang w:val="ru-RU"/>
        </w:rPr>
        <w:t xml:space="preserve"> </w:t>
      </w:r>
      <w:r w:rsidRPr="00456028">
        <w:rPr>
          <w:b/>
          <w:sz w:val="28"/>
          <w:szCs w:val="28"/>
        </w:rPr>
        <w:t>и</w:t>
      </w:r>
      <w:r w:rsidRPr="00456028">
        <w:rPr>
          <w:b/>
          <w:sz w:val="28"/>
          <w:szCs w:val="28"/>
          <w:lang w:val="ru-RU"/>
        </w:rPr>
        <w:t xml:space="preserve"> </w:t>
      </w:r>
      <w:r w:rsidRPr="00456028">
        <w:rPr>
          <w:b/>
          <w:sz w:val="28"/>
          <w:szCs w:val="28"/>
        </w:rPr>
        <w:t>врачебного контроля</w:t>
      </w:r>
    </w:p>
    <w:p w:rsidR="00350446" w:rsidRPr="00F50CE4" w:rsidRDefault="00350446" w:rsidP="000D089D">
      <w:pPr>
        <w:pStyle w:val="16"/>
        <w:jc w:val="both"/>
        <w:rPr>
          <w:b/>
          <w:sz w:val="32"/>
          <w:szCs w:val="32"/>
          <w:lang w:val="ru-RU"/>
        </w:rPr>
      </w:pPr>
    </w:p>
    <w:p w:rsidR="00350446" w:rsidRPr="00456028" w:rsidRDefault="00350446" w:rsidP="000D089D">
      <w:pPr>
        <w:pStyle w:val="16"/>
        <w:jc w:val="both"/>
        <w:rPr>
          <w:b/>
          <w:sz w:val="28"/>
          <w:szCs w:val="28"/>
          <w:lang w:val="ru-RU"/>
        </w:rPr>
      </w:pPr>
      <w:r w:rsidRPr="00456028">
        <w:rPr>
          <w:b/>
          <w:sz w:val="28"/>
          <w:szCs w:val="28"/>
        </w:rPr>
        <w:t>Педагогический и врачебный контроль</w:t>
      </w:r>
    </w:p>
    <w:p w:rsidR="00350446" w:rsidRPr="00F50CE4" w:rsidRDefault="00350446" w:rsidP="000D089D">
      <w:pPr>
        <w:pStyle w:val="16"/>
        <w:ind w:firstLine="708"/>
        <w:jc w:val="both"/>
        <w:rPr>
          <w:sz w:val="28"/>
          <w:szCs w:val="28"/>
        </w:rPr>
      </w:pPr>
      <w:r w:rsidRPr="00F50CE4">
        <w:rPr>
          <w:sz w:val="28"/>
          <w:szCs w:val="28"/>
        </w:rPr>
        <w:t xml:space="preserve">Управление подготовкой </w:t>
      </w:r>
      <w:r>
        <w:rPr>
          <w:sz w:val="28"/>
          <w:szCs w:val="28"/>
          <w:lang w:val="ru-RU"/>
        </w:rPr>
        <w:t xml:space="preserve">легкоатлетов </w:t>
      </w:r>
      <w:r w:rsidRPr="00F50CE4">
        <w:rPr>
          <w:sz w:val="28"/>
          <w:szCs w:val="28"/>
        </w:rPr>
        <w:t>предусматривает постоянное внесение корректив в выполнении тренировочных планов. Эффективность управления находится в прямой зависимости от систематичности, своевременности и качества информации, полученной посредством измерений, наблюдений и оценок.</w:t>
      </w:r>
    </w:p>
    <w:p w:rsidR="00350446" w:rsidRPr="00F50CE4" w:rsidRDefault="00350446" w:rsidP="000D089D">
      <w:pPr>
        <w:pStyle w:val="16"/>
        <w:ind w:firstLine="708"/>
        <w:jc w:val="both"/>
        <w:rPr>
          <w:sz w:val="28"/>
          <w:szCs w:val="28"/>
        </w:rPr>
      </w:pPr>
      <w:r w:rsidRPr="00F50CE4">
        <w:rPr>
          <w:sz w:val="28"/>
          <w:szCs w:val="28"/>
        </w:rPr>
        <w:t>С этой целью применяется педагогический контроль, который является комплексным и включает в себя следующие разделы:</w:t>
      </w:r>
    </w:p>
    <w:p w:rsidR="00350446" w:rsidRPr="00F50CE4" w:rsidRDefault="00350446" w:rsidP="002D450D">
      <w:pPr>
        <w:pStyle w:val="16"/>
        <w:numPr>
          <w:ilvl w:val="0"/>
          <w:numId w:val="39"/>
        </w:numPr>
        <w:jc w:val="both"/>
        <w:rPr>
          <w:sz w:val="28"/>
          <w:szCs w:val="28"/>
        </w:rPr>
      </w:pPr>
      <w:r w:rsidRPr="00F50CE4">
        <w:rPr>
          <w:sz w:val="28"/>
          <w:szCs w:val="28"/>
        </w:rPr>
        <w:t>контроль соревновательной деятельности</w:t>
      </w:r>
    </w:p>
    <w:p w:rsidR="00350446" w:rsidRPr="00F50CE4" w:rsidRDefault="00350446" w:rsidP="002D450D">
      <w:pPr>
        <w:pStyle w:val="16"/>
        <w:numPr>
          <w:ilvl w:val="0"/>
          <w:numId w:val="39"/>
        </w:numPr>
        <w:jc w:val="both"/>
        <w:rPr>
          <w:sz w:val="28"/>
          <w:szCs w:val="28"/>
        </w:rPr>
      </w:pPr>
      <w:r w:rsidRPr="00F50CE4">
        <w:rPr>
          <w:sz w:val="28"/>
          <w:szCs w:val="28"/>
        </w:rPr>
        <w:t>контроль тренировочной деятельности</w:t>
      </w:r>
    </w:p>
    <w:p w:rsidR="00350446" w:rsidRPr="00F50CE4" w:rsidRDefault="00350446" w:rsidP="002D450D">
      <w:pPr>
        <w:pStyle w:val="16"/>
        <w:numPr>
          <w:ilvl w:val="0"/>
          <w:numId w:val="39"/>
        </w:numPr>
        <w:jc w:val="both"/>
        <w:rPr>
          <w:sz w:val="28"/>
          <w:szCs w:val="28"/>
        </w:rPr>
      </w:pPr>
      <w:r w:rsidRPr="00F50CE4">
        <w:rPr>
          <w:sz w:val="28"/>
          <w:szCs w:val="28"/>
        </w:rPr>
        <w:t>контроль за состоянием спортсменов.</w:t>
      </w:r>
    </w:p>
    <w:p w:rsidR="00350446" w:rsidRPr="00F50CE4" w:rsidRDefault="00350446" w:rsidP="000D089D">
      <w:pPr>
        <w:pStyle w:val="16"/>
        <w:ind w:firstLine="360"/>
        <w:jc w:val="both"/>
        <w:rPr>
          <w:sz w:val="28"/>
          <w:szCs w:val="28"/>
        </w:rPr>
      </w:pPr>
      <w:r w:rsidRPr="00F50CE4">
        <w:rPr>
          <w:b/>
          <w:i/>
          <w:iCs/>
          <w:sz w:val="28"/>
          <w:szCs w:val="28"/>
        </w:rPr>
        <w:t>Контроль за соревновательной деятельностью</w:t>
      </w:r>
      <w:r w:rsidRPr="00F50CE4">
        <w:rPr>
          <w:sz w:val="28"/>
          <w:szCs w:val="28"/>
        </w:rPr>
        <w:t xml:space="preserve"> осуществляется непосредственно в процессе соревнований по следующим разделам:</w:t>
      </w:r>
    </w:p>
    <w:p w:rsidR="00350446" w:rsidRPr="00F50CE4" w:rsidRDefault="00350446" w:rsidP="000D089D">
      <w:pPr>
        <w:pStyle w:val="16"/>
        <w:jc w:val="both"/>
        <w:rPr>
          <w:sz w:val="28"/>
          <w:szCs w:val="28"/>
        </w:rPr>
      </w:pPr>
      <w:r w:rsidRPr="00F50CE4">
        <w:rPr>
          <w:sz w:val="28"/>
          <w:szCs w:val="28"/>
        </w:rPr>
        <w:t>контроль за отношением обучающихся к соревнованиям;</w:t>
      </w:r>
    </w:p>
    <w:p w:rsidR="00350446" w:rsidRPr="00F50CE4" w:rsidRDefault="00350446" w:rsidP="000D089D">
      <w:pPr>
        <w:pStyle w:val="16"/>
        <w:jc w:val="both"/>
        <w:rPr>
          <w:sz w:val="28"/>
          <w:szCs w:val="28"/>
        </w:rPr>
      </w:pPr>
      <w:r w:rsidRPr="00F50CE4">
        <w:rPr>
          <w:sz w:val="28"/>
          <w:szCs w:val="28"/>
        </w:rPr>
        <w:t>контроль за переносимостью обучающихся соревновательных нагрузок;</w:t>
      </w:r>
    </w:p>
    <w:p w:rsidR="00350446" w:rsidRPr="00F50CE4" w:rsidRDefault="00350446" w:rsidP="000D089D">
      <w:pPr>
        <w:pStyle w:val="16"/>
        <w:jc w:val="both"/>
        <w:rPr>
          <w:sz w:val="28"/>
          <w:szCs w:val="28"/>
        </w:rPr>
      </w:pPr>
      <w:r w:rsidRPr="00F50CE4">
        <w:rPr>
          <w:sz w:val="28"/>
          <w:szCs w:val="28"/>
        </w:rPr>
        <w:lastRenderedPageBreak/>
        <w:t>контроль за технико-тактическими и техническими показателями обучающихся.</w:t>
      </w:r>
    </w:p>
    <w:p w:rsidR="00350446" w:rsidRPr="00F50CE4" w:rsidRDefault="00350446" w:rsidP="000D089D">
      <w:pPr>
        <w:pStyle w:val="16"/>
        <w:ind w:firstLine="708"/>
        <w:jc w:val="both"/>
        <w:rPr>
          <w:sz w:val="28"/>
          <w:szCs w:val="28"/>
        </w:rPr>
      </w:pPr>
      <w:r w:rsidRPr="00F50CE4">
        <w:rPr>
          <w:sz w:val="28"/>
          <w:szCs w:val="28"/>
        </w:rPr>
        <w:t>Отношение обучающихся к соревнованиям оценивают до начала соревнований, в ходе соревнований и по их окончании. Критерием оценки служит степень проявления обучающихся дисциплинированности, инициативности и активности во всех действиях, выдержки и самообладания, воли к победе.</w:t>
      </w:r>
    </w:p>
    <w:p w:rsidR="00350446" w:rsidRPr="00F50CE4" w:rsidRDefault="00350446" w:rsidP="000D089D">
      <w:pPr>
        <w:pStyle w:val="16"/>
        <w:ind w:firstLine="708"/>
        <w:jc w:val="both"/>
        <w:rPr>
          <w:sz w:val="28"/>
          <w:szCs w:val="28"/>
        </w:rPr>
      </w:pPr>
      <w:r w:rsidRPr="00F50CE4">
        <w:rPr>
          <w:sz w:val="28"/>
          <w:szCs w:val="28"/>
        </w:rPr>
        <w:t>Переносимость соревновательных нагрузок определяют по внешним признакам: жалобам на усталость, по снижению эффективности действий, ухудшению поведения, нервозности, раздражительности, а также по врачебной экспертизе.</w:t>
      </w:r>
    </w:p>
    <w:p w:rsidR="00350446" w:rsidRPr="00F50CE4" w:rsidRDefault="00350446" w:rsidP="000D089D">
      <w:pPr>
        <w:pStyle w:val="16"/>
        <w:ind w:firstLine="708"/>
        <w:jc w:val="both"/>
        <w:rPr>
          <w:sz w:val="28"/>
          <w:szCs w:val="28"/>
        </w:rPr>
      </w:pPr>
      <w:r w:rsidRPr="00F50CE4">
        <w:rPr>
          <w:sz w:val="28"/>
          <w:szCs w:val="28"/>
        </w:rPr>
        <w:t>Общая оценка складывается из оценок, получаемых по всем четырем разделам контроля, и учитывается при оценке уровня соревновательной подготовленности обучающихся и служит критерием для отбора к главным соревнованиям или отбора в сборную команду.</w:t>
      </w:r>
    </w:p>
    <w:p w:rsidR="00350446" w:rsidRPr="00F50CE4" w:rsidRDefault="00350446" w:rsidP="000D089D">
      <w:pPr>
        <w:pStyle w:val="16"/>
        <w:ind w:firstLine="708"/>
        <w:jc w:val="both"/>
        <w:rPr>
          <w:sz w:val="28"/>
          <w:szCs w:val="28"/>
        </w:rPr>
      </w:pPr>
      <w:r w:rsidRPr="00F50CE4">
        <w:rPr>
          <w:b/>
          <w:i/>
          <w:iCs/>
          <w:sz w:val="28"/>
          <w:szCs w:val="28"/>
        </w:rPr>
        <w:t>Контроль тренировочной деятельности</w:t>
      </w:r>
      <w:r w:rsidRPr="00F50CE4">
        <w:rPr>
          <w:sz w:val="28"/>
          <w:szCs w:val="28"/>
        </w:rPr>
        <w:t xml:space="preserve"> осуществляется по следующим направлениям:</w:t>
      </w:r>
    </w:p>
    <w:p w:rsidR="00350446" w:rsidRPr="00F50CE4" w:rsidRDefault="00350446" w:rsidP="002D450D">
      <w:pPr>
        <w:pStyle w:val="16"/>
        <w:numPr>
          <w:ilvl w:val="0"/>
          <w:numId w:val="40"/>
        </w:numPr>
        <w:jc w:val="both"/>
        <w:rPr>
          <w:sz w:val="28"/>
          <w:szCs w:val="28"/>
        </w:rPr>
      </w:pPr>
      <w:r w:rsidRPr="00F50CE4">
        <w:rPr>
          <w:sz w:val="28"/>
          <w:szCs w:val="28"/>
        </w:rPr>
        <w:t>контроль за отношением обучающихся к тренировочному процессу;</w:t>
      </w:r>
    </w:p>
    <w:p w:rsidR="00350446" w:rsidRPr="00F50CE4" w:rsidRDefault="00350446" w:rsidP="002D450D">
      <w:pPr>
        <w:pStyle w:val="16"/>
        <w:numPr>
          <w:ilvl w:val="0"/>
          <w:numId w:val="40"/>
        </w:numPr>
        <w:jc w:val="both"/>
        <w:rPr>
          <w:sz w:val="28"/>
          <w:szCs w:val="28"/>
        </w:rPr>
      </w:pPr>
      <w:r w:rsidRPr="00F50CE4">
        <w:rPr>
          <w:sz w:val="28"/>
          <w:szCs w:val="28"/>
        </w:rPr>
        <w:t>контроль за применяемыми тренировочными нагрузками (объем, интенсивность, характер и направленность нагрузок).</w:t>
      </w:r>
    </w:p>
    <w:p w:rsidR="00350446" w:rsidRPr="00F50CE4" w:rsidRDefault="00350446" w:rsidP="000D089D">
      <w:pPr>
        <w:pStyle w:val="16"/>
        <w:ind w:firstLine="360"/>
        <w:jc w:val="both"/>
        <w:rPr>
          <w:sz w:val="28"/>
          <w:szCs w:val="28"/>
        </w:rPr>
      </w:pPr>
      <w:r w:rsidRPr="00F50CE4">
        <w:rPr>
          <w:sz w:val="28"/>
          <w:szCs w:val="28"/>
        </w:rPr>
        <w:t>Контроль за отношением обучающихся к тренировочному занятию осуществляется по оценке их поведения. Критерием оценки служат данные о посещаемости занятий, степень проявления обучающимися активности и самостоятельности в выполнении упражнений и требований тренера- преподавателя, трудолюбие и настойчивость в преодолении трудностей, сосредоточенность, внимание и дисциплинированность. Данные о посещаемости занятий и оценку поведения обучающихся на каждом занятии тренер-преподаватель вносит в журнал.</w:t>
      </w:r>
    </w:p>
    <w:p w:rsidR="00350446" w:rsidRPr="00F50CE4" w:rsidRDefault="00350446" w:rsidP="000D089D">
      <w:pPr>
        <w:pStyle w:val="16"/>
        <w:ind w:firstLine="360"/>
        <w:jc w:val="both"/>
        <w:rPr>
          <w:sz w:val="28"/>
          <w:szCs w:val="28"/>
        </w:rPr>
      </w:pPr>
      <w:r w:rsidRPr="00F50CE4">
        <w:rPr>
          <w:sz w:val="28"/>
          <w:szCs w:val="28"/>
        </w:rPr>
        <w:t>Контроль за объемом тренировочных нагрузок ведется по данным о длительности каждого занятия и времени, затрачиваемому на отдельные упражнения и разделы подготовки. Внутренняя, физиологическая нагрузка характеризуется реакцией организма на выполненную мышечную работу и выражается в показателях ЧСС, частоты дыхания, потребления кислорода, кислородного долга и др.</w:t>
      </w:r>
    </w:p>
    <w:p w:rsidR="00350446" w:rsidRPr="00F50CE4" w:rsidRDefault="00350446" w:rsidP="000D089D">
      <w:pPr>
        <w:pStyle w:val="16"/>
        <w:ind w:firstLine="360"/>
        <w:jc w:val="both"/>
        <w:rPr>
          <w:sz w:val="28"/>
          <w:szCs w:val="28"/>
        </w:rPr>
      </w:pPr>
      <w:r w:rsidRPr="00F50CE4">
        <w:rPr>
          <w:sz w:val="28"/>
          <w:szCs w:val="28"/>
        </w:rPr>
        <w:t>Энергетическую направленность упражнений определяется по пульсу после выполнения нагрузки. Пульс 130-150 уд./мин характеризует нагрузку аэробного характера, 150-180 уд./мин - смешанное аэробно-анаэробное воздействие, а при пульсе 180 ударов и выше - нагрузку анаэробного воздействия.</w:t>
      </w:r>
    </w:p>
    <w:p w:rsidR="00350446" w:rsidRPr="00F50CE4" w:rsidRDefault="00350446" w:rsidP="000D089D">
      <w:pPr>
        <w:pStyle w:val="16"/>
        <w:ind w:firstLine="360"/>
        <w:jc w:val="both"/>
        <w:rPr>
          <w:sz w:val="28"/>
          <w:szCs w:val="28"/>
        </w:rPr>
      </w:pPr>
      <w:r w:rsidRPr="00F50CE4">
        <w:rPr>
          <w:sz w:val="28"/>
          <w:szCs w:val="28"/>
        </w:rPr>
        <w:t>Техническую подготовленность проверяют с помощью контрольных упражнений на точность, скорость и качество выполнения.</w:t>
      </w:r>
    </w:p>
    <w:p w:rsidR="00350446" w:rsidRPr="00F50CE4" w:rsidRDefault="00350446" w:rsidP="000D089D">
      <w:pPr>
        <w:pStyle w:val="16"/>
        <w:ind w:firstLine="360"/>
        <w:jc w:val="both"/>
        <w:rPr>
          <w:sz w:val="28"/>
          <w:szCs w:val="28"/>
        </w:rPr>
      </w:pPr>
      <w:r w:rsidRPr="00F50CE4">
        <w:rPr>
          <w:sz w:val="28"/>
          <w:szCs w:val="28"/>
        </w:rPr>
        <w:t>Контроль за тактической подготовкой осуществляется с помощью педагогического наблюдения и экспертных оценок, полученных обучающимися в процессе тренировок и соревнований.</w:t>
      </w:r>
    </w:p>
    <w:p w:rsidR="00350446" w:rsidRPr="00F50CE4" w:rsidRDefault="00350446" w:rsidP="000D089D">
      <w:pPr>
        <w:pStyle w:val="16"/>
        <w:ind w:firstLine="360"/>
        <w:jc w:val="both"/>
        <w:rPr>
          <w:sz w:val="28"/>
          <w:szCs w:val="28"/>
        </w:rPr>
      </w:pPr>
      <w:r w:rsidRPr="00F50CE4">
        <w:rPr>
          <w:sz w:val="28"/>
          <w:szCs w:val="28"/>
        </w:rPr>
        <w:lastRenderedPageBreak/>
        <w:t>Психологическую подготовленность контролируют, периодически оценивая обучающихся в тренировочных заданиях следующие качества: активность, целеустремленность, смелость, выдержку и самообладание, волю к победе и др.</w:t>
      </w:r>
    </w:p>
    <w:p w:rsidR="00350446" w:rsidRPr="00F50CE4" w:rsidRDefault="00350446" w:rsidP="000D089D">
      <w:pPr>
        <w:pStyle w:val="16"/>
        <w:ind w:firstLine="360"/>
        <w:jc w:val="both"/>
        <w:rPr>
          <w:sz w:val="28"/>
          <w:szCs w:val="28"/>
        </w:rPr>
      </w:pPr>
      <w:r w:rsidRPr="00F50CE4">
        <w:rPr>
          <w:sz w:val="28"/>
          <w:szCs w:val="28"/>
        </w:rPr>
        <w:t>Теоретическую подготовленность проверяют с помощью собеседования по заданным темам.</w:t>
      </w:r>
    </w:p>
    <w:p w:rsidR="00350446" w:rsidRPr="00F50CE4" w:rsidRDefault="00350446" w:rsidP="000D089D">
      <w:pPr>
        <w:pStyle w:val="16"/>
        <w:ind w:firstLine="360"/>
        <w:jc w:val="both"/>
        <w:rPr>
          <w:sz w:val="28"/>
          <w:szCs w:val="28"/>
        </w:rPr>
      </w:pPr>
      <w:r w:rsidRPr="00F50CE4">
        <w:rPr>
          <w:b/>
          <w:i/>
          <w:iCs/>
          <w:sz w:val="28"/>
          <w:szCs w:val="28"/>
        </w:rPr>
        <w:t>Контроль состояния обучающегося</w:t>
      </w:r>
      <w:r w:rsidRPr="00F50CE4">
        <w:rPr>
          <w:sz w:val="28"/>
          <w:szCs w:val="28"/>
        </w:rPr>
        <w:t xml:space="preserve"> осуществляется по следующим разделам:</w:t>
      </w:r>
    </w:p>
    <w:p w:rsidR="00350446" w:rsidRPr="00F50CE4" w:rsidRDefault="00350446" w:rsidP="002D450D">
      <w:pPr>
        <w:pStyle w:val="16"/>
        <w:numPr>
          <w:ilvl w:val="0"/>
          <w:numId w:val="41"/>
        </w:numPr>
        <w:jc w:val="both"/>
        <w:rPr>
          <w:sz w:val="28"/>
          <w:szCs w:val="28"/>
        </w:rPr>
      </w:pPr>
      <w:r w:rsidRPr="00F50CE4">
        <w:rPr>
          <w:sz w:val="28"/>
          <w:szCs w:val="28"/>
        </w:rPr>
        <w:t>состояние здоровья;</w:t>
      </w:r>
    </w:p>
    <w:p w:rsidR="00350446" w:rsidRPr="00F50CE4" w:rsidRDefault="00350446" w:rsidP="002D450D">
      <w:pPr>
        <w:pStyle w:val="16"/>
        <w:numPr>
          <w:ilvl w:val="0"/>
          <w:numId w:val="41"/>
        </w:numPr>
        <w:jc w:val="both"/>
        <w:rPr>
          <w:sz w:val="28"/>
          <w:szCs w:val="28"/>
        </w:rPr>
      </w:pPr>
      <w:r w:rsidRPr="00F50CE4">
        <w:rPr>
          <w:sz w:val="28"/>
          <w:szCs w:val="28"/>
        </w:rPr>
        <w:t>функциональное состояние организма и соответствие его этапу подготовки;</w:t>
      </w:r>
    </w:p>
    <w:p w:rsidR="00350446" w:rsidRPr="00F50CE4" w:rsidRDefault="00350446" w:rsidP="002D450D">
      <w:pPr>
        <w:pStyle w:val="16"/>
        <w:numPr>
          <w:ilvl w:val="0"/>
          <w:numId w:val="41"/>
        </w:numPr>
        <w:jc w:val="both"/>
        <w:rPr>
          <w:sz w:val="28"/>
          <w:szCs w:val="28"/>
        </w:rPr>
      </w:pPr>
      <w:r w:rsidRPr="00F50CE4">
        <w:rPr>
          <w:sz w:val="28"/>
          <w:szCs w:val="28"/>
        </w:rPr>
        <w:t>контроль уровня развития физических качеств;</w:t>
      </w:r>
    </w:p>
    <w:p w:rsidR="00350446" w:rsidRPr="00F50CE4" w:rsidRDefault="00350446" w:rsidP="002D450D">
      <w:pPr>
        <w:pStyle w:val="16"/>
        <w:numPr>
          <w:ilvl w:val="0"/>
          <w:numId w:val="41"/>
        </w:numPr>
        <w:jc w:val="both"/>
        <w:rPr>
          <w:sz w:val="28"/>
          <w:szCs w:val="28"/>
        </w:rPr>
      </w:pPr>
      <w:r w:rsidRPr="00F50CE4">
        <w:rPr>
          <w:sz w:val="28"/>
          <w:szCs w:val="28"/>
        </w:rPr>
        <w:t>степень переносимости больших тренировочных и соревновательных нагрузок.</w:t>
      </w:r>
    </w:p>
    <w:p w:rsidR="00350446" w:rsidRPr="00F50CE4" w:rsidRDefault="00350446" w:rsidP="000D089D">
      <w:pPr>
        <w:pStyle w:val="16"/>
        <w:ind w:firstLine="360"/>
        <w:jc w:val="both"/>
        <w:rPr>
          <w:sz w:val="28"/>
          <w:szCs w:val="28"/>
        </w:rPr>
      </w:pPr>
      <w:r w:rsidRPr="00F50CE4">
        <w:rPr>
          <w:sz w:val="28"/>
          <w:szCs w:val="28"/>
        </w:rPr>
        <w:t>Состояние здоровья и функциональные возможности организма оцениваются с помощью медико-биологического контроля (далее - врачебный контроль).</w:t>
      </w:r>
    </w:p>
    <w:p w:rsidR="00350446" w:rsidRPr="00F50CE4" w:rsidRDefault="00350446" w:rsidP="000D089D">
      <w:pPr>
        <w:pStyle w:val="16"/>
        <w:ind w:firstLine="360"/>
        <w:jc w:val="both"/>
        <w:rPr>
          <w:sz w:val="28"/>
          <w:szCs w:val="28"/>
        </w:rPr>
      </w:pPr>
      <w:r w:rsidRPr="00F50CE4">
        <w:rPr>
          <w:sz w:val="28"/>
          <w:szCs w:val="28"/>
        </w:rPr>
        <w:t>Врачебный контроль служит для получения информации о состоянии здоровья, функциональных возможностей и индивидуальных особенностях каждог</w:t>
      </w:r>
      <w:r>
        <w:rPr>
          <w:sz w:val="28"/>
          <w:szCs w:val="28"/>
        </w:rPr>
        <w:t xml:space="preserve">о обучающегося </w:t>
      </w:r>
      <w:r w:rsidRPr="00F50CE4">
        <w:rPr>
          <w:sz w:val="28"/>
          <w:szCs w:val="28"/>
        </w:rPr>
        <w:t>. Контроль за состоянием здоровья обучающегося является одним из основных и регулярно проводимых мероприятий. Такой контроль является текущим.</w:t>
      </w:r>
    </w:p>
    <w:p w:rsidR="00350446" w:rsidRPr="00F50CE4" w:rsidRDefault="00350446" w:rsidP="000D089D">
      <w:pPr>
        <w:pStyle w:val="16"/>
        <w:ind w:firstLine="360"/>
        <w:jc w:val="both"/>
        <w:rPr>
          <w:sz w:val="28"/>
          <w:szCs w:val="28"/>
        </w:rPr>
      </w:pPr>
      <w:r w:rsidRPr="00F50CE4">
        <w:rPr>
          <w:sz w:val="28"/>
          <w:szCs w:val="28"/>
        </w:rPr>
        <w:t>Врачебный контроль за обучающимися на этапе начальной подготовки осуществляется медицинским персоналом ДЮСШ, а при его отсутствии - кабинетом врачебного контроля соответствующей территориальной поликлиники.</w:t>
      </w:r>
    </w:p>
    <w:p w:rsidR="00350446" w:rsidRPr="00F50CE4" w:rsidRDefault="00350446" w:rsidP="000D089D">
      <w:pPr>
        <w:pStyle w:val="16"/>
        <w:ind w:firstLine="360"/>
        <w:jc w:val="both"/>
        <w:rPr>
          <w:sz w:val="28"/>
          <w:szCs w:val="28"/>
        </w:rPr>
      </w:pPr>
      <w:r w:rsidRPr="00F50CE4">
        <w:rPr>
          <w:sz w:val="28"/>
          <w:szCs w:val="28"/>
        </w:rPr>
        <w:t>Врачебный контроль за обучающимися, начиная с тренировочного этапа (этапа начальной и углубленной спортивной специализации), осуществляется врачебно-физкультурным диспансером.</w:t>
      </w:r>
    </w:p>
    <w:p w:rsidR="00350446" w:rsidRDefault="00350446" w:rsidP="000D089D">
      <w:pPr>
        <w:pStyle w:val="16"/>
        <w:ind w:firstLine="360"/>
        <w:jc w:val="both"/>
        <w:rPr>
          <w:sz w:val="28"/>
          <w:szCs w:val="28"/>
          <w:lang w:val="ru-RU"/>
        </w:rPr>
      </w:pPr>
      <w:r w:rsidRPr="00F50CE4">
        <w:rPr>
          <w:sz w:val="28"/>
          <w:szCs w:val="28"/>
        </w:rPr>
        <w:t>Тестирование физической подготовленности проводится на всех этапах годичного цикла с выявлением уровня развития физических качеств каждого этапа.</w:t>
      </w:r>
    </w:p>
    <w:p w:rsidR="00350446" w:rsidRPr="00456028" w:rsidRDefault="00350446" w:rsidP="000D089D">
      <w:pPr>
        <w:pStyle w:val="16"/>
        <w:jc w:val="both"/>
        <w:rPr>
          <w:b/>
          <w:sz w:val="28"/>
          <w:szCs w:val="28"/>
          <w:lang w:val="ru-RU"/>
        </w:rPr>
      </w:pPr>
      <w:r w:rsidRPr="00456028">
        <w:rPr>
          <w:b/>
          <w:sz w:val="28"/>
          <w:szCs w:val="28"/>
        </w:rPr>
        <w:t>Психологический контроль</w:t>
      </w:r>
    </w:p>
    <w:p w:rsidR="00350446" w:rsidRDefault="00350446" w:rsidP="000D089D">
      <w:pPr>
        <w:pStyle w:val="16"/>
        <w:ind w:firstLine="708"/>
        <w:jc w:val="both"/>
        <w:rPr>
          <w:sz w:val="28"/>
          <w:szCs w:val="28"/>
          <w:lang w:val="ru-RU"/>
        </w:rPr>
      </w:pPr>
      <w:r w:rsidRPr="00F50CE4">
        <w:rPr>
          <w:sz w:val="28"/>
          <w:szCs w:val="28"/>
        </w:rPr>
        <w:t>Психологический контроль выявляет социально-психологический климат в группе, личностные характеристики обучающихся и мотивацию спортивных достижений с помощью опросников Кеттела, Спилберга, Айзенка и других методик. Этот вид контроля должны проводить спортивные психологи.</w:t>
      </w:r>
    </w:p>
    <w:p w:rsidR="00F05048" w:rsidRPr="00F05048" w:rsidRDefault="00F05048" w:rsidP="000D089D">
      <w:pPr>
        <w:pStyle w:val="16"/>
        <w:ind w:firstLine="708"/>
        <w:jc w:val="both"/>
        <w:rPr>
          <w:sz w:val="28"/>
          <w:szCs w:val="28"/>
          <w:lang w:val="ru-RU"/>
        </w:rPr>
      </w:pPr>
    </w:p>
    <w:p w:rsidR="00350446" w:rsidRPr="00456028" w:rsidRDefault="00350446" w:rsidP="000D089D">
      <w:pPr>
        <w:pStyle w:val="16"/>
        <w:jc w:val="both"/>
        <w:rPr>
          <w:b/>
          <w:sz w:val="28"/>
          <w:szCs w:val="28"/>
          <w:lang w:val="ru-RU"/>
        </w:rPr>
      </w:pPr>
      <w:r w:rsidRPr="00456028">
        <w:rPr>
          <w:b/>
          <w:sz w:val="28"/>
          <w:szCs w:val="28"/>
        </w:rPr>
        <w:t>4.4. Результаты освоения Программы</w:t>
      </w:r>
    </w:p>
    <w:p w:rsidR="00350446" w:rsidRPr="00F50CE4" w:rsidRDefault="00350446" w:rsidP="000D089D">
      <w:pPr>
        <w:pStyle w:val="16"/>
        <w:jc w:val="both"/>
        <w:rPr>
          <w:sz w:val="28"/>
          <w:szCs w:val="28"/>
        </w:rPr>
      </w:pPr>
      <w:r w:rsidRPr="00F50CE4">
        <w:rPr>
          <w:sz w:val="28"/>
          <w:szCs w:val="28"/>
        </w:rPr>
        <w:t>В области теории и методики физической культуры и спорта:</w:t>
      </w:r>
    </w:p>
    <w:p w:rsidR="00350446" w:rsidRPr="00F50CE4" w:rsidRDefault="00350446" w:rsidP="002D450D">
      <w:pPr>
        <w:pStyle w:val="16"/>
        <w:numPr>
          <w:ilvl w:val="0"/>
          <w:numId w:val="42"/>
        </w:numPr>
        <w:jc w:val="both"/>
        <w:rPr>
          <w:sz w:val="28"/>
          <w:szCs w:val="28"/>
        </w:rPr>
      </w:pPr>
      <w:r w:rsidRPr="00F50CE4">
        <w:rPr>
          <w:sz w:val="28"/>
          <w:szCs w:val="28"/>
        </w:rPr>
        <w:t>история развития вида с</w:t>
      </w:r>
      <w:r>
        <w:rPr>
          <w:sz w:val="28"/>
          <w:szCs w:val="28"/>
        </w:rPr>
        <w:t xml:space="preserve">порта </w:t>
      </w:r>
      <w:r>
        <w:rPr>
          <w:sz w:val="28"/>
          <w:szCs w:val="28"/>
          <w:lang w:val="ru-RU"/>
        </w:rPr>
        <w:t>легкая атлетика</w:t>
      </w:r>
      <w:r w:rsidRPr="00F50CE4">
        <w:rPr>
          <w:sz w:val="28"/>
          <w:szCs w:val="28"/>
        </w:rPr>
        <w:t xml:space="preserve"> ;</w:t>
      </w:r>
    </w:p>
    <w:p w:rsidR="00350446" w:rsidRPr="00F50CE4" w:rsidRDefault="00350446" w:rsidP="002D450D">
      <w:pPr>
        <w:pStyle w:val="16"/>
        <w:numPr>
          <w:ilvl w:val="0"/>
          <w:numId w:val="42"/>
        </w:numPr>
        <w:jc w:val="both"/>
        <w:rPr>
          <w:sz w:val="28"/>
          <w:szCs w:val="28"/>
        </w:rPr>
      </w:pPr>
      <w:r w:rsidRPr="00F50CE4">
        <w:rPr>
          <w:sz w:val="28"/>
          <w:szCs w:val="28"/>
        </w:rPr>
        <w:t>место и роль физической культуры и спорта в современном обществе;</w:t>
      </w:r>
    </w:p>
    <w:p w:rsidR="00350446" w:rsidRPr="00F50CE4" w:rsidRDefault="00350446" w:rsidP="002D450D">
      <w:pPr>
        <w:pStyle w:val="16"/>
        <w:numPr>
          <w:ilvl w:val="0"/>
          <w:numId w:val="42"/>
        </w:numPr>
        <w:jc w:val="both"/>
        <w:rPr>
          <w:sz w:val="28"/>
          <w:szCs w:val="28"/>
        </w:rPr>
      </w:pPr>
      <w:r w:rsidRPr="00F50CE4">
        <w:rPr>
          <w:sz w:val="28"/>
          <w:szCs w:val="28"/>
        </w:rPr>
        <w:t xml:space="preserve">основы законодательства в сфере физической культуры и спорта </w:t>
      </w:r>
      <w:r w:rsidRPr="00F50CE4">
        <w:rPr>
          <w:sz w:val="28"/>
          <w:szCs w:val="28"/>
        </w:rPr>
        <w:lastRenderedPageBreak/>
        <w:t>(правила вида спорта</w:t>
      </w:r>
      <w:r>
        <w:rPr>
          <w:sz w:val="28"/>
          <w:szCs w:val="28"/>
        </w:rPr>
        <w:t xml:space="preserve"> </w:t>
      </w:r>
      <w:r>
        <w:rPr>
          <w:sz w:val="28"/>
          <w:szCs w:val="28"/>
          <w:lang w:val="ru-RU"/>
        </w:rPr>
        <w:t>,</w:t>
      </w:r>
      <w:r w:rsidRPr="00F50CE4">
        <w:rPr>
          <w:sz w:val="28"/>
          <w:szCs w:val="28"/>
        </w:rPr>
        <w:t xml:space="preserve"> требования, нормы и условия их выполнения для присвоения спортивных разрядов и званий ; федеральные стандарты спортивной подготовки ;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w:t>
      </w:r>
    </w:p>
    <w:p w:rsidR="00350446" w:rsidRPr="00F50CE4" w:rsidRDefault="00350446" w:rsidP="002D450D">
      <w:pPr>
        <w:pStyle w:val="16"/>
        <w:numPr>
          <w:ilvl w:val="0"/>
          <w:numId w:val="42"/>
        </w:numPr>
        <w:jc w:val="both"/>
        <w:rPr>
          <w:sz w:val="28"/>
          <w:szCs w:val="28"/>
        </w:rPr>
      </w:pPr>
      <w:r w:rsidRPr="00F50CE4">
        <w:rPr>
          <w:sz w:val="28"/>
          <w:szCs w:val="28"/>
        </w:rPr>
        <w:t>необходимые сведения о строении и функциях организма человека;</w:t>
      </w:r>
    </w:p>
    <w:p w:rsidR="00350446" w:rsidRPr="00F50CE4" w:rsidRDefault="00350446" w:rsidP="002D450D">
      <w:pPr>
        <w:pStyle w:val="16"/>
        <w:numPr>
          <w:ilvl w:val="0"/>
          <w:numId w:val="42"/>
        </w:numPr>
        <w:jc w:val="both"/>
        <w:rPr>
          <w:sz w:val="28"/>
          <w:szCs w:val="28"/>
        </w:rPr>
      </w:pPr>
      <w:r w:rsidRPr="00F50CE4">
        <w:rPr>
          <w:sz w:val="28"/>
          <w:szCs w:val="28"/>
        </w:rPr>
        <w:t>гигиенические знания, умения и навыки;</w:t>
      </w:r>
    </w:p>
    <w:p w:rsidR="00350446" w:rsidRPr="00F50CE4" w:rsidRDefault="00350446" w:rsidP="002D450D">
      <w:pPr>
        <w:pStyle w:val="16"/>
        <w:numPr>
          <w:ilvl w:val="0"/>
          <w:numId w:val="42"/>
        </w:numPr>
        <w:jc w:val="both"/>
        <w:rPr>
          <w:sz w:val="28"/>
          <w:szCs w:val="28"/>
        </w:rPr>
      </w:pPr>
      <w:r w:rsidRPr="00F50CE4">
        <w:rPr>
          <w:sz w:val="28"/>
          <w:szCs w:val="28"/>
        </w:rPr>
        <w:t>режим дня, закаливание организма, здоровый образ жизни;</w:t>
      </w:r>
    </w:p>
    <w:p w:rsidR="00350446" w:rsidRPr="00F50CE4" w:rsidRDefault="00350446" w:rsidP="002D450D">
      <w:pPr>
        <w:pStyle w:val="16"/>
        <w:numPr>
          <w:ilvl w:val="0"/>
          <w:numId w:val="42"/>
        </w:numPr>
        <w:jc w:val="both"/>
        <w:rPr>
          <w:sz w:val="28"/>
          <w:szCs w:val="28"/>
        </w:rPr>
      </w:pPr>
      <w:r w:rsidRPr="00F50CE4">
        <w:rPr>
          <w:sz w:val="28"/>
          <w:szCs w:val="28"/>
        </w:rPr>
        <w:t>основы спортивного питания;</w:t>
      </w:r>
    </w:p>
    <w:p w:rsidR="00350446" w:rsidRPr="00F50CE4" w:rsidRDefault="00350446" w:rsidP="002D450D">
      <w:pPr>
        <w:pStyle w:val="16"/>
        <w:numPr>
          <w:ilvl w:val="0"/>
          <w:numId w:val="42"/>
        </w:numPr>
        <w:jc w:val="both"/>
        <w:rPr>
          <w:sz w:val="28"/>
          <w:szCs w:val="28"/>
        </w:rPr>
      </w:pPr>
      <w:r w:rsidRPr="00F50CE4">
        <w:rPr>
          <w:sz w:val="28"/>
          <w:szCs w:val="28"/>
        </w:rPr>
        <w:t>требования к оборудованию, инвентарю и спортивной экипировке;</w:t>
      </w:r>
    </w:p>
    <w:p w:rsidR="00350446" w:rsidRPr="00F50CE4" w:rsidRDefault="00350446" w:rsidP="002D450D">
      <w:pPr>
        <w:pStyle w:val="16"/>
        <w:numPr>
          <w:ilvl w:val="0"/>
          <w:numId w:val="42"/>
        </w:numPr>
        <w:jc w:val="both"/>
        <w:rPr>
          <w:sz w:val="28"/>
          <w:szCs w:val="28"/>
        </w:rPr>
      </w:pPr>
      <w:r w:rsidRPr="00F50CE4">
        <w:rPr>
          <w:sz w:val="28"/>
          <w:szCs w:val="28"/>
        </w:rPr>
        <w:t>требования техники безопасности при занятия</w:t>
      </w:r>
      <w:r>
        <w:rPr>
          <w:sz w:val="28"/>
          <w:szCs w:val="28"/>
        </w:rPr>
        <w:t>х  спорт</w:t>
      </w:r>
      <w:r>
        <w:rPr>
          <w:sz w:val="28"/>
          <w:szCs w:val="28"/>
          <w:lang w:val="ru-RU"/>
        </w:rPr>
        <w:t>ом</w:t>
      </w:r>
      <w:r w:rsidRPr="00F50CE4">
        <w:rPr>
          <w:sz w:val="28"/>
          <w:szCs w:val="28"/>
        </w:rPr>
        <w:t xml:space="preserve"> .</w:t>
      </w:r>
    </w:p>
    <w:p w:rsidR="00350446" w:rsidRPr="00F50CE4" w:rsidRDefault="00350446" w:rsidP="000D089D">
      <w:pPr>
        <w:pStyle w:val="16"/>
        <w:jc w:val="both"/>
        <w:rPr>
          <w:sz w:val="28"/>
          <w:szCs w:val="28"/>
        </w:rPr>
      </w:pPr>
      <w:r w:rsidRPr="00F50CE4">
        <w:rPr>
          <w:sz w:val="28"/>
          <w:szCs w:val="28"/>
        </w:rPr>
        <w:t>В области общей и специальной физической подготовки:</w:t>
      </w:r>
    </w:p>
    <w:p w:rsidR="00350446" w:rsidRPr="00F50CE4" w:rsidRDefault="00350446" w:rsidP="002D450D">
      <w:pPr>
        <w:pStyle w:val="16"/>
        <w:numPr>
          <w:ilvl w:val="0"/>
          <w:numId w:val="43"/>
        </w:numPr>
        <w:jc w:val="both"/>
        <w:rPr>
          <w:sz w:val="28"/>
          <w:szCs w:val="28"/>
        </w:rPr>
      </w:pPr>
      <w:r w:rsidRPr="00F50CE4">
        <w:rPr>
          <w:sz w:val="28"/>
          <w:szCs w:val="28"/>
        </w:rPr>
        <w:t>освоение комплексов физических упражнений;</w:t>
      </w:r>
    </w:p>
    <w:p w:rsidR="00350446" w:rsidRPr="00F50CE4" w:rsidRDefault="00350446" w:rsidP="002D450D">
      <w:pPr>
        <w:pStyle w:val="16"/>
        <w:numPr>
          <w:ilvl w:val="0"/>
          <w:numId w:val="43"/>
        </w:numPr>
        <w:jc w:val="both"/>
        <w:rPr>
          <w:sz w:val="28"/>
          <w:szCs w:val="28"/>
        </w:rPr>
      </w:pPr>
      <w:r w:rsidRPr="00F50CE4">
        <w:rPr>
          <w:sz w:val="28"/>
          <w:szCs w:val="28"/>
        </w:rPr>
        <w:t>развитие основных физических качеств (гибкости, быстроты, силы, координации, выносливости) и психологических качеств, в том числе, базирующихся на них способностях, а также их гармоничное сочетание</w:t>
      </w:r>
      <w:r>
        <w:rPr>
          <w:sz w:val="28"/>
          <w:szCs w:val="28"/>
        </w:rPr>
        <w:t xml:space="preserve"> применительно к </w:t>
      </w:r>
      <w:r>
        <w:rPr>
          <w:sz w:val="28"/>
          <w:szCs w:val="28"/>
          <w:lang w:val="ru-RU"/>
        </w:rPr>
        <w:t>легкой атлетике</w:t>
      </w:r>
      <w:r w:rsidRPr="00F50CE4">
        <w:rPr>
          <w:sz w:val="28"/>
          <w:szCs w:val="28"/>
        </w:rPr>
        <w:t>;</w:t>
      </w:r>
    </w:p>
    <w:p w:rsidR="00350446" w:rsidRPr="00F50CE4" w:rsidRDefault="00350446" w:rsidP="002D450D">
      <w:pPr>
        <w:pStyle w:val="16"/>
        <w:numPr>
          <w:ilvl w:val="0"/>
          <w:numId w:val="43"/>
        </w:numPr>
        <w:jc w:val="both"/>
        <w:rPr>
          <w:sz w:val="28"/>
          <w:szCs w:val="28"/>
        </w:rPr>
      </w:pPr>
      <w:r w:rsidRPr="00F50CE4">
        <w:rPr>
          <w:sz w:val="28"/>
          <w:szCs w:val="28"/>
        </w:rPr>
        <w:t>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rsidR="00350446" w:rsidRPr="00F50CE4" w:rsidRDefault="00350446" w:rsidP="000D089D">
      <w:pPr>
        <w:pStyle w:val="16"/>
        <w:jc w:val="both"/>
        <w:rPr>
          <w:sz w:val="28"/>
          <w:szCs w:val="28"/>
        </w:rPr>
      </w:pPr>
      <w:r w:rsidRPr="00F50CE4">
        <w:rPr>
          <w:sz w:val="28"/>
          <w:szCs w:val="28"/>
        </w:rPr>
        <w:t>В области избранного вида спорта:</w:t>
      </w:r>
    </w:p>
    <w:p w:rsidR="00350446" w:rsidRPr="00F50CE4" w:rsidRDefault="00350446" w:rsidP="002D450D">
      <w:pPr>
        <w:pStyle w:val="16"/>
        <w:numPr>
          <w:ilvl w:val="0"/>
          <w:numId w:val="44"/>
        </w:numPr>
        <w:jc w:val="both"/>
        <w:rPr>
          <w:sz w:val="28"/>
          <w:szCs w:val="28"/>
        </w:rPr>
      </w:pPr>
      <w:r w:rsidRPr="00F50CE4">
        <w:rPr>
          <w:sz w:val="28"/>
          <w:szCs w:val="28"/>
        </w:rPr>
        <w:t>овладение основами техники и тактики ;</w:t>
      </w:r>
    </w:p>
    <w:p w:rsidR="00350446" w:rsidRPr="00F50CE4" w:rsidRDefault="00350446" w:rsidP="002D450D">
      <w:pPr>
        <w:pStyle w:val="16"/>
        <w:numPr>
          <w:ilvl w:val="0"/>
          <w:numId w:val="44"/>
        </w:numPr>
        <w:jc w:val="both"/>
        <w:rPr>
          <w:sz w:val="28"/>
          <w:szCs w:val="28"/>
        </w:rPr>
      </w:pPr>
      <w:r w:rsidRPr="00F50CE4">
        <w:rPr>
          <w:sz w:val="28"/>
          <w:szCs w:val="28"/>
        </w:rPr>
        <w:t>приобретение соревновательного опыта путем участия в спортивных соревнованиях;</w:t>
      </w:r>
    </w:p>
    <w:p w:rsidR="00350446" w:rsidRPr="00636D5B" w:rsidRDefault="00350446" w:rsidP="002D450D">
      <w:pPr>
        <w:pStyle w:val="16"/>
        <w:numPr>
          <w:ilvl w:val="0"/>
          <w:numId w:val="44"/>
        </w:numPr>
        <w:jc w:val="both"/>
        <w:rPr>
          <w:sz w:val="28"/>
          <w:szCs w:val="28"/>
        </w:rPr>
      </w:pPr>
      <w:r w:rsidRPr="00636D5B">
        <w:rPr>
          <w:sz w:val="28"/>
          <w:szCs w:val="28"/>
        </w:rPr>
        <w:t>развитие специальных физических (двигательных) и психических качеств;</w:t>
      </w:r>
    </w:p>
    <w:p w:rsidR="00350446" w:rsidRPr="00636D5B" w:rsidRDefault="00350446" w:rsidP="002D450D">
      <w:pPr>
        <w:pStyle w:val="16"/>
        <w:numPr>
          <w:ilvl w:val="0"/>
          <w:numId w:val="44"/>
        </w:numPr>
        <w:jc w:val="both"/>
        <w:rPr>
          <w:sz w:val="28"/>
          <w:szCs w:val="28"/>
        </w:rPr>
      </w:pPr>
      <w:r w:rsidRPr="00636D5B">
        <w:rPr>
          <w:sz w:val="28"/>
          <w:szCs w:val="28"/>
        </w:rPr>
        <w:t>освоение</w:t>
      </w:r>
      <w:r w:rsidRPr="00636D5B">
        <w:rPr>
          <w:sz w:val="28"/>
          <w:szCs w:val="28"/>
          <w:lang w:val="ru-RU"/>
        </w:rPr>
        <w:t xml:space="preserve"> </w:t>
      </w:r>
      <w:r w:rsidRPr="00636D5B">
        <w:rPr>
          <w:sz w:val="28"/>
          <w:szCs w:val="28"/>
        </w:rPr>
        <w:t>соответствующих возрасту, полу и уровню подготовленности занимающихся тренировочных и соревновательных нагрузок;</w:t>
      </w:r>
    </w:p>
    <w:p w:rsidR="00350446" w:rsidRPr="00636D5B" w:rsidRDefault="00350446" w:rsidP="002D450D">
      <w:pPr>
        <w:pStyle w:val="16"/>
        <w:numPr>
          <w:ilvl w:val="0"/>
          <w:numId w:val="44"/>
        </w:numPr>
        <w:jc w:val="both"/>
        <w:rPr>
          <w:sz w:val="28"/>
          <w:szCs w:val="28"/>
        </w:rPr>
      </w:pPr>
      <w:r w:rsidRPr="00636D5B">
        <w:rPr>
          <w:sz w:val="28"/>
          <w:szCs w:val="28"/>
        </w:rPr>
        <w:t xml:space="preserve">выполнение требований, норм и условий их выполнения для присвоения спортивных разрядов и званий. </w:t>
      </w:r>
    </w:p>
    <w:p w:rsidR="00350446" w:rsidRPr="00F50CE4" w:rsidRDefault="00350446" w:rsidP="000D089D">
      <w:pPr>
        <w:pStyle w:val="16"/>
        <w:ind w:firstLine="360"/>
        <w:jc w:val="both"/>
        <w:rPr>
          <w:sz w:val="28"/>
          <w:szCs w:val="28"/>
        </w:rPr>
      </w:pPr>
      <w:r w:rsidRPr="00F50CE4">
        <w:rPr>
          <w:sz w:val="28"/>
          <w:szCs w:val="28"/>
        </w:rPr>
        <w:t>Результатом освоения Программы обучающимися на этапах подготовки является:</w:t>
      </w:r>
    </w:p>
    <w:p w:rsidR="00350446" w:rsidRPr="00AF3DF5" w:rsidRDefault="00350446" w:rsidP="000D089D">
      <w:pPr>
        <w:pStyle w:val="16"/>
        <w:ind w:firstLine="360"/>
        <w:jc w:val="both"/>
        <w:rPr>
          <w:sz w:val="28"/>
          <w:szCs w:val="28"/>
          <w:lang w:val="ru-RU"/>
        </w:rPr>
      </w:pPr>
      <w:r w:rsidRPr="00F50CE4">
        <w:rPr>
          <w:sz w:val="28"/>
          <w:szCs w:val="28"/>
        </w:rPr>
        <w:t xml:space="preserve">На этапе </w:t>
      </w:r>
      <w:r w:rsidR="00AF3DF5">
        <w:rPr>
          <w:sz w:val="28"/>
          <w:szCs w:val="28"/>
          <w:lang w:val="ru-RU"/>
        </w:rPr>
        <w:t>базового уровня</w:t>
      </w:r>
      <w:r w:rsidR="00AF3DF5">
        <w:rPr>
          <w:sz w:val="28"/>
          <w:szCs w:val="28"/>
        </w:rPr>
        <w:t xml:space="preserve"> подготовки</w:t>
      </w:r>
      <w:r w:rsidR="00AF3DF5">
        <w:rPr>
          <w:sz w:val="28"/>
          <w:szCs w:val="28"/>
          <w:lang w:val="ru-RU"/>
        </w:rPr>
        <w:t xml:space="preserve"> (1-2):</w:t>
      </w:r>
    </w:p>
    <w:p w:rsidR="00350446" w:rsidRPr="00F50CE4" w:rsidRDefault="00350446" w:rsidP="002D450D">
      <w:pPr>
        <w:pStyle w:val="16"/>
        <w:numPr>
          <w:ilvl w:val="0"/>
          <w:numId w:val="45"/>
        </w:numPr>
        <w:jc w:val="both"/>
        <w:rPr>
          <w:sz w:val="28"/>
          <w:szCs w:val="28"/>
        </w:rPr>
      </w:pPr>
      <w:r w:rsidRPr="00F50CE4">
        <w:rPr>
          <w:sz w:val="28"/>
          <w:szCs w:val="28"/>
        </w:rPr>
        <w:t>Освоение объемов по предметным областям в соответствии с утвержденным учебным планом.</w:t>
      </w:r>
    </w:p>
    <w:p w:rsidR="00350446" w:rsidRPr="00F50CE4" w:rsidRDefault="00350446" w:rsidP="002D450D">
      <w:pPr>
        <w:pStyle w:val="16"/>
        <w:numPr>
          <w:ilvl w:val="0"/>
          <w:numId w:val="45"/>
        </w:numPr>
        <w:jc w:val="both"/>
        <w:rPr>
          <w:sz w:val="28"/>
          <w:szCs w:val="28"/>
        </w:rPr>
      </w:pPr>
      <w:r w:rsidRPr="00F50CE4">
        <w:rPr>
          <w:sz w:val="28"/>
          <w:szCs w:val="28"/>
        </w:rPr>
        <w:t>Участие в соревнованиях в соответствии с Программой и учебным планом.</w:t>
      </w:r>
    </w:p>
    <w:p w:rsidR="00350446" w:rsidRPr="00F50CE4" w:rsidRDefault="00350446" w:rsidP="002D450D">
      <w:pPr>
        <w:pStyle w:val="16"/>
        <w:numPr>
          <w:ilvl w:val="0"/>
          <w:numId w:val="45"/>
        </w:numPr>
        <w:jc w:val="both"/>
        <w:rPr>
          <w:sz w:val="28"/>
          <w:szCs w:val="28"/>
        </w:rPr>
      </w:pPr>
      <w:r w:rsidRPr="00F50CE4">
        <w:rPr>
          <w:sz w:val="28"/>
          <w:szCs w:val="28"/>
        </w:rPr>
        <w:t>Выполнение нормативных требований промежуточной и итоговой аттестаций.</w:t>
      </w:r>
    </w:p>
    <w:p w:rsidR="00350446" w:rsidRPr="00F50CE4" w:rsidRDefault="00350446" w:rsidP="002D450D">
      <w:pPr>
        <w:pStyle w:val="16"/>
        <w:numPr>
          <w:ilvl w:val="0"/>
          <w:numId w:val="45"/>
        </w:numPr>
        <w:jc w:val="both"/>
        <w:rPr>
          <w:sz w:val="28"/>
          <w:szCs w:val="28"/>
        </w:rPr>
      </w:pPr>
      <w:r w:rsidRPr="00F50CE4">
        <w:rPr>
          <w:sz w:val="28"/>
          <w:szCs w:val="28"/>
        </w:rPr>
        <w:t>Ответить на вопросы по теории и методике по пройденному материалу.</w:t>
      </w:r>
    </w:p>
    <w:p w:rsidR="00AF3DF5" w:rsidRDefault="00350446" w:rsidP="00AF3DF5">
      <w:pPr>
        <w:pStyle w:val="16"/>
        <w:ind w:firstLine="360"/>
        <w:jc w:val="both"/>
        <w:rPr>
          <w:sz w:val="28"/>
          <w:szCs w:val="28"/>
          <w:lang w:val="ru-RU"/>
        </w:rPr>
      </w:pPr>
      <w:r w:rsidRPr="00F50CE4">
        <w:rPr>
          <w:sz w:val="28"/>
          <w:szCs w:val="28"/>
        </w:rPr>
        <w:t xml:space="preserve">На </w:t>
      </w:r>
      <w:r w:rsidR="00AF3DF5">
        <w:rPr>
          <w:sz w:val="28"/>
          <w:szCs w:val="28"/>
          <w:lang w:val="ru-RU"/>
        </w:rPr>
        <w:t>этапе базового уровня подготовки (3-4):</w:t>
      </w:r>
      <w:r w:rsidRPr="00F50CE4">
        <w:rPr>
          <w:sz w:val="28"/>
          <w:szCs w:val="28"/>
        </w:rPr>
        <w:t xml:space="preserve"> </w:t>
      </w:r>
    </w:p>
    <w:p w:rsidR="00350446" w:rsidRPr="00F50CE4" w:rsidRDefault="00350446" w:rsidP="00AF3DF5">
      <w:pPr>
        <w:pStyle w:val="16"/>
        <w:ind w:firstLine="360"/>
        <w:jc w:val="both"/>
        <w:rPr>
          <w:sz w:val="28"/>
          <w:szCs w:val="28"/>
        </w:rPr>
      </w:pPr>
      <w:r w:rsidRPr="00F50CE4">
        <w:rPr>
          <w:sz w:val="28"/>
          <w:szCs w:val="28"/>
        </w:rPr>
        <w:t xml:space="preserve">Освоение объемов по предметным областям в соответствии с </w:t>
      </w:r>
      <w:r w:rsidRPr="00F50CE4">
        <w:rPr>
          <w:sz w:val="28"/>
          <w:szCs w:val="28"/>
        </w:rPr>
        <w:lastRenderedPageBreak/>
        <w:t>утвержденным учебным планом.</w:t>
      </w:r>
    </w:p>
    <w:p w:rsidR="00350446" w:rsidRPr="00F50CE4" w:rsidRDefault="00350446" w:rsidP="002D450D">
      <w:pPr>
        <w:pStyle w:val="16"/>
        <w:numPr>
          <w:ilvl w:val="0"/>
          <w:numId w:val="46"/>
        </w:numPr>
        <w:jc w:val="both"/>
        <w:rPr>
          <w:sz w:val="28"/>
          <w:szCs w:val="28"/>
        </w:rPr>
      </w:pPr>
      <w:r w:rsidRPr="00F50CE4">
        <w:rPr>
          <w:sz w:val="28"/>
          <w:szCs w:val="28"/>
        </w:rPr>
        <w:t>Участие в соревнованиях в соответствии с Программой и учебным планом.</w:t>
      </w:r>
    </w:p>
    <w:p w:rsidR="00350446" w:rsidRPr="00F50CE4" w:rsidRDefault="00350446" w:rsidP="002D450D">
      <w:pPr>
        <w:pStyle w:val="16"/>
        <w:numPr>
          <w:ilvl w:val="0"/>
          <w:numId w:val="46"/>
        </w:numPr>
        <w:jc w:val="both"/>
        <w:rPr>
          <w:sz w:val="28"/>
          <w:szCs w:val="28"/>
        </w:rPr>
      </w:pPr>
      <w:r w:rsidRPr="00F50CE4">
        <w:rPr>
          <w:sz w:val="28"/>
          <w:szCs w:val="28"/>
        </w:rPr>
        <w:t>Выполнение нормативных требований промежуточной и итоговой аттестаций.</w:t>
      </w:r>
    </w:p>
    <w:p w:rsidR="00350446" w:rsidRPr="00F50CE4" w:rsidRDefault="00350446" w:rsidP="002D450D">
      <w:pPr>
        <w:pStyle w:val="16"/>
        <w:numPr>
          <w:ilvl w:val="0"/>
          <w:numId w:val="46"/>
        </w:numPr>
        <w:jc w:val="both"/>
        <w:rPr>
          <w:sz w:val="28"/>
          <w:szCs w:val="28"/>
        </w:rPr>
      </w:pPr>
      <w:r w:rsidRPr="00F50CE4">
        <w:rPr>
          <w:sz w:val="28"/>
          <w:szCs w:val="28"/>
        </w:rPr>
        <w:t>Ответить на вопросы по теории и методике  по пройденному материалу.</w:t>
      </w:r>
    </w:p>
    <w:p w:rsidR="00350446" w:rsidRPr="00F50CE4" w:rsidRDefault="00350446" w:rsidP="002D450D">
      <w:pPr>
        <w:pStyle w:val="16"/>
        <w:numPr>
          <w:ilvl w:val="0"/>
          <w:numId w:val="46"/>
        </w:numPr>
        <w:jc w:val="both"/>
        <w:rPr>
          <w:sz w:val="28"/>
          <w:szCs w:val="28"/>
        </w:rPr>
      </w:pPr>
      <w:r w:rsidRPr="00F50CE4">
        <w:rPr>
          <w:sz w:val="28"/>
          <w:szCs w:val="28"/>
        </w:rPr>
        <w:t>Участие в организации и судействе соревнований.</w:t>
      </w:r>
    </w:p>
    <w:p w:rsidR="00350446" w:rsidRPr="00F50CE4" w:rsidRDefault="00350446" w:rsidP="00AF3DF5">
      <w:pPr>
        <w:pStyle w:val="16"/>
        <w:ind w:firstLine="360"/>
        <w:jc w:val="both"/>
        <w:rPr>
          <w:sz w:val="28"/>
          <w:szCs w:val="28"/>
        </w:rPr>
      </w:pPr>
      <w:r w:rsidRPr="00F50CE4">
        <w:rPr>
          <w:sz w:val="28"/>
          <w:szCs w:val="28"/>
        </w:rPr>
        <w:t xml:space="preserve">На </w:t>
      </w:r>
      <w:r w:rsidR="00AF3DF5">
        <w:rPr>
          <w:sz w:val="28"/>
          <w:szCs w:val="28"/>
          <w:lang w:val="ru-RU"/>
        </w:rPr>
        <w:t>этапе базового уровня подготовки (5-6):</w:t>
      </w:r>
      <w:r w:rsidR="00AF3DF5" w:rsidRPr="00F50CE4">
        <w:rPr>
          <w:sz w:val="28"/>
          <w:szCs w:val="28"/>
        </w:rPr>
        <w:t xml:space="preserve"> </w:t>
      </w:r>
      <w:r w:rsidRPr="00F50CE4">
        <w:rPr>
          <w:sz w:val="28"/>
          <w:szCs w:val="28"/>
        </w:rPr>
        <w:t>Освоение объемов по предметным областям в соответствии с утвержденным учебным планом.</w:t>
      </w:r>
    </w:p>
    <w:p w:rsidR="00350446" w:rsidRPr="00F50CE4" w:rsidRDefault="00350446" w:rsidP="002D450D">
      <w:pPr>
        <w:pStyle w:val="16"/>
        <w:numPr>
          <w:ilvl w:val="0"/>
          <w:numId w:val="47"/>
        </w:numPr>
        <w:jc w:val="both"/>
        <w:rPr>
          <w:sz w:val="28"/>
          <w:szCs w:val="28"/>
        </w:rPr>
      </w:pPr>
      <w:r w:rsidRPr="00F50CE4">
        <w:rPr>
          <w:sz w:val="28"/>
          <w:szCs w:val="28"/>
        </w:rPr>
        <w:t>Участие в соревнованиях в соответствии с Программой и учебным планом.</w:t>
      </w:r>
    </w:p>
    <w:p w:rsidR="00350446" w:rsidRPr="00F50CE4" w:rsidRDefault="00350446" w:rsidP="002D450D">
      <w:pPr>
        <w:pStyle w:val="16"/>
        <w:numPr>
          <w:ilvl w:val="0"/>
          <w:numId w:val="47"/>
        </w:numPr>
        <w:jc w:val="both"/>
        <w:rPr>
          <w:sz w:val="28"/>
          <w:szCs w:val="28"/>
        </w:rPr>
      </w:pPr>
      <w:r w:rsidRPr="00F50CE4">
        <w:rPr>
          <w:sz w:val="28"/>
          <w:szCs w:val="28"/>
        </w:rPr>
        <w:t>Выполнение 3 спортивного разряда.</w:t>
      </w:r>
    </w:p>
    <w:p w:rsidR="00350446" w:rsidRPr="00F50CE4" w:rsidRDefault="00350446" w:rsidP="002D450D">
      <w:pPr>
        <w:pStyle w:val="16"/>
        <w:numPr>
          <w:ilvl w:val="0"/>
          <w:numId w:val="47"/>
        </w:numPr>
        <w:jc w:val="both"/>
        <w:rPr>
          <w:sz w:val="28"/>
          <w:szCs w:val="28"/>
        </w:rPr>
      </w:pPr>
      <w:r w:rsidRPr="00F50CE4">
        <w:rPr>
          <w:sz w:val="28"/>
          <w:szCs w:val="28"/>
        </w:rPr>
        <w:t>Выполнение нормативных требований промежуточной и итоговой аттестаций.</w:t>
      </w:r>
    </w:p>
    <w:p w:rsidR="00350446" w:rsidRPr="00F50CE4" w:rsidRDefault="00350446" w:rsidP="002D450D">
      <w:pPr>
        <w:pStyle w:val="16"/>
        <w:numPr>
          <w:ilvl w:val="0"/>
          <w:numId w:val="47"/>
        </w:numPr>
        <w:jc w:val="both"/>
        <w:rPr>
          <w:sz w:val="28"/>
          <w:szCs w:val="28"/>
        </w:rPr>
      </w:pPr>
      <w:r w:rsidRPr="00F50CE4">
        <w:rPr>
          <w:sz w:val="28"/>
          <w:szCs w:val="28"/>
        </w:rPr>
        <w:t>Ответить на вопросы по теории и методике  по пройденному материалу.</w:t>
      </w:r>
    </w:p>
    <w:p w:rsidR="00350446" w:rsidRPr="00F50CE4" w:rsidRDefault="00350446" w:rsidP="002D450D">
      <w:pPr>
        <w:pStyle w:val="16"/>
        <w:numPr>
          <w:ilvl w:val="0"/>
          <w:numId w:val="47"/>
        </w:numPr>
        <w:jc w:val="both"/>
        <w:rPr>
          <w:sz w:val="28"/>
          <w:szCs w:val="28"/>
        </w:rPr>
      </w:pPr>
      <w:r w:rsidRPr="00F50CE4">
        <w:rPr>
          <w:sz w:val="28"/>
          <w:szCs w:val="28"/>
        </w:rPr>
        <w:t>Участие в организации и судействе соревнований.</w:t>
      </w:r>
    </w:p>
    <w:p w:rsidR="00AF3DF5" w:rsidRDefault="00AF3DF5" w:rsidP="00AF3DF5">
      <w:pPr>
        <w:pStyle w:val="16"/>
        <w:ind w:left="360"/>
        <w:jc w:val="both"/>
        <w:rPr>
          <w:sz w:val="28"/>
          <w:szCs w:val="28"/>
          <w:lang w:val="ru-RU"/>
        </w:rPr>
      </w:pPr>
      <w:r w:rsidRPr="00F50CE4">
        <w:rPr>
          <w:sz w:val="28"/>
          <w:szCs w:val="28"/>
        </w:rPr>
        <w:t xml:space="preserve">На </w:t>
      </w:r>
      <w:r>
        <w:rPr>
          <w:sz w:val="28"/>
          <w:szCs w:val="28"/>
          <w:lang w:val="ru-RU"/>
        </w:rPr>
        <w:t>этапе углубленного уровня подготовки (1-2)</w:t>
      </w:r>
      <w:r w:rsidRPr="00F50CE4">
        <w:rPr>
          <w:sz w:val="28"/>
          <w:szCs w:val="28"/>
        </w:rPr>
        <w:t>:</w:t>
      </w:r>
    </w:p>
    <w:p w:rsidR="00350446" w:rsidRPr="00F50CE4" w:rsidRDefault="00350446" w:rsidP="00AF3DF5">
      <w:pPr>
        <w:pStyle w:val="16"/>
        <w:ind w:left="360"/>
        <w:jc w:val="both"/>
        <w:rPr>
          <w:sz w:val="28"/>
          <w:szCs w:val="28"/>
        </w:rPr>
      </w:pPr>
      <w:r w:rsidRPr="00F50CE4">
        <w:rPr>
          <w:sz w:val="28"/>
          <w:szCs w:val="28"/>
        </w:rPr>
        <w:t>Освоение объемов по предметным областям в соответствии с утвержденным учебным планом.</w:t>
      </w:r>
    </w:p>
    <w:p w:rsidR="00350446" w:rsidRPr="00F50CE4" w:rsidRDefault="00350446" w:rsidP="002D450D">
      <w:pPr>
        <w:pStyle w:val="16"/>
        <w:numPr>
          <w:ilvl w:val="0"/>
          <w:numId w:val="48"/>
        </w:numPr>
        <w:jc w:val="both"/>
        <w:rPr>
          <w:sz w:val="28"/>
          <w:szCs w:val="28"/>
        </w:rPr>
      </w:pPr>
      <w:r w:rsidRPr="00F50CE4">
        <w:rPr>
          <w:sz w:val="28"/>
          <w:szCs w:val="28"/>
        </w:rPr>
        <w:t>Участие в соревнованиях в соответствии с Программой и учебным планом.</w:t>
      </w:r>
    </w:p>
    <w:p w:rsidR="00350446" w:rsidRPr="00F50CE4" w:rsidRDefault="00350446" w:rsidP="002D450D">
      <w:pPr>
        <w:pStyle w:val="16"/>
        <w:numPr>
          <w:ilvl w:val="0"/>
          <w:numId w:val="48"/>
        </w:numPr>
        <w:jc w:val="both"/>
        <w:rPr>
          <w:sz w:val="28"/>
          <w:szCs w:val="28"/>
        </w:rPr>
      </w:pPr>
      <w:r w:rsidRPr="00F50CE4">
        <w:rPr>
          <w:sz w:val="28"/>
          <w:szCs w:val="28"/>
        </w:rPr>
        <w:t>Выполнение 3-2 взрослого спортивного разряда.</w:t>
      </w:r>
    </w:p>
    <w:p w:rsidR="00350446" w:rsidRPr="00F50CE4" w:rsidRDefault="00350446" w:rsidP="002D450D">
      <w:pPr>
        <w:pStyle w:val="16"/>
        <w:numPr>
          <w:ilvl w:val="0"/>
          <w:numId w:val="48"/>
        </w:numPr>
        <w:jc w:val="both"/>
        <w:rPr>
          <w:sz w:val="28"/>
          <w:szCs w:val="28"/>
        </w:rPr>
      </w:pPr>
      <w:r w:rsidRPr="00F50CE4">
        <w:rPr>
          <w:sz w:val="28"/>
          <w:szCs w:val="28"/>
        </w:rPr>
        <w:t>Выполнение нормативных требований промежуточной и итоговой аттестаций.</w:t>
      </w:r>
    </w:p>
    <w:p w:rsidR="00350446" w:rsidRPr="00F50CE4" w:rsidRDefault="00350446" w:rsidP="002D450D">
      <w:pPr>
        <w:pStyle w:val="16"/>
        <w:numPr>
          <w:ilvl w:val="0"/>
          <w:numId w:val="48"/>
        </w:numPr>
        <w:jc w:val="both"/>
        <w:rPr>
          <w:sz w:val="28"/>
          <w:szCs w:val="28"/>
        </w:rPr>
      </w:pPr>
      <w:r w:rsidRPr="00F50CE4">
        <w:rPr>
          <w:sz w:val="28"/>
          <w:szCs w:val="28"/>
        </w:rPr>
        <w:t>Участие в организации и судействе соревнований.</w:t>
      </w:r>
    </w:p>
    <w:p w:rsidR="00350446" w:rsidRPr="00F50CE4" w:rsidRDefault="00350446" w:rsidP="000D089D">
      <w:pPr>
        <w:pStyle w:val="16"/>
        <w:ind w:firstLine="360"/>
        <w:jc w:val="both"/>
        <w:rPr>
          <w:sz w:val="28"/>
          <w:szCs w:val="28"/>
        </w:rPr>
      </w:pPr>
      <w:r w:rsidRPr="00F50CE4">
        <w:rPr>
          <w:sz w:val="28"/>
          <w:szCs w:val="28"/>
        </w:rPr>
        <w:t xml:space="preserve">На </w:t>
      </w:r>
      <w:r w:rsidR="00AF3DF5">
        <w:rPr>
          <w:sz w:val="28"/>
          <w:szCs w:val="28"/>
          <w:lang w:val="ru-RU"/>
        </w:rPr>
        <w:t>этапе углубленного уровня подготовки (3-4)</w:t>
      </w:r>
      <w:r w:rsidRPr="00F50CE4">
        <w:rPr>
          <w:sz w:val="28"/>
          <w:szCs w:val="28"/>
        </w:rPr>
        <w:t>:</w:t>
      </w:r>
    </w:p>
    <w:p w:rsidR="00350446" w:rsidRPr="00F50CE4" w:rsidRDefault="00350446" w:rsidP="002D450D">
      <w:pPr>
        <w:pStyle w:val="16"/>
        <w:numPr>
          <w:ilvl w:val="0"/>
          <w:numId w:val="49"/>
        </w:numPr>
        <w:jc w:val="both"/>
        <w:rPr>
          <w:sz w:val="28"/>
          <w:szCs w:val="28"/>
        </w:rPr>
      </w:pPr>
      <w:r w:rsidRPr="00F50CE4">
        <w:rPr>
          <w:sz w:val="28"/>
          <w:szCs w:val="28"/>
        </w:rPr>
        <w:t>Освоение объемов по предметным областям в соответствии с утвержденным учебным планом.</w:t>
      </w:r>
    </w:p>
    <w:p w:rsidR="00350446" w:rsidRPr="00F50CE4" w:rsidRDefault="00350446" w:rsidP="002D450D">
      <w:pPr>
        <w:pStyle w:val="16"/>
        <w:numPr>
          <w:ilvl w:val="0"/>
          <w:numId w:val="49"/>
        </w:numPr>
        <w:jc w:val="both"/>
        <w:rPr>
          <w:sz w:val="28"/>
          <w:szCs w:val="28"/>
        </w:rPr>
      </w:pPr>
      <w:r w:rsidRPr="00F50CE4">
        <w:rPr>
          <w:sz w:val="28"/>
          <w:szCs w:val="28"/>
        </w:rPr>
        <w:t>Участие в соревнованиях в соответствии с Программой и учебным планом.</w:t>
      </w:r>
    </w:p>
    <w:p w:rsidR="00350446" w:rsidRPr="00F50CE4" w:rsidRDefault="00350446" w:rsidP="002D450D">
      <w:pPr>
        <w:pStyle w:val="16"/>
        <w:numPr>
          <w:ilvl w:val="0"/>
          <w:numId w:val="49"/>
        </w:numPr>
        <w:jc w:val="both"/>
        <w:rPr>
          <w:sz w:val="28"/>
          <w:szCs w:val="28"/>
        </w:rPr>
      </w:pPr>
      <w:r w:rsidRPr="00F50CE4">
        <w:rPr>
          <w:sz w:val="28"/>
          <w:szCs w:val="28"/>
        </w:rPr>
        <w:t>Выполнение 1-2 спортивного разряда.</w:t>
      </w:r>
    </w:p>
    <w:p w:rsidR="00350446" w:rsidRPr="00F50CE4" w:rsidRDefault="00350446" w:rsidP="002D450D">
      <w:pPr>
        <w:pStyle w:val="16"/>
        <w:numPr>
          <w:ilvl w:val="0"/>
          <w:numId w:val="49"/>
        </w:numPr>
        <w:jc w:val="both"/>
        <w:rPr>
          <w:sz w:val="28"/>
          <w:szCs w:val="28"/>
        </w:rPr>
      </w:pPr>
      <w:r w:rsidRPr="00F50CE4">
        <w:rPr>
          <w:sz w:val="28"/>
          <w:szCs w:val="28"/>
        </w:rPr>
        <w:t>Выполнение нормативных требований промежуточной и итоговой аттестаций.</w:t>
      </w:r>
    </w:p>
    <w:p w:rsidR="00350446" w:rsidRPr="00AF3DF5" w:rsidRDefault="00350446" w:rsidP="002D450D">
      <w:pPr>
        <w:pStyle w:val="16"/>
        <w:numPr>
          <w:ilvl w:val="0"/>
          <w:numId w:val="49"/>
        </w:numPr>
        <w:jc w:val="both"/>
        <w:rPr>
          <w:sz w:val="28"/>
          <w:szCs w:val="28"/>
        </w:rPr>
      </w:pPr>
      <w:r w:rsidRPr="00F50CE4">
        <w:rPr>
          <w:sz w:val="28"/>
          <w:szCs w:val="28"/>
        </w:rPr>
        <w:t>Участие в организации и судействе соревнований.</w:t>
      </w:r>
    </w:p>
    <w:p w:rsidR="00AF3DF5" w:rsidRDefault="00AF3DF5" w:rsidP="00AF3DF5">
      <w:pPr>
        <w:pStyle w:val="16"/>
        <w:jc w:val="both"/>
        <w:rPr>
          <w:sz w:val="28"/>
          <w:szCs w:val="28"/>
          <w:lang w:val="ru-RU"/>
        </w:rPr>
      </w:pPr>
    </w:p>
    <w:p w:rsidR="00F30C81" w:rsidRDefault="00F30C81" w:rsidP="00AF3DF5">
      <w:pPr>
        <w:pStyle w:val="16"/>
        <w:jc w:val="both"/>
        <w:rPr>
          <w:sz w:val="28"/>
          <w:szCs w:val="28"/>
          <w:lang w:val="ru-RU"/>
        </w:rPr>
      </w:pPr>
    </w:p>
    <w:p w:rsidR="00F30C81" w:rsidRDefault="00F30C81" w:rsidP="00AF3DF5">
      <w:pPr>
        <w:pStyle w:val="16"/>
        <w:jc w:val="both"/>
        <w:rPr>
          <w:sz w:val="28"/>
          <w:szCs w:val="28"/>
          <w:lang w:val="ru-RU"/>
        </w:rPr>
      </w:pPr>
    </w:p>
    <w:p w:rsidR="00F30C81" w:rsidRDefault="00F30C81" w:rsidP="00AF3DF5">
      <w:pPr>
        <w:pStyle w:val="16"/>
        <w:jc w:val="both"/>
        <w:rPr>
          <w:sz w:val="28"/>
          <w:szCs w:val="28"/>
          <w:lang w:val="ru-RU"/>
        </w:rPr>
      </w:pPr>
    </w:p>
    <w:p w:rsidR="00F30C81" w:rsidRDefault="00F30C81" w:rsidP="00AF3DF5">
      <w:pPr>
        <w:pStyle w:val="16"/>
        <w:jc w:val="both"/>
        <w:rPr>
          <w:sz w:val="28"/>
          <w:szCs w:val="28"/>
          <w:lang w:val="ru-RU"/>
        </w:rPr>
      </w:pPr>
    </w:p>
    <w:p w:rsidR="00F30C81" w:rsidRDefault="00F30C81" w:rsidP="00AF3DF5">
      <w:pPr>
        <w:pStyle w:val="16"/>
        <w:jc w:val="both"/>
        <w:rPr>
          <w:sz w:val="28"/>
          <w:szCs w:val="28"/>
          <w:lang w:val="ru-RU"/>
        </w:rPr>
      </w:pPr>
    </w:p>
    <w:p w:rsidR="00F30C81" w:rsidRDefault="00F30C81" w:rsidP="00AF3DF5">
      <w:pPr>
        <w:pStyle w:val="16"/>
        <w:jc w:val="both"/>
        <w:rPr>
          <w:sz w:val="28"/>
          <w:szCs w:val="28"/>
          <w:lang w:val="ru-RU"/>
        </w:rPr>
      </w:pPr>
    </w:p>
    <w:p w:rsidR="00AF3DF5" w:rsidRDefault="00AF3DF5" w:rsidP="00AF3DF5">
      <w:pPr>
        <w:pStyle w:val="16"/>
        <w:jc w:val="both"/>
        <w:rPr>
          <w:sz w:val="28"/>
          <w:szCs w:val="28"/>
          <w:lang w:val="ru-RU"/>
        </w:rPr>
      </w:pPr>
    </w:p>
    <w:p w:rsidR="00AF3DF5" w:rsidRPr="00F50CE4" w:rsidRDefault="00AF3DF5" w:rsidP="00AF3DF5">
      <w:pPr>
        <w:pStyle w:val="16"/>
        <w:jc w:val="both"/>
        <w:rPr>
          <w:sz w:val="28"/>
          <w:szCs w:val="28"/>
        </w:rPr>
      </w:pPr>
    </w:p>
    <w:p w:rsidR="00350446" w:rsidRDefault="00350446" w:rsidP="002D450D">
      <w:pPr>
        <w:pStyle w:val="18"/>
        <w:numPr>
          <w:ilvl w:val="0"/>
          <w:numId w:val="51"/>
        </w:numPr>
        <w:shd w:val="clear" w:color="auto" w:fill="FFFFFF"/>
        <w:jc w:val="both"/>
        <w:rPr>
          <w:b/>
          <w:sz w:val="32"/>
          <w:szCs w:val="32"/>
        </w:rPr>
      </w:pPr>
      <w:r w:rsidRPr="006F79F4">
        <w:rPr>
          <w:b/>
          <w:sz w:val="32"/>
          <w:szCs w:val="32"/>
        </w:rPr>
        <w:lastRenderedPageBreak/>
        <w:t>Перечень ин</w:t>
      </w:r>
      <w:r>
        <w:rPr>
          <w:b/>
          <w:sz w:val="32"/>
          <w:szCs w:val="32"/>
        </w:rPr>
        <w:t>формационного обеспечения</w:t>
      </w:r>
    </w:p>
    <w:p w:rsidR="00350446" w:rsidRPr="006F79F4" w:rsidRDefault="00350446" w:rsidP="000D089D">
      <w:pPr>
        <w:shd w:val="clear" w:color="auto" w:fill="FFFFFF"/>
        <w:jc w:val="both"/>
        <w:rPr>
          <w:b/>
          <w:bCs/>
          <w:i/>
          <w:color w:val="000000"/>
          <w:sz w:val="28"/>
          <w:szCs w:val="28"/>
        </w:rPr>
      </w:pPr>
      <w:r>
        <w:rPr>
          <w:b/>
          <w:bCs/>
          <w:color w:val="000000"/>
          <w:sz w:val="28"/>
          <w:szCs w:val="28"/>
        </w:rPr>
        <w:t>5.1.</w:t>
      </w:r>
      <w:r w:rsidRPr="006D6505">
        <w:rPr>
          <w:b/>
          <w:bCs/>
          <w:color w:val="000000"/>
          <w:sz w:val="28"/>
          <w:szCs w:val="28"/>
        </w:rPr>
        <w:t xml:space="preserve"> </w:t>
      </w:r>
      <w:r w:rsidRPr="006F79F4">
        <w:rPr>
          <w:b/>
          <w:bCs/>
          <w:i/>
          <w:color w:val="000000"/>
          <w:sz w:val="28"/>
          <w:szCs w:val="28"/>
        </w:rPr>
        <w:t>СПИСОК ЛИТЕРАТУРЫ.</w:t>
      </w:r>
    </w:p>
    <w:p w:rsidR="00350446" w:rsidRPr="00BC25B2" w:rsidRDefault="00350446" w:rsidP="000D089D">
      <w:pPr>
        <w:shd w:val="clear" w:color="auto" w:fill="FFFFFF"/>
        <w:jc w:val="both"/>
        <w:rPr>
          <w:sz w:val="28"/>
          <w:szCs w:val="28"/>
        </w:rPr>
      </w:pPr>
      <w:r w:rsidRPr="00BC25B2">
        <w:rPr>
          <w:sz w:val="28"/>
          <w:szCs w:val="28"/>
        </w:rPr>
        <w:t xml:space="preserve">1. </w:t>
      </w:r>
      <w:r w:rsidRPr="00BC25B2">
        <w:rPr>
          <w:iCs/>
          <w:sz w:val="28"/>
          <w:szCs w:val="28"/>
        </w:rPr>
        <w:t xml:space="preserve">Зеличенок В.Б., Никитушкин В.Г., Губа В.П. </w:t>
      </w:r>
      <w:r w:rsidRPr="00BC25B2">
        <w:rPr>
          <w:sz w:val="28"/>
          <w:szCs w:val="28"/>
        </w:rPr>
        <w:t>Легкая атлетика: критерии отбора. - М.: Терра-спорт, 2000. - 240 с.</w:t>
      </w:r>
    </w:p>
    <w:p w:rsidR="00350446" w:rsidRPr="00BC25B2" w:rsidRDefault="00350446" w:rsidP="000D089D">
      <w:pPr>
        <w:shd w:val="clear" w:color="auto" w:fill="FFFFFF"/>
        <w:jc w:val="both"/>
        <w:rPr>
          <w:sz w:val="28"/>
          <w:szCs w:val="28"/>
        </w:rPr>
      </w:pPr>
      <w:r w:rsidRPr="00BC25B2">
        <w:rPr>
          <w:sz w:val="28"/>
          <w:szCs w:val="28"/>
        </w:rPr>
        <w:t xml:space="preserve">2. </w:t>
      </w:r>
      <w:r w:rsidRPr="00BC25B2">
        <w:rPr>
          <w:iCs/>
          <w:sz w:val="28"/>
          <w:szCs w:val="28"/>
        </w:rPr>
        <w:t xml:space="preserve">Комарова А.Д. </w:t>
      </w:r>
      <w:r w:rsidRPr="00BC25B2">
        <w:rPr>
          <w:sz w:val="28"/>
          <w:szCs w:val="28"/>
        </w:rPr>
        <w:t>Теоретико-методические основы системы под</w:t>
      </w:r>
      <w:r w:rsidRPr="00BC25B2">
        <w:rPr>
          <w:sz w:val="28"/>
          <w:szCs w:val="28"/>
        </w:rPr>
        <w:softHyphen/>
        <w:t>готовки легкоатлетов-многоборцев высшей квалификации. Автореф. дисс.докт. пед. наук. - СПб., 1993. - 48 с.</w:t>
      </w:r>
    </w:p>
    <w:p w:rsidR="00350446" w:rsidRPr="00BC25B2" w:rsidRDefault="00350446" w:rsidP="000D089D">
      <w:pPr>
        <w:shd w:val="clear" w:color="auto" w:fill="FFFFFF"/>
        <w:jc w:val="both"/>
        <w:rPr>
          <w:sz w:val="28"/>
          <w:szCs w:val="28"/>
        </w:rPr>
      </w:pPr>
      <w:r w:rsidRPr="00BC25B2">
        <w:rPr>
          <w:sz w:val="28"/>
          <w:szCs w:val="28"/>
        </w:rPr>
        <w:t xml:space="preserve">3.  </w:t>
      </w:r>
      <w:r w:rsidRPr="00BC25B2">
        <w:rPr>
          <w:iCs/>
          <w:sz w:val="28"/>
          <w:szCs w:val="28"/>
        </w:rPr>
        <w:t xml:space="preserve">Попов В.Б., Суслов Ф.П., Германов Г.И. </w:t>
      </w:r>
      <w:r w:rsidRPr="00BC25B2">
        <w:rPr>
          <w:sz w:val="28"/>
          <w:szCs w:val="28"/>
        </w:rPr>
        <w:t>Легкая атлетика для юношества. - М., 1993. - 220 с.</w:t>
      </w:r>
    </w:p>
    <w:p w:rsidR="00350446" w:rsidRPr="00BC25B2" w:rsidRDefault="00350446" w:rsidP="000D089D">
      <w:pPr>
        <w:shd w:val="clear" w:color="auto" w:fill="FFFFFF"/>
        <w:jc w:val="both"/>
        <w:rPr>
          <w:sz w:val="28"/>
          <w:szCs w:val="28"/>
        </w:rPr>
      </w:pPr>
      <w:r w:rsidRPr="00BC25B2">
        <w:rPr>
          <w:sz w:val="28"/>
          <w:szCs w:val="28"/>
        </w:rPr>
        <w:t xml:space="preserve">4.  </w:t>
      </w:r>
      <w:r w:rsidRPr="00BC25B2">
        <w:rPr>
          <w:iCs/>
          <w:sz w:val="28"/>
          <w:szCs w:val="28"/>
        </w:rPr>
        <w:t xml:space="preserve">Филин В.П. </w:t>
      </w:r>
      <w:r w:rsidRPr="00BC25B2">
        <w:rPr>
          <w:sz w:val="28"/>
          <w:szCs w:val="28"/>
        </w:rPr>
        <w:t>Теория и методика юношеского спорта: Учебное пособие для институтов и техникумов физической культуры. - М.: Физкультура и спорт, 1987. - 128 с.</w:t>
      </w:r>
    </w:p>
    <w:p w:rsidR="00350446" w:rsidRPr="00BC25B2" w:rsidRDefault="00350446" w:rsidP="000D089D">
      <w:pPr>
        <w:shd w:val="clear" w:color="auto" w:fill="FFFFFF"/>
        <w:jc w:val="both"/>
        <w:rPr>
          <w:sz w:val="28"/>
          <w:szCs w:val="28"/>
        </w:rPr>
      </w:pPr>
      <w:r w:rsidRPr="00BC25B2">
        <w:rPr>
          <w:sz w:val="28"/>
          <w:szCs w:val="28"/>
        </w:rPr>
        <w:t>5. А.А. Ушаков, И.Ю. Радчич. Легкая атлетика (многоборье) Примерная программа спортивной подготовки для дюсш, сдюшор «Советский спорт» Москва, 2005</w:t>
      </w:r>
    </w:p>
    <w:p w:rsidR="00350446" w:rsidRPr="00BC25B2" w:rsidRDefault="00350446" w:rsidP="000D089D">
      <w:pPr>
        <w:spacing w:line="276" w:lineRule="auto"/>
        <w:jc w:val="both"/>
        <w:rPr>
          <w:sz w:val="28"/>
          <w:szCs w:val="28"/>
        </w:rPr>
      </w:pPr>
      <w:r w:rsidRPr="00BC25B2">
        <w:rPr>
          <w:sz w:val="28"/>
          <w:szCs w:val="28"/>
        </w:rPr>
        <w:t>6. В.В. Ивочкин, Ю.Г.Травин и др. Легкая атлетика (бег на средние и длинные дистанции, спортивная ходьба) Примерная программа спортивной подготовки для дюсш, сдюшор «Советский спорт» Москва, 2004</w:t>
      </w:r>
    </w:p>
    <w:p w:rsidR="00350446" w:rsidRPr="00BC25B2" w:rsidRDefault="00350446" w:rsidP="000D089D">
      <w:pPr>
        <w:spacing w:line="276" w:lineRule="auto"/>
        <w:jc w:val="both"/>
        <w:rPr>
          <w:sz w:val="28"/>
          <w:szCs w:val="28"/>
        </w:rPr>
      </w:pPr>
      <w:r w:rsidRPr="00BC25B2">
        <w:rPr>
          <w:sz w:val="28"/>
          <w:szCs w:val="28"/>
        </w:rPr>
        <w:t>7. В.Г. Никитушкин, В.Б. Зеличенок и др. Легкая атлетика (бег на короткие дистанции) Примерная программа спортивной подготовки для дюсш, сдюшор «Советский спорт» Москва, 2004</w:t>
      </w:r>
    </w:p>
    <w:p w:rsidR="00350446" w:rsidRPr="00BC25B2" w:rsidRDefault="00350446" w:rsidP="000D089D">
      <w:pPr>
        <w:spacing w:line="276" w:lineRule="auto"/>
        <w:jc w:val="both"/>
        <w:rPr>
          <w:sz w:val="28"/>
          <w:szCs w:val="28"/>
        </w:rPr>
      </w:pPr>
      <w:r w:rsidRPr="00BC25B2">
        <w:rPr>
          <w:sz w:val="28"/>
          <w:szCs w:val="28"/>
        </w:rPr>
        <w:t>8. В.Н. Селуянов. Подготовка бегуна на средние дистанции «ТВТ Дивизион» Москва, 2007</w:t>
      </w:r>
    </w:p>
    <w:p w:rsidR="00350446" w:rsidRPr="00BC25B2" w:rsidRDefault="00350446" w:rsidP="000D089D">
      <w:pPr>
        <w:autoSpaceDE w:val="0"/>
        <w:spacing w:line="276" w:lineRule="auto"/>
        <w:jc w:val="both"/>
        <w:rPr>
          <w:sz w:val="28"/>
          <w:szCs w:val="28"/>
        </w:rPr>
      </w:pPr>
      <w:r w:rsidRPr="00BC25B2">
        <w:rPr>
          <w:sz w:val="28"/>
          <w:szCs w:val="28"/>
        </w:rPr>
        <w:t>9. С.А. Локтев. Легкая атлетика в детском и подростковом возрасте. Практическое руководство для тренера «Советский спорт» Москва, 2007</w:t>
      </w:r>
    </w:p>
    <w:p w:rsidR="00350446" w:rsidRPr="00BC25B2" w:rsidRDefault="00350446" w:rsidP="000D089D">
      <w:pPr>
        <w:spacing w:line="276" w:lineRule="auto"/>
        <w:jc w:val="both"/>
        <w:rPr>
          <w:sz w:val="28"/>
          <w:szCs w:val="28"/>
        </w:rPr>
      </w:pPr>
      <w:r w:rsidRPr="00BC25B2">
        <w:rPr>
          <w:sz w:val="28"/>
          <w:szCs w:val="28"/>
        </w:rPr>
        <w:t>10. В.Г. Никитушкин, В.Б. Зеличенок и др. Легкая атлетика (бег на короткие дистанции) Примерная программа спортивной подготовки для ДЮСШ, СДЮШОР «Советский спорт» Москва, 2004</w:t>
      </w:r>
    </w:p>
    <w:p w:rsidR="00350446" w:rsidRPr="00BC25B2" w:rsidRDefault="00350446" w:rsidP="000D089D">
      <w:pPr>
        <w:autoSpaceDE w:val="0"/>
        <w:spacing w:line="276" w:lineRule="auto"/>
        <w:jc w:val="both"/>
        <w:rPr>
          <w:sz w:val="28"/>
          <w:szCs w:val="28"/>
        </w:rPr>
      </w:pPr>
      <w:r w:rsidRPr="00BC25B2">
        <w:rPr>
          <w:sz w:val="28"/>
          <w:szCs w:val="28"/>
        </w:rPr>
        <w:t>11. В.И.Лахов, В.И.Коваль, В.Л.Сечкин. «Организация и судейство соревнований по легкой атлетике. Учебно-методическое пособие. Москва, «Советский спорт», 2004</w:t>
      </w:r>
    </w:p>
    <w:p w:rsidR="00350446" w:rsidRPr="00616CF6" w:rsidRDefault="00350446" w:rsidP="002D450D">
      <w:pPr>
        <w:pStyle w:val="18"/>
        <w:numPr>
          <w:ilvl w:val="1"/>
          <w:numId w:val="7"/>
        </w:numPr>
        <w:tabs>
          <w:tab w:val="left" w:pos="545"/>
        </w:tabs>
        <w:autoSpaceDE w:val="0"/>
        <w:jc w:val="both"/>
        <w:rPr>
          <w:rStyle w:val="11"/>
          <w:b/>
          <w:bCs/>
          <w:sz w:val="28"/>
          <w:szCs w:val="28"/>
        </w:rPr>
      </w:pPr>
      <w:r w:rsidRPr="00616CF6">
        <w:rPr>
          <w:rStyle w:val="11"/>
          <w:b/>
          <w:bCs/>
          <w:sz w:val="28"/>
          <w:szCs w:val="28"/>
        </w:rPr>
        <w:t>Интернет ресурсы</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069"/>
        <w:gridCol w:w="4575"/>
      </w:tblGrid>
      <w:tr w:rsidR="00350446" w:rsidTr="009030EA">
        <w:tc>
          <w:tcPr>
            <w:tcW w:w="5069" w:type="dxa"/>
          </w:tcPr>
          <w:p w:rsidR="00350446" w:rsidRDefault="00350446" w:rsidP="000D089D">
            <w:pPr>
              <w:shd w:val="clear" w:color="auto" w:fill="FFFFFF"/>
              <w:tabs>
                <w:tab w:val="left" w:pos="409"/>
              </w:tabs>
              <w:jc w:val="both"/>
              <w:rPr>
                <w:color w:val="000000"/>
                <w:spacing w:val="3"/>
                <w:sz w:val="28"/>
                <w:szCs w:val="28"/>
              </w:rPr>
            </w:pPr>
            <w:r>
              <w:rPr>
                <w:color w:val="000000"/>
                <w:spacing w:val="3"/>
                <w:sz w:val="28"/>
                <w:szCs w:val="28"/>
              </w:rPr>
              <w:t>Министерство спорта РФ</w:t>
            </w:r>
          </w:p>
        </w:tc>
        <w:tc>
          <w:tcPr>
            <w:tcW w:w="4575" w:type="dxa"/>
          </w:tcPr>
          <w:p w:rsidR="00350446" w:rsidRPr="00DC23B7" w:rsidRDefault="00E5738A" w:rsidP="000D089D">
            <w:pPr>
              <w:shd w:val="clear" w:color="auto" w:fill="FFFFFF"/>
              <w:tabs>
                <w:tab w:val="left" w:pos="409"/>
              </w:tabs>
              <w:jc w:val="both"/>
              <w:rPr>
                <w:color w:val="000000"/>
                <w:spacing w:val="3"/>
                <w:sz w:val="28"/>
                <w:szCs w:val="28"/>
              </w:rPr>
            </w:pPr>
            <w:hyperlink r:id="rId10" w:anchor="_blank" w:history="1">
              <w:r w:rsidR="00350446" w:rsidRPr="00DC23B7">
                <w:rPr>
                  <w:rStyle w:val="a3"/>
                  <w:sz w:val="28"/>
                  <w:szCs w:val="28"/>
                </w:rPr>
                <w:t>www.minsport.gov.ru</w:t>
              </w:r>
            </w:hyperlink>
          </w:p>
        </w:tc>
      </w:tr>
      <w:tr w:rsidR="00350446" w:rsidTr="009030EA">
        <w:tc>
          <w:tcPr>
            <w:tcW w:w="5069" w:type="dxa"/>
          </w:tcPr>
          <w:p w:rsidR="00350446" w:rsidRDefault="00350446" w:rsidP="000D089D">
            <w:pPr>
              <w:shd w:val="clear" w:color="auto" w:fill="FFFFFF"/>
              <w:tabs>
                <w:tab w:val="left" w:pos="382"/>
              </w:tabs>
              <w:jc w:val="both"/>
              <w:rPr>
                <w:color w:val="000000"/>
                <w:spacing w:val="3"/>
                <w:sz w:val="28"/>
                <w:szCs w:val="28"/>
              </w:rPr>
            </w:pPr>
            <w:r>
              <w:rPr>
                <w:color w:val="000000"/>
                <w:spacing w:val="3"/>
                <w:sz w:val="28"/>
                <w:szCs w:val="28"/>
              </w:rPr>
              <w:t>Министерство образования и науки РФ</w:t>
            </w:r>
          </w:p>
        </w:tc>
        <w:tc>
          <w:tcPr>
            <w:tcW w:w="4575" w:type="dxa"/>
          </w:tcPr>
          <w:p w:rsidR="00350446" w:rsidRDefault="00350446" w:rsidP="000D089D">
            <w:pPr>
              <w:shd w:val="clear" w:color="auto" w:fill="FFFFFF"/>
              <w:tabs>
                <w:tab w:val="left" w:pos="382"/>
              </w:tabs>
              <w:jc w:val="both"/>
              <w:rPr>
                <w:color w:val="000000"/>
                <w:spacing w:val="3"/>
                <w:sz w:val="28"/>
                <w:szCs w:val="28"/>
              </w:rPr>
            </w:pPr>
            <w:r>
              <w:rPr>
                <w:color w:val="000000"/>
                <w:spacing w:val="3"/>
                <w:sz w:val="28"/>
                <w:szCs w:val="28"/>
              </w:rPr>
              <w:t>http://минобрнауки.рф/</w:t>
            </w:r>
          </w:p>
        </w:tc>
      </w:tr>
      <w:tr w:rsidR="00350446" w:rsidTr="009030EA">
        <w:tc>
          <w:tcPr>
            <w:tcW w:w="5069" w:type="dxa"/>
          </w:tcPr>
          <w:p w:rsidR="00350446" w:rsidRDefault="00350446" w:rsidP="000D089D">
            <w:pPr>
              <w:shd w:val="clear" w:color="auto" w:fill="FFFFFF"/>
              <w:tabs>
                <w:tab w:val="left" w:pos="382"/>
              </w:tabs>
              <w:jc w:val="both"/>
              <w:rPr>
                <w:color w:val="000000"/>
                <w:spacing w:val="3"/>
                <w:sz w:val="28"/>
                <w:szCs w:val="28"/>
              </w:rPr>
            </w:pPr>
            <w:r>
              <w:rPr>
                <w:color w:val="000000"/>
                <w:spacing w:val="3"/>
                <w:sz w:val="28"/>
                <w:szCs w:val="28"/>
              </w:rPr>
              <w:t>Министерство образования и науки Краснодарского края</w:t>
            </w:r>
          </w:p>
        </w:tc>
        <w:tc>
          <w:tcPr>
            <w:tcW w:w="4575" w:type="dxa"/>
          </w:tcPr>
          <w:p w:rsidR="00350446" w:rsidRDefault="00350446" w:rsidP="000D089D">
            <w:pPr>
              <w:shd w:val="clear" w:color="auto" w:fill="FFFFFF"/>
              <w:tabs>
                <w:tab w:val="left" w:pos="382"/>
              </w:tabs>
              <w:jc w:val="both"/>
              <w:rPr>
                <w:color w:val="000000"/>
                <w:spacing w:val="3"/>
                <w:sz w:val="28"/>
                <w:szCs w:val="28"/>
              </w:rPr>
            </w:pPr>
            <w:r w:rsidRPr="00744292">
              <w:rPr>
                <w:color w:val="000000"/>
                <w:spacing w:val="3"/>
                <w:sz w:val="28"/>
                <w:szCs w:val="28"/>
              </w:rPr>
              <w:t>http://www.edukuban.ru/</w:t>
            </w:r>
          </w:p>
        </w:tc>
      </w:tr>
      <w:tr w:rsidR="00350446" w:rsidTr="009030EA">
        <w:tc>
          <w:tcPr>
            <w:tcW w:w="5069" w:type="dxa"/>
          </w:tcPr>
          <w:p w:rsidR="00350446" w:rsidRDefault="00350446" w:rsidP="000D089D">
            <w:pPr>
              <w:shd w:val="clear" w:color="auto" w:fill="FFFFFF"/>
              <w:tabs>
                <w:tab w:val="left" w:pos="382"/>
              </w:tabs>
              <w:jc w:val="both"/>
              <w:rPr>
                <w:sz w:val="29"/>
                <w:szCs w:val="33"/>
              </w:rPr>
            </w:pPr>
            <w:r>
              <w:rPr>
                <w:sz w:val="29"/>
                <w:szCs w:val="33"/>
              </w:rPr>
              <w:t>Федерация легкой атлетики РФ</w:t>
            </w:r>
          </w:p>
        </w:tc>
        <w:tc>
          <w:tcPr>
            <w:tcW w:w="4575" w:type="dxa"/>
          </w:tcPr>
          <w:p w:rsidR="00350446" w:rsidRDefault="00350446" w:rsidP="000D089D">
            <w:pPr>
              <w:shd w:val="clear" w:color="auto" w:fill="FFFFFF"/>
              <w:tabs>
                <w:tab w:val="left" w:pos="423"/>
              </w:tabs>
              <w:autoSpaceDE w:val="0"/>
              <w:jc w:val="both"/>
              <w:rPr>
                <w:color w:val="000000"/>
                <w:spacing w:val="3"/>
                <w:sz w:val="28"/>
                <w:szCs w:val="28"/>
              </w:rPr>
            </w:pPr>
            <w:r w:rsidRPr="009030EA">
              <w:rPr>
                <w:color w:val="000000"/>
                <w:spacing w:val="3"/>
                <w:sz w:val="28"/>
                <w:szCs w:val="28"/>
              </w:rPr>
              <w:t>http://www.rusathletics.com/</w:t>
            </w:r>
          </w:p>
        </w:tc>
      </w:tr>
      <w:tr w:rsidR="00350446" w:rsidTr="009030EA">
        <w:tc>
          <w:tcPr>
            <w:tcW w:w="5069" w:type="dxa"/>
          </w:tcPr>
          <w:p w:rsidR="00350446" w:rsidRDefault="00350446" w:rsidP="000D089D">
            <w:pPr>
              <w:shd w:val="clear" w:color="auto" w:fill="FFFFFF"/>
              <w:tabs>
                <w:tab w:val="left" w:pos="382"/>
              </w:tabs>
              <w:jc w:val="both"/>
              <w:rPr>
                <w:sz w:val="29"/>
                <w:szCs w:val="33"/>
              </w:rPr>
            </w:pPr>
            <w:r>
              <w:rPr>
                <w:sz w:val="29"/>
                <w:szCs w:val="33"/>
              </w:rPr>
              <w:t>Управление по физической культуре и спорту Краснодарского края</w:t>
            </w:r>
          </w:p>
        </w:tc>
        <w:tc>
          <w:tcPr>
            <w:tcW w:w="4575" w:type="dxa"/>
          </w:tcPr>
          <w:p w:rsidR="00350446" w:rsidRPr="00DC23B7" w:rsidRDefault="00350446" w:rsidP="000D089D">
            <w:pPr>
              <w:shd w:val="clear" w:color="auto" w:fill="FFFFFF"/>
              <w:tabs>
                <w:tab w:val="left" w:pos="423"/>
              </w:tabs>
              <w:autoSpaceDE w:val="0"/>
              <w:jc w:val="both"/>
              <w:rPr>
                <w:sz w:val="28"/>
                <w:szCs w:val="28"/>
              </w:rPr>
            </w:pPr>
            <w:r w:rsidRPr="00C65DD5">
              <w:rPr>
                <w:sz w:val="28"/>
                <w:szCs w:val="28"/>
              </w:rPr>
              <w:t>http://www.kubansport.ru/</w:t>
            </w:r>
          </w:p>
        </w:tc>
      </w:tr>
    </w:tbl>
    <w:p w:rsidR="00350446" w:rsidRPr="00DC23B7" w:rsidRDefault="00350446" w:rsidP="000D089D">
      <w:pPr>
        <w:pStyle w:val="18"/>
        <w:spacing w:line="360" w:lineRule="auto"/>
        <w:ind w:left="360"/>
        <w:jc w:val="both"/>
      </w:pPr>
    </w:p>
    <w:p w:rsidR="00350446" w:rsidRPr="00FD7DEC" w:rsidRDefault="00350446" w:rsidP="00276717">
      <w:pPr>
        <w:pStyle w:val="16"/>
        <w:jc w:val="right"/>
        <w:rPr>
          <w:i/>
          <w:color w:val="000000"/>
          <w:sz w:val="28"/>
          <w:szCs w:val="28"/>
          <w:lang w:val="ru-RU"/>
        </w:rPr>
      </w:pPr>
      <w:r>
        <w:rPr>
          <w:i/>
          <w:color w:val="000000"/>
          <w:sz w:val="28"/>
          <w:szCs w:val="28"/>
          <w:lang w:val="ru-RU"/>
        </w:rPr>
        <w:lastRenderedPageBreak/>
        <w:t>Приложение 1</w:t>
      </w:r>
    </w:p>
    <w:p w:rsidR="0037643D" w:rsidRPr="004A05D0" w:rsidRDefault="0037643D" w:rsidP="0037643D">
      <w:pPr>
        <w:shd w:val="clear" w:color="auto" w:fill="FFFFFF"/>
        <w:spacing w:line="273" w:lineRule="atLeast"/>
        <w:jc w:val="center"/>
      </w:pPr>
      <w:r>
        <w:rPr>
          <w:b/>
          <w:bCs/>
        </w:rPr>
        <w:t xml:space="preserve"> </w:t>
      </w:r>
      <w:r w:rsidRPr="004A05D0">
        <w:rPr>
          <w:b/>
          <w:bCs/>
        </w:rPr>
        <w:t>Планирование программного материала по этапам подготовки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73"/>
        <w:gridCol w:w="513"/>
        <w:gridCol w:w="513"/>
        <w:gridCol w:w="514"/>
        <w:gridCol w:w="517"/>
        <w:gridCol w:w="513"/>
        <w:gridCol w:w="513"/>
        <w:gridCol w:w="513"/>
        <w:gridCol w:w="513"/>
        <w:gridCol w:w="513"/>
        <w:gridCol w:w="513"/>
        <w:gridCol w:w="479"/>
        <w:gridCol w:w="527"/>
        <w:gridCol w:w="895"/>
      </w:tblGrid>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 xml:space="preserve">Для групп </w:t>
            </w:r>
            <w:r>
              <w:rPr>
                <w:b/>
                <w:bCs/>
              </w:rPr>
              <w:t>базового уровня</w:t>
            </w:r>
            <w:r w:rsidRPr="004A05D0">
              <w:rPr>
                <w:b/>
                <w:bCs/>
              </w:rPr>
              <w:t xml:space="preserve"> 1</w:t>
            </w:r>
            <w:r>
              <w:rPr>
                <w:b/>
                <w:bCs/>
              </w:rPr>
              <w:t>, 2</w:t>
            </w:r>
            <w:r w:rsidRPr="004A05D0">
              <w:rPr>
                <w:b/>
                <w:bCs/>
              </w:rPr>
              <w:t xml:space="preserve"> года обучения (6 часов)</w:t>
            </w:r>
          </w:p>
        </w:tc>
      </w:tr>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Месяцы</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Разделы подготовки</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IX</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X</w:t>
            </w:r>
          </w:p>
        </w:tc>
        <w:tc>
          <w:tcPr>
            <w:tcW w:w="514"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XI</w:t>
            </w:r>
          </w:p>
        </w:tc>
        <w:tc>
          <w:tcPr>
            <w:tcW w:w="517"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XII</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I</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II</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III</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IV</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V</w:t>
            </w:r>
          </w:p>
        </w:tc>
        <w:tc>
          <w:tcPr>
            <w:tcW w:w="51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VI</w:t>
            </w:r>
          </w:p>
        </w:tc>
        <w:tc>
          <w:tcPr>
            <w:tcW w:w="47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VII</w:t>
            </w:r>
          </w:p>
        </w:tc>
        <w:tc>
          <w:tcPr>
            <w:tcW w:w="527"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VIII</w:t>
            </w:r>
          </w:p>
        </w:tc>
        <w:tc>
          <w:tcPr>
            <w:tcW w:w="895"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Итого</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987BC4" w:rsidRDefault="0037643D" w:rsidP="0074037E">
            <w:pPr>
              <w:shd w:val="clear" w:color="auto" w:fill="FFFFFF"/>
              <w:spacing w:line="312" w:lineRule="atLeast"/>
              <w:rPr>
                <w:sz w:val="20"/>
                <w:szCs w:val="20"/>
              </w:rPr>
            </w:pPr>
            <w:r w:rsidRPr="00987BC4">
              <w:rPr>
                <w:bCs/>
                <w:sz w:val="20"/>
                <w:szCs w:val="20"/>
              </w:rPr>
              <w:t>Теория и методика физической культуры и спорта</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E8695D" w:rsidRDefault="0037643D" w:rsidP="0074037E">
            <w:pPr>
              <w:shd w:val="clear" w:color="auto" w:fill="FFFFFF"/>
              <w:spacing w:line="312" w:lineRule="atLeast"/>
              <w:jc w:val="center"/>
            </w:pPr>
            <w:r>
              <w:t>2</w:t>
            </w: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26</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987BC4" w:rsidRDefault="0037643D" w:rsidP="0074037E">
            <w:pPr>
              <w:shd w:val="clear" w:color="auto" w:fill="FFFFFF"/>
              <w:spacing w:line="312" w:lineRule="atLeast"/>
              <w:rPr>
                <w:sz w:val="20"/>
                <w:szCs w:val="20"/>
              </w:rPr>
            </w:pPr>
            <w:r w:rsidRPr="00987BC4">
              <w:rPr>
                <w:bCs/>
                <w:sz w:val="20"/>
                <w:szCs w:val="20"/>
              </w:rPr>
              <w:t>Физическая подготовка (ОФП,СФП)</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74</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 xml:space="preserve">) </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78</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987BC4" w:rsidRDefault="0037643D" w:rsidP="0074037E">
            <w:pPr>
              <w:shd w:val="clear" w:color="auto" w:fill="FFFFFF"/>
              <w:spacing w:line="312" w:lineRule="atLeast"/>
              <w:rPr>
                <w:sz w:val="20"/>
                <w:szCs w:val="20"/>
              </w:rPr>
            </w:pPr>
            <w:r w:rsidRPr="00987BC4">
              <w:rPr>
                <w:sz w:val="20"/>
                <w:szCs w:val="20"/>
              </w:rPr>
              <w:t>Другие виды спорта и подвижные игры</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38</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Самостоятельная работа</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24</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24</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Восстановительные</w:t>
            </w:r>
          </w:p>
          <w:p w:rsidR="0037643D" w:rsidRPr="004A05D0" w:rsidRDefault="0037643D" w:rsidP="0074037E">
            <w:pPr>
              <w:shd w:val="clear" w:color="auto" w:fill="FFFFFF"/>
              <w:spacing w:line="312" w:lineRule="atLeast"/>
            </w:pPr>
            <w:r>
              <w:t>м</w:t>
            </w:r>
            <w:r w:rsidRPr="004A05D0">
              <w:t>ероприятия</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12</w:t>
            </w:r>
          </w:p>
        </w:tc>
      </w:tr>
      <w:tr w:rsidR="0037643D" w:rsidRPr="004A05D0" w:rsidTr="0074037E">
        <w:trPr>
          <w:tblCellSpacing w:w="0" w:type="dxa"/>
        </w:trPr>
        <w:tc>
          <w:tcPr>
            <w:tcW w:w="2273"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Всего за год</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20</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514"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517"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16</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19</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20</w:t>
            </w:r>
          </w:p>
        </w:tc>
        <w:tc>
          <w:tcPr>
            <w:tcW w:w="513" w:type="dxa"/>
            <w:tcBorders>
              <w:top w:val="outset" w:sz="6" w:space="0" w:color="auto"/>
              <w:left w:val="outset" w:sz="6" w:space="0" w:color="auto"/>
              <w:bottom w:val="outset" w:sz="6" w:space="0" w:color="auto"/>
              <w:right w:val="outset" w:sz="6" w:space="0" w:color="auto"/>
            </w:tcBorders>
            <w:vAlign w:val="center"/>
          </w:tcPr>
          <w:p w:rsidR="0037643D" w:rsidRPr="000D776A" w:rsidRDefault="0037643D" w:rsidP="0074037E">
            <w:pPr>
              <w:shd w:val="clear" w:color="auto" w:fill="FFFFFF"/>
              <w:spacing w:line="312" w:lineRule="atLeast"/>
              <w:jc w:val="center"/>
              <w:rPr>
                <w:b/>
              </w:rPr>
            </w:pPr>
            <w:r w:rsidRPr="000D776A">
              <w:rPr>
                <w:b/>
              </w:rPr>
              <w:t>21</w:t>
            </w:r>
          </w:p>
        </w:tc>
        <w:tc>
          <w:tcPr>
            <w:tcW w:w="479" w:type="dxa"/>
            <w:tcBorders>
              <w:top w:val="outset" w:sz="6" w:space="0" w:color="auto"/>
              <w:left w:val="outset" w:sz="6" w:space="0" w:color="auto"/>
              <w:bottom w:val="outset" w:sz="6" w:space="0" w:color="auto"/>
              <w:right w:val="outset" w:sz="6" w:space="0" w:color="auto"/>
            </w:tcBorders>
            <w:vAlign w:val="center"/>
          </w:tcPr>
          <w:p w:rsidR="0037643D" w:rsidRPr="003C2BFB" w:rsidRDefault="0037643D" w:rsidP="0074037E">
            <w:pPr>
              <w:shd w:val="clear" w:color="auto" w:fill="FFFFFF"/>
              <w:spacing w:line="312" w:lineRule="atLeast"/>
              <w:jc w:val="center"/>
              <w:rPr>
                <w:b/>
              </w:rPr>
            </w:pPr>
            <w:r w:rsidRPr="003C2BFB">
              <w:rPr>
                <w:b/>
              </w:rPr>
              <w:t>36</w:t>
            </w:r>
          </w:p>
        </w:tc>
        <w:tc>
          <w:tcPr>
            <w:tcW w:w="527" w:type="dxa"/>
            <w:tcBorders>
              <w:top w:val="outset" w:sz="6" w:space="0" w:color="auto"/>
              <w:left w:val="outset" w:sz="6" w:space="0" w:color="auto"/>
              <w:bottom w:val="outset" w:sz="6" w:space="0" w:color="auto"/>
              <w:right w:val="outset" w:sz="6" w:space="0" w:color="auto"/>
            </w:tcBorders>
            <w:vAlign w:val="center"/>
          </w:tcPr>
          <w:p w:rsidR="0037643D" w:rsidRPr="003C2BFB" w:rsidRDefault="0037643D" w:rsidP="0074037E">
            <w:pPr>
              <w:shd w:val="clear" w:color="auto" w:fill="FFFFFF"/>
              <w:spacing w:line="312" w:lineRule="atLeast"/>
              <w:jc w:val="center"/>
              <w:rPr>
                <w:b/>
              </w:rPr>
            </w:pPr>
            <w:r>
              <w:rPr>
                <w:b/>
              </w:rPr>
              <w:t>15</w:t>
            </w:r>
          </w:p>
        </w:tc>
        <w:tc>
          <w:tcPr>
            <w:tcW w:w="895" w:type="dxa"/>
            <w:tcBorders>
              <w:top w:val="outset" w:sz="6" w:space="0" w:color="auto"/>
              <w:left w:val="outset" w:sz="6" w:space="0" w:color="auto"/>
              <w:bottom w:val="outset" w:sz="6" w:space="0" w:color="auto"/>
              <w:right w:val="outset" w:sz="6" w:space="0" w:color="auto"/>
            </w:tcBorders>
            <w:vAlign w:val="center"/>
          </w:tcPr>
          <w:p w:rsidR="0037643D" w:rsidRPr="003C2BFB" w:rsidRDefault="0037643D" w:rsidP="0074037E">
            <w:pPr>
              <w:shd w:val="clear" w:color="auto" w:fill="FFFFFF"/>
              <w:spacing w:line="312" w:lineRule="atLeast"/>
              <w:jc w:val="center"/>
              <w:rPr>
                <w:b/>
              </w:rPr>
            </w:pPr>
            <w:r>
              <w:rPr>
                <w:b/>
                <w:bCs/>
              </w:rPr>
              <w:t>252</w:t>
            </w:r>
          </w:p>
        </w:tc>
      </w:tr>
    </w:tbl>
    <w:p w:rsidR="0037643D" w:rsidRDefault="0037643D" w:rsidP="0037643D">
      <w:pPr>
        <w:shd w:val="clear" w:color="auto" w:fill="FFFFFF"/>
        <w:spacing w:line="273" w:lineRule="atLeast"/>
        <w:jc w:val="center"/>
        <w:rPr>
          <w:b/>
          <w:bCs/>
        </w:rPr>
      </w:pPr>
    </w:p>
    <w:p w:rsidR="0037643D" w:rsidRDefault="0037643D" w:rsidP="0037643D">
      <w:pPr>
        <w:shd w:val="clear" w:color="auto" w:fill="FFFFFF"/>
        <w:spacing w:line="273" w:lineRule="atLeast"/>
        <w:jc w:val="center"/>
        <w:rPr>
          <w:b/>
          <w:b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8"/>
        <w:gridCol w:w="490"/>
        <w:gridCol w:w="476"/>
        <w:gridCol w:w="490"/>
        <w:gridCol w:w="525"/>
        <w:gridCol w:w="475"/>
        <w:gridCol w:w="475"/>
        <w:gridCol w:w="491"/>
        <w:gridCol w:w="490"/>
        <w:gridCol w:w="475"/>
        <w:gridCol w:w="490"/>
        <w:gridCol w:w="525"/>
        <w:gridCol w:w="625"/>
        <w:gridCol w:w="884"/>
      </w:tblGrid>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 xml:space="preserve">Для групп </w:t>
            </w:r>
            <w:r>
              <w:rPr>
                <w:b/>
                <w:bCs/>
              </w:rPr>
              <w:t xml:space="preserve">базового уровня 3, 4 года обучения (8 </w:t>
            </w:r>
            <w:r w:rsidRPr="004A05D0">
              <w:rPr>
                <w:b/>
                <w:bCs/>
              </w:rPr>
              <w:t>часов)</w:t>
            </w:r>
          </w:p>
        </w:tc>
      </w:tr>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Месяцы</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Разделы подготовки</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IX</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XII</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III</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IV</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VIII</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Итого</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741CB2" w:rsidRDefault="0037643D" w:rsidP="0074037E">
            <w:pPr>
              <w:shd w:val="clear" w:color="auto" w:fill="FFFFFF"/>
              <w:spacing w:line="312" w:lineRule="atLeast"/>
              <w:rPr>
                <w:sz w:val="20"/>
                <w:szCs w:val="20"/>
              </w:rPr>
            </w:pPr>
            <w:r w:rsidRPr="00741CB2">
              <w:rPr>
                <w:bCs/>
                <w:sz w:val="20"/>
                <w:szCs w:val="20"/>
              </w:rPr>
              <w:t>Теория и методика физической культуры и спорта</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E8695D" w:rsidRDefault="0037643D" w:rsidP="0074037E">
            <w:pPr>
              <w:shd w:val="clear" w:color="auto" w:fill="FFFFFF"/>
              <w:spacing w:line="312" w:lineRule="atLeast"/>
              <w:jc w:val="center"/>
            </w:pPr>
            <w:r>
              <w:t>2</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34</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987BC4">
              <w:rPr>
                <w:bCs/>
                <w:sz w:val="20"/>
                <w:szCs w:val="20"/>
              </w:rPr>
              <w:t>Физическая подготовка (ОФП,СФП)</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100</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741CB2" w:rsidRDefault="0037643D" w:rsidP="0074037E">
            <w:pPr>
              <w:shd w:val="clear" w:color="auto" w:fill="FFFFFF"/>
              <w:spacing w:line="312" w:lineRule="atLeast"/>
              <w:rPr>
                <w:sz w:val="20"/>
                <w:szCs w:val="20"/>
              </w:rPr>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lastRenderedPageBreak/>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 xml:space="preserve">) </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lastRenderedPageBreak/>
              <w:t>10</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104</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741CB2" w:rsidRDefault="0037643D" w:rsidP="0074037E">
            <w:pPr>
              <w:shd w:val="clear" w:color="auto" w:fill="FFFFFF"/>
              <w:spacing w:line="312" w:lineRule="atLeast"/>
              <w:rPr>
                <w:sz w:val="20"/>
                <w:szCs w:val="20"/>
              </w:rPr>
            </w:pPr>
            <w:r w:rsidRPr="00987BC4">
              <w:rPr>
                <w:sz w:val="20"/>
                <w:szCs w:val="20"/>
              </w:rPr>
              <w:lastRenderedPageBreak/>
              <w:t>Другие виды спорта и подвижные игры</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pPr>
            <w:r>
              <w:t>5</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50</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Самостоятельная работа</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32</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32</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Восстановительные</w:t>
            </w:r>
          </w:p>
          <w:p w:rsidR="0037643D" w:rsidRPr="004A05D0" w:rsidRDefault="0037643D" w:rsidP="0074037E">
            <w:pPr>
              <w:shd w:val="clear" w:color="auto" w:fill="FFFFFF"/>
              <w:spacing w:line="312" w:lineRule="atLeast"/>
            </w:pPr>
            <w:r w:rsidRPr="004A05D0">
              <w:t>мероприятия</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16</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16</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Всего за год</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28</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29</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28</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28</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19</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27</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28</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29</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29</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28</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48</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736CB0" w:rsidRDefault="0037643D" w:rsidP="0074037E">
            <w:pPr>
              <w:shd w:val="clear" w:color="auto" w:fill="FFFFFF"/>
              <w:spacing w:line="312" w:lineRule="atLeast"/>
              <w:jc w:val="center"/>
              <w:rPr>
                <w:b/>
              </w:rPr>
            </w:pPr>
            <w:r w:rsidRPr="00736CB0">
              <w:rPr>
                <w:b/>
              </w:rPr>
              <w:t>15</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Pr>
                <w:b/>
                <w:bCs/>
              </w:rPr>
              <w:t>336</w:t>
            </w:r>
          </w:p>
        </w:tc>
      </w:tr>
    </w:tbl>
    <w:p w:rsidR="0037643D" w:rsidRPr="004A05D0" w:rsidRDefault="0037643D" w:rsidP="0037643D">
      <w:pPr>
        <w:shd w:val="clear" w:color="auto" w:fill="FFFFFF"/>
        <w:spacing w:line="273" w:lineRule="atLeast"/>
        <w:jc w:val="center"/>
        <w:rPr>
          <w:b/>
          <w:b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8"/>
        <w:gridCol w:w="490"/>
        <w:gridCol w:w="476"/>
        <w:gridCol w:w="490"/>
        <w:gridCol w:w="525"/>
        <w:gridCol w:w="475"/>
        <w:gridCol w:w="475"/>
        <w:gridCol w:w="491"/>
        <w:gridCol w:w="490"/>
        <w:gridCol w:w="475"/>
        <w:gridCol w:w="490"/>
        <w:gridCol w:w="525"/>
        <w:gridCol w:w="625"/>
        <w:gridCol w:w="884"/>
      </w:tblGrid>
      <w:tr w:rsidR="0037643D" w:rsidRPr="004A05D0" w:rsidTr="0074037E">
        <w:trPr>
          <w:trHeight w:val="735"/>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rPr>
                <w:b/>
                <w:bCs/>
              </w:rPr>
            </w:pPr>
            <w:r w:rsidRPr="004A05D0">
              <w:rPr>
                <w:b/>
                <w:bCs/>
              </w:rPr>
              <w:t xml:space="preserve">Для групп </w:t>
            </w:r>
            <w:r>
              <w:rPr>
                <w:b/>
                <w:bCs/>
              </w:rPr>
              <w:t>базового уровня 5, 6 года обучения (10</w:t>
            </w:r>
            <w:r w:rsidRPr="004A05D0">
              <w:rPr>
                <w:b/>
                <w:bCs/>
              </w:rPr>
              <w:t xml:space="preserve"> часов)</w:t>
            </w:r>
          </w:p>
        </w:tc>
      </w:tr>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Месяцы</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Разделы подготовки</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IX</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XII</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III</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IV</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VIII</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Итого</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1B277E" w:rsidRDefault="0037643D" w:rsidP="0074037E">
            <w:pPr>
              <w:shd w:val="clear" w:color="auto" w:fill="FFFFFF"/>
              <w:spacing w:line="312" w:lineRule="atLeast"/>
              <w:rPr>
                <w:sz w:val="20"/>
                <w:szCs w:val="20"/>
              </w:rPr>
            </w:pPr>
            <w:r w:rsidRPr="001B277E">
              <w:rPr>
                <w:bCs/>
                <w:sz w:val="20"/>
                <w:szCs w:val="20"/>
              </w:rPr>
              <w:t>Теория и методика физической культуры и спорта</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42</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987BC4">
              <w:rPr>
                <w:bCs/>
                <w:sz w:val="20"/>
                <w:szCs w:val="20"/>
              </w:rPr>
              <w:t>Физическая подготовка (ОФП,СФП)</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13</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126</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280532" w:rsidRDefault="0037643D" w:rsidP="0074037E">
            <w:pPr>
              <w:shd w:val="clear" w:color="auto" w:fill="FFFFFF"/>
              <w:spacing w:line="312" w:lineRule="atLeast"/>
              <w:rPr>
                <w:sz w:val="20"/>
                <w:szCs w:val="20"/>
              </w:rPr>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 xml:space="preserve">) </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13</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10</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13</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pPr>
            <w:r>
              <w:t>128</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987BC4">
              <w:rPr>
                <w:sz w:val="20"/>
                <w:szCs w:val="20"/>
              </w:rPr>
              <w:t>Другие виды спорта и подвижные игры</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К</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62</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Самостоятельная работа</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42</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42</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Восстановительные</w:t>
            </w:r>
          </w:p>
          <w:p w:rsidR="0037643D" w:rsidRPr="004A05D0" w:rsidRDefault="0037643D" w:rsidP="0074037E">
            <w:pPr>
              <w:shd w:val="clear" w:color="auto" w:fill="FFFFFF"/>
              <w:spacing w:line="312" w:lineRule="atLeast"/>
            </w:pPr>
            <w:r w:rsidRPr="004A05D0">
              <w:t>мероприятия</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20</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20</w:t>
            </w:r>
          </w:p>
        </w:tc>
      </w:tr>
      <w:tr w:rsidR="0037643D" w:rsidRPr="004A05D0" w:rsidTr="0074037E">
        <w:trPr>
          <w:tblCellSpacing w:w="0" w:type="dxa"/>
        </w:trPr>
        <w:tc>
          <w:tcPr>
            <w:tcW w:w="2398"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Всего за год</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35</w:t>
            </w:r>
          </w:p>
        </w:tc>
        <w:tc>
          <w:tcPr>
            <w:tcW w:w="476"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35</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35</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34</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27</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31</w:t>
            </w:r>
          </w:p>
        </w:tc>
        <w:tc>
          <w:tcPr>
            <w:tcW w:w="491"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34</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35</w:t>
            </w:r>
          </w:p>
        </w:tc>
        <w:tc>
          <w:tcPr>
            <w:tcW w:w="47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35</w:t>
            </w:r>
          </w:p>
        </w:tc>
        <w:tc>
          <w:tcPr>
            <w:tcW w:w="490"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34</w:t>
            </w:r>
          </w:p>
        </w:tc>
        <w:tc>
          <w:tcPr>
            <w:tcW w:w="52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bCs/>
              </w:rPr>
              <w:t>6</w:t>
            </w:r>
            <w:r w:rsidRPr="00BE53E1">
              <w:rPr>
                <w:b/>
                <w:bCs/>
              </w:rPr>
              <w:t>2</w:t>
            </w:r>
          </w:p>
        </w:tc>
        <w:tc>
          <w:tcPr>
            <w:tcW w:w="625" w:type="dxa"/>
            <w:tcBorders>
              <w:top w:val="outset" w:sz="6" w:space="0" w:color="auto"/>
              <w:left w:val="outset" w:sz="6" w:space="0" w:color="auto"/>
              <w:bottom w:val="outset" w:sz="6" w:space="0" w:color="auto"/>
              <w:right w:val="outset" w:sz="6" w:space="0" w:color="auto"/>
            </w:tcBorders>
            <w:vAlign w:val="center"/>
          </w:tcPr>
          <w:p w:rsidR="0037643D" w:rsidRPr="00BE53E1" w:rsidRDefault="0037643D" w:rsidP="0074037E">
            <w:pPr>
              <w:shd w:val="clear" w:color="auto" w:fill="FFFFFF"/>
              <w:spacing w:line="312" w:lineRule="atLeast"/>
              <w:jc w:val="center"/>
              <w:rPr>
                <w:b/>
              </w:rPr>
            </w:pPr>
            <w:r>
              <w:rPr>
                <w:b/>
              </w:rPr>
              <w:t>23</w:t>
            </w:r>
          </w:p>
        </w:tc>
        <w:tc>
          <w:tcPr>
            <w:tcW w:w="88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Pr>
                <w:b/>
                <w:bCs/>
              </w:rPr>
              <w:t>420</w:t>
            </w:r>
          </w:p>
        </w:tc>
      </w:tr>
    </w:tbl>
    <w:p w:rsidR="0037643D" w:rsidRDefault="0037643D" w:rsidP="0037643D">
      <w:pPr>
        <w:shd w:val="clear" w:color="auto" w:fill="FFFFFF"/>
        <w:spacing w:line="273" w:lineRule="atLeast"/>
        <w:rPr>
          <w:b/>
          <w:bCs/>
        </w:rPr>
      </w:pPr>
    </w:p>
    <w:p w:rsidR="0037643D" w:rsidRDefault="0037643D" w:rsidP="0037643D">
      <w:pPr>
        <w:shd w:val="clear" w:color="auto" w:fill="FFFFFF"/>
        <w:spacing w:line="273" w:lineRule="atLeast"/>
        <w:rPr>
          <w:b/>
          <w:bCs/>
        </w:rPr>
      </w:pPr>
    </w:p>
    <w:p w:rsidR="0037643D" w:rsidRDefault="0037643D" w:rsidP="0037643D">
      <w:pPr>
        <w:shd w:val="clear" w:color="auto" w:fill="FFFFFF"/>
        <w:spacing w:line="273" w:lineRule="atLeast"/>
        <w:rPr>
          <w:b/>
          <w:b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9"/>
        <w:gridCol w:w="509"/>
        <w:gridCol w:w="488"/>
        <w:gridCol w:w="508"/>
        <w:gridCol w:w="528"/>
        <w:gridCol w:w="504"/>
        <w:gridCol w:w="511"/>
        <w:gridCol w:w="450"/>
        <w:gridCol w:w="449"/>
        <w:gridCol w:w="511"/>
        <w:gridCol w:w="516"/>
        <w:gridCol w:w="528"/>
        <w:gridCol w:w="565"/>
        <w:gridCol w:w="843"/>
      </w:tblGrid>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 xml:space="preserve">Для групп </w:t>
            </w:r>
            <w:r>
              <w:rPr>
                <w:b/>
                <w:bCs/>
              </w:rPr>
              <w:t>углубленного уровня</w:t>
            </w:r>
            <w:r w:rsidRPr="004A05D0">
              <w:rPr>
                <w:b/>
                <w:bCs/>
              </w:rPr>
              <w:t xml:space="preserve"> 1</w:t>
            </w:r>
            <w:r>
              <w:rPr>
                <w:b/>
                <w:bCs/>
              </w:rPr>
              <w:t>, 2 года обучения (12</w:t>
            </w:r>
            <w:r w:rsidRPr="004A05D0">
              <w:rPr>
                <w:b/>
                <w:bCs/>
              </w:rPr>
              <w:t xml:space="preserve"> часов)</w:t>
            </w:r>
          </w:p>
        </w:tc>
      </w:tr>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Месяцы</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Разделы подготовки</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IX</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XII</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III</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IV</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VIII</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Итого</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sidRPr="00BE53E1">
              <w:rPr>
                <w:bCs/>
              </w:rPr>
              <w:t xml:space="preserve">Теория и методика </w:t>
            </w:r>
            <w:r w:rsidRPr="00BE53E1">
              <w:rPr>
                <w:bCs/>
              </w:rPr>
              <w:lastRenderedPageBreak/>
              <w:t>физической культуры и спорта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lastRenderedPageBreak/>
              <w:t>5</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50</w:t>
            </w:r>
          </w:p>
        </w:tc>
      </w:tr>
      <w:tr w:rsidR="0037643D" w:rsidRPr="004A05D0" w:rsidTr="0074037E">
        <w:trPr>
          <w:trHeight w:val="720"/>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lastRenderedPageBreak/>
              <w:t>Основы профессионального самоопределения</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74</w:t>
            </w:r>
          </w:p>
        </w:tc>
      </w:tr>
      <w:tr w:rsidR="0037643D" w:rsidRPr="004A05D0" w:rsidTr="0074037E">
        <w:trPr>
          <w:trHeight w:val="852"/>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987BC4" w:rsidRDefault="0037643D" w:rsidP="0074037E">
            <w:pPr>
              <w:shd w:val="clear" w:color="auto" w:fill="FFFFFF"/>
              <w:spacing w:line="312" w:lineRule="atLeast"/>
              <w:rPr>
                <w:bCs/>
                <w:sz w:val="20"/>
                <w:szCs w:val="20"/>
              </w:rPr>
            </w:pPr>
            <w:r w:rsidRPr="00987BC4">
              <w:rPr>
                <w:bCs/>
                <w:sz w:val="20"/>
                <w:szCs w:val="20"/>
              </w:rPr>
              <w:t>Физическая подготовка (ОФП,СФП)</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76</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нструкторская и 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12</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154</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sidRPr="00987BC4">
              <w:rPr>
                <w:sz w:val="20"/>
                <w:szCs w:val="20"/>
              </w:rPr>
              <w:t>Другие виды спорта и подвижные игры</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4</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50</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t>Судейская подготовка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26</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Самостоятельная работа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50</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50</w:t>
            </w:r>
          </w:p>
        </w:tc>
      </w:tr>
      <w:tr w:rsidR="0037643D" w:rsidRPr="004A05D0" w:rsidTr="0074037E">
        <w:trPr>
          <w:trHeight w:val="525"/>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Восстановительные</w:t>
            </w:r>
          </w:p>
          <w:p w:rsidR="0037643D" w:rsidRPr="004A05D0" w:rsidRDefault="0037643D" w:rsidP="0074037E">
            <w:pPr>
              <w:shd w:val="clear" w:color="auto" w:fill="FFFFFF"/>
              <w:spacing w:line="312" w:lineRule="atLeast"/>
            </w:pPr>
            <w:r w:rsidRPr="004A05D0">
              <w:t>мероприятия</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16399F" w:rsidRDefault="0037643D" w:rsidP="0074037E">
            <w:pPr>
              <w:shd w:val="clear" w:color="auto" w:fill="FFFFFF"/>
              <w:spacing w:line="312" w:lineRule="atLeast"/>
              <w:jc w:val="center"/>
              <w:rPr>
                <w:b/>
                <w:lang w:val="en-US"/>
              </w:rPr>
            </w:pP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r w:rsidRPr="00B32059">
              <w:t>24</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r w:rsidRPr="00B32059">
              <w:t>24</w:t>
            </w:r>
          </w:p>
        </w:tc>
      </w:tr>
      <w:tr w:rsidR="0037643D" w:rsidRPr="004A05D0" w:rsidTr="0074037E">
        <w:trPr>
          <w:trHeight w:val="525"/>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Всего за год</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790ED7" w:rsidRDefault="0037643D" w:rsidP="0074037E">
            <w:pPr>
              <w:shd w:val="clear" w:color="auto" w:fill="FFFFFF"/>
              <w:spacing w:line="312" w:lineRule="atLeast"/>
              <w:jc w:val="center"/>
              <w:rPr>
                <w:b/>
              </w:rPr>
            </w:pPr>
            <w:r>
              <w:rPr>
                <w:b/>
              </w:rPr>
              <w:t>41</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42</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41</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41</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30</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37</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42</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42</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42</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42</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74</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30</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504</w:t>
            </w:r>
          </w:p>
        </w:tc>
      </w:tr>
    </w:tbl>
    <w:p w:rsidR="0037643D" w:rsidRDefault="0037643D" w:rsidP="0037643D">
      <w:pPr>
        <w:autoSpaceDE w:val="0"/>
        <w:autoSpaceDN w:val="0"/>
        <w:adjustRightInd w:val="0"/>
        <w:jc w:val="center"/>
        <w:rPr>
          <w:iCs/>
        </w:rPr>
      </w:pPr>
    </w:p>
    <w:p w:rsidR="0037643D" w:rsidRDefault="0037643D" w:rsidP="0037643D">
      <w:pPr>
        <w:autoSpaceDE w:val="0"/>
        <w:autoSpaceDN w:val="0"/>
        <w:adjustRightInd w:val="0"/>
        <w:jc w:val="center"/>
        <w:rPr>
          <w:iCs/>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9"/>
        <w:gridCol w:w="509"/>
        <w:gridCol w:w="488"/>
        <w:gridCol w:w="508"/>
        <w:gridCol w:w="528"/>
        <w:gridCol w:w="504"/>
        <w:gridCol w:w="511"/>
        <w:gridCol w:w="450"/>
        <w:gridCol w:w="449"/>
        <w:gridCol w:w="511"/>
        <w:gridCol w:w="516"/>
        <w:gridCol w:w="528"/>
        <w:gridCol w:w="565"/>
        <w:gridCol w:w="843"/>
      </w:tblGrid>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 xml:space="preserve">Для групп </w:t>
            </w:r>
            <w:r>
              <w:rPr>
                <w:b/>
                <w:bCs/>
              </w:rPr>
              <w:t>углубленного уровня 3, 4 года обучения (14</w:t>
            </w:r>
            <w:r w:rsidRPr="004A05D0">
              <w:rPr>
                <w:b/>
                <w:bCs/>
              </w:rPr>
              <w:t xml:space="preserve"> часов)</w:t>
            </w:r>
          </w:p>
        </w:tc>
      </w:tr>
      <w:tr w:rsidR="0037643D" w:rsidRPr="004A05D0" w:rsidTr="0074037E">
        <w:trPr>
          <w:tblCellSpacing w:w="0" w:type="dxa"/>
        </w:trPr>
        <w:tc>
          <w:tcPr>
            <w:tcW w:w="9309" w:type="dxa"/>
            <w:gridSpan w:val="14"/>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jc w:val="center"/>
            </w:pPr>
            <w:r w:rsidRPr="004A05D0">
              <w:rPr>
                <w:b/>
                <w:bCs/>
              </w:rPr>
              <w:t>Месяцы</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Разделы подготовки</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IX</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XII</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III</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IV</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rPr>
                <w:b/>
                <w:bCs/>
              </w:rPr>
              <w:t>VIII</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rsidRPr="004A05D0">
              <w:t>Итого</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sidRPr="00BE53E1">
              <w:rPr>
                <w:bCs/>
              </w:rPr>
              <w:t>Теория и методика физической культуры и спорта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58</w:t>
            </w:r>
          </w:p>
        </w:tc>
      </w:tr>
      <w:tr w:rsidR="0037643D" w:rsidRPr="004A05D0" w:rsidTr="0074037E">
        <w:trPr>
          <w:trHeight w:val="720"/>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t>Основы профессионального самоопределения</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86</w:t>
            </w:r>
          </w:p>
        </w:tc>
      </w:tr>
      <w:tr w:rsidR="0037643D" w:rsidRPr="004A05D0" w:rsidTr="0074037E">
        <w:trPr>
          <w:trHeight w:val="852"/>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987BC4" w:rsidRDefault="0037643D" w:rsidP="0074037E">
            <w:pPr>
              <w:shd w:val="clear" w:color="auto" w:fill="FFFFFF"/>
              <w:spacing w:line="312" w:lineRule="atLeast"/>
              <w:rPr>
                <w:bCs/>
                <w:sz w:val="20"/>
                <w:szCs w:val="20"/>
              </w:rPr>
            </w:pPr>
            <w:r w:rsidRPr="00987BC4">
              <w:rPr>
                <w:bCs/>
                <w:sz w:val="20"/>
                <w:szCs w:val="20"/>
              </w:rPr>
              <w:t>Физическая подготовка (ОФП,СФП)</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7</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9</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88</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Pr>
                <w:color w:val="000000"/>
                <w:sz w:val="20"/>
                <w:szCs w:val="20"/>
              </w:rPr>
              <w:t>Избранный вид спорта (в том числе -т</w:t>
            </w:r>
            <w:r w:rsidRPr="004E0EDC">
              <w:rPr>
                <w:color w:val="000000"/>
                <w:sz w:val="20"/>
                <w:szCs w:val="20"/>
              </w:rPr>
              <w:t>ех</w:t>
            </w:r>
            <w:r>
              <w:rPr>
                <w:color w:val="000000"/>
                <w:sz w:val="20"/>
                <w:szCs w:val="20"/>
              </w:rPr>
              <w:t xml:space="preserve">нико-тактическая подготовка, </w:t>
            </w:r>
            <w:r w:rsidRPr="004E0EDC">
              <w:rPr>
                <w:color w:val="000000"/>
                <w:sz w:val="20"/>
                <w:szCs w:val="20"/>
              </w:rPr>
              <w:t xml:space="preserve"> </w:t>
            </w:r>
            <w:r>
              <w:rPr>
                <w:color w:val="000000"/>
                <w:sz w:val="20"/>
                <w:szCs w:val="20"/>
              </w:rPr>
              <w:t>и</w:t>
            </w:r>
            <w:r w:rsidRPr="004E0EDC">
              <w:rPr>
                <w:color w:val="000000"/>
                <w:sz w:val="20"/>
                <w:szCs w:val="20"/>
              </w:rPr>
              <w:t xml:space="preserve">нструкторская и </w:t>
            </w:r>
            <w:r w:rsidRPr="004E0EDC">
              <w:rPr>
                <w:color w:val="000000"/>
                <w:sz w:val="20"/>
                <w:szCs w:val="20"/>
              </w:rPr>
              <w:lastRenderedPageBreak/>
              <w:t>суд</w:t>
            </w:r>
            <w:r>
              <w:rPr>
                <w:color w:val="000000"/>
                <w:sz w:val="20"/>
                <w:szCs w:val="20"/>
              </w:rPr>
              <w:t>ейская практика, участие в соревнованиях</w:t>
            </w:r>
            <w:r w:rsidRPr="004E0EDC">
              <w:rPr>
                <w:color w:val="000000"/>
                <w:sz w:val="20"/>
                <w:szCs w:val="20"/>
              </w:rPr>
              <w:t xml:space="preserve"> </w:t>
            </w:r>
            <w:r>
              <w:rPr>
                <w:color w:val="000000"/>
                <w:sz w:val="20"/>
                <w:szCs w:val="20"/>
              </w:rPr>
              <w:t>,к</w:t>
            </w:r>
            <w:r w:rsidRPr="004E0EDC">
              <w:rPr>
                <w:color w:val="000000"/>
                <w:sz w:val="20"/>
                <w:szCs w:val="20"/>
              </w:rPr>
              <w:t>онтрольно-переводные,</w:t>
            </w:r>
            <w:r>
              <w:rPr>
                <w:color w:val="000000"/>
                <w:sz w:val="20"/>
                <w:szCs w:val="20"/>
              </w:rPr>
              <w:t xml:space="preserve"> </w:t>
            </w:r>
            <w:r w:rsidRPr="004E0EDC">
              <w:rPr>
                <w:color w:val="000000"/>
                <w:sz w:val="20"/>
                <w:szCs w:val="20"/>
              </w:rPr>
              <w:t>отборочные испытания</w:t>
            </w:r>
            <w:r>
              <w:rPr>
                <w:color w:val="000000"/>
                <w:sz w:val="20"/>
                <w:szCs w:val="20"/>
              </w:rPr>
              <w:t>,</w:t>
            </w:r>
            <w:r w:rsidRPr="004E0EDC">
              <w:rPr>
                <w:color w:val="000000"/>
                <w:sz w:val="20"/>
                <w:szCs w:val="20"/>
              </w:rPr>
              <w:t xml:space="preserve"> </w:t>
            </w:r>
            <w:r>
              <w:rPr>
                <w:color w:val="000000"/>
                <w:sz w:val="20"/>
                <w:szCs w:val="20"/>
              </w:rPr>
              <w:t>м</w:t>
            </w:r>
            <w:r w:rsidRPr="004E0EDC">
              <w:rPr>
                <w:color w:val="000000"/>
                <w:sz w:val="20"/>
                <w:szCs w:val="20"/>
              </w:rPr>
              <w:t>едицинское обследование</w:t>
            </w:r>
            <w:r>
              <w:rPr>
                <w:color w:val="000000"/>
                <w:sz w:val="20"/>
                <w:szCs w:val="20"/>
              </w:rPr>
              <w:t>)</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lastRenderedPageBreak/>
              <w:t>18</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17</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17</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11</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182</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BE53E1" w:rsidRDefault="0037643D" w:rsidP="0074037E">
            <w:pPr>
              <w:shd w:val="clear" w:color="auto" w:fill="FFFFFF"/>
              <w:spacing w:line="312" w:lineRule="atLeast"/>
            </w:pPr>
            <w:r w:rsidRPr="00987BC4">
              <w:rPr>
                <w:sz w:val="20"/>
                <w:szCs w:val="20"/>
              </w:rPr>
              <w:lastRenderedPageBreak/>
              <w:t>Другие виды спорта и подвижные игры</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6</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58</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t>Судейская подготовка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2</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К</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1</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30</w:t>
            </w:r>
          </w:p>
        </w:tc>
      </w:tr>
      <w:tr w:rsidR="0037643D" w:rsidRPr="004A05D0" w:rsidTr="0074037E">
        <w:trPr>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Самостоятельная работа</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58</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4A05D0" w:rsidRDefault="0037643D" w:rsidP="0074037E">
            <w:pPr>
              <w:shd w:val="clear" w:color="auto" w:fill="FFFFFF"/>
              <w:spacing w:line="312" w:lineRule="atLeast"/>
              <w:jc w:val="center"/>
            </w:pPr>
            <w:r>
              <w:t>58</w:t>
            </w:r>
          </w:p>
        </w:tc>
      </w:tr>
      <w:tr w:rsidR="0037643D" w:rsidRPr="004A05D0" w:rsidTr="0074037E">
        <w:trPr>
          <w:trHeight w:val="525"/>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t>Восстановительные</w:t>
            </w:r>
          </w:p>
          <w:p w:rsidR="0037643D" w:rsidRPr="004A05D0" w:rsidRDefault="0037643D" w:rsidP="0074037E">
            <w:pPr>
              <w:shd w:val="clear" w:color="auto" w:fill="FFFFFF"/>
              <w:spacing w:line="312" w:lineRule="atLeast"/>
            </w:pPr>
            <w:r w:rsidRPr="004A05D0">
              <w:t>мероприятия</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16399F" w:rsidRDefault="0037643D" w:rsidP="0074037E">
            <w:pPr>
              <w:shd w:val="clear" w:color="auto" w:fill="FFFFFF"/>
              <w:spacing w:line="312" w:lineRule="atLeast"/>
              <w:jc w:val="center"/>
              <w:rPr>
                <w:b/>
                <w:lang w:val="en-US"/>
              </w:rPr>
            </w:pP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r>
              <w:t>28</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B32059" w:rsidRDefault="0037643D" w:rsidP="0074037E">
            <w:pPr>
              <w:shd w:val="clear" w:color="auto" w:fill="FFFFFF"/>
              <w:spacing w:line="312" w:lineRule="atLeast"/>
              <w:jc w:val="center"/>
            </w:pPr>
            <w:r>
              <w:t>28</w:t>
            </w:r>
          </w:p>
        </w:tc>
      </w:tr>
      <w:tr w:rsidR="0037643D" w:rsidRPr="004A05D0" w:rsidTr="0074037E">
        <w:trPr>
          <w:trHeight w:val="525"/>
          <w:tblCellSpacing w:w="0" w:type="dxa"/>
        </w:trPr>
        <w:tc>
          <w:tcPr>
            <w:tcW w:w="2399" w:type="dxa"/>
            <w:tcBorders>
              <w:top w:val="outset" w:sz="6" w:space="0" w:color="auto"/>
              <w:left w:val="outset" w:sz="6" w:space="0" w:color="auto"/>
              <w:bottom w:val="outset" w:sz="6" w:space="0" w:color="auto"/>
              <w:right w:val="outset" w:sz="6" w:space="0" w:color="auto"/>
            </w:tcBorders>
          </w:tcPr>
          <w:p w:rsidR="0037643D" w:rsidRPr="004A05D0" w:rsidRDefault="0037643D" w:rsidP="0074037E">
            <w:pPr>
              <w:shd w:val="clear" w:color="auto" w:fill="FFFFFF"/>
              <w:spacing w:line="312" w:lineRule="atLeast"/>
            </w:pPr>
            <w:r w:rsidRPr="004A05D0">
              <w:rPr>
                <w:b/>
                <w:bCs/>
              </w:rPr>
              <w:t>Всего за год</w:t>
            </w:r>
          </w:p>
        </w:tc>
        <w:tc>
          <w:tcPr>
            <w:tcW w:w="509" w:type="dxa"/>
            <w:tcBorders>
              <w:top w:val="outset" w:sz="6" w:space="0" w:color="auto"/>
              <w:left w:val="outset" w:sz="6" w:space="0" w:color="auto"/>
              <w:bottom w:val="outset" w:sz="6" w:space="0" w:color="auto"/>
              <w:right w:val="outset" w:sz="6" w:space="0" w:color="auto"/>
            </w:tcBorders>
            <w:vAlign w:val="center"/>
          </w:tcPr>
          <w:p w:rsidR="0037643D" w:rsidRPr="00790ED7" w:rsidRDefault="0037643D" w:rsidP="0074037E">
            <w:pPr>
              <w:shd w:val="clear" w:color="auto" w:fill="FFFFFF"/>
              <w:spacing w:line="312" w:lineRule="atLeast"/>
              <w:jc w:val="center"/>
              <w:rPr>
                <w:b/>
              </w:rPr>
            </w:pPr>
            <w:r>
              <w:rPr>
                <w:b/>
              </w:rPr>
              <w:t>48</w:t>
            </w:r>
          </w:p>
        </w:tc>
        <w:tc>
          <w:tcPr>
            <w:tcW w:w="48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w:t>
            </w:r>
          </w:p>
        </w:tc>
        <w:tc>
          <w:tcPr>
            <w:tcW w:w="50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49</w:t>
            </w:r>
          </w:p>
        </w:tc>
        <w:tc>
          <w:tcPr>
            <w:tcW w:w="504"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31</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45</w:t>
            </w:r>
          </w:p>
        </w:tc>
        <w:tc>
          <w:tcPr>
            <w:tcW w:w="450"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w:t>
            </w:r>
          </w:p>
        </w:tc>
        <w:tc>
          <w:tcPr>
            <w:tcW w:w="449"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w:t>
            </w:r>
          </w:p>
        </w:tc>
        <w:tc>
          <w:tcPr>
            <w:tcW w:w="511"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50</w:t>
            </w:r>
          </w:p>
        </w:tc>
        <w:tc>
          <w:tcPr>
            <w:tcW w:w="516"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49</w:t>
            </w:r>
          </w:p>
        </w:tc>
        <w:tc>
          <w:tcPr>
            <w:tcW w:w="528"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86</w:t>
            </w:r>
          </w:p>
        </w:tc>
        <w:tc>
          <w:tcPr>
            <w:tcW w:w="565"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30</w:t>
            </w:r>
          </w:p>
        </w:tc>
        <w:tc>
          <w:tcPr>
            <w:tcW w:w="843" w:type="dxa"/>
            <w:tcBorders>
              <w:top w:val="outset" w:sz="6" w:space="0" w:color="auto"/>
              <w:left w:val="outset" w:sz="6" w:space="0" w:color="auto"/>
              <w:bottom w:val="outset" w:sz="6" w:space="0" w:color="auto"/>
              <w:right w:val="outset" w:sz="6" w:space="0" w:color="auto"/>
            </w:tcBorders>
            <w:vAlign w:val="center"/>
          </w:tcPr>
          <w:p w:rsidR="0037643D" w:rsidRPr="00FD68CE" w:rsidRDefault="0037643D" w:rsidP="0074037E">
            <w:pPr>
              <w:shd w:val="clear" w:color="auto" w:fill="FFFFFF"/>
              <w:spacing w:line="312" w:lineRule="atLeast"/>
              <w:jc w:val="center"/>
              <w:rPr>
                <w:b/>
              </w:rPr>
            </w:pPr>
            <w:r>
              <w:rPr>
                <w:b/>
              </w:rPr>
              <w:t>588</w:t>
            </w:r>
          </w:p>
        </w:tc>
      </w:tr>
    </w:tbl>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7A4AE9" w:rsidRDefault="007A4AE9" w:rsidP="00276717">
      <w:pPr>
        <w:pStyle w:val="16"/>
        <w:jc w:val="right"/>
        <w:rPr>
          <w:i/>
          <w:sz w:val="28"/>
          <w:szCs w:val="28"/>
          <w:lang w:val="ru-RU" w:eastAsia="en-US"/>
        </w:rPr>
      </w:pPr>
    </w:p>
    <w:p w:rsidR="00350446" w:rsidRPr="0016010C" w:rsidRDefault="00350446" w:rsidP="00276717">
      <w:pPr>
        <w:pStyle w:val="16"/>
        <w:jc w:val="right"/>
        <w:rPr>
          <w:i/>
          <w:sz w:val="28"/>
          <w:szCs w:val="28"/>
          <w:lang w:val="ru-RU" w:eastAsia="en-US"/>
        </w:rPr>
      </w:pPr>
      <w:r w:rsidRPr="0016010C">
        <w:rPr>
          <w:i/>
          <w:sz w:val="28"/>
          <w:szCs w:val="28"/>
          <w:lang w:val="ru-RU" w:eastAsia="en-US"/>
        </w:rPr>
        <w:lastRenderedPageBreak/>
        <w:t>Приложение 2</w:t>
      </w:r>
    </w:p>
    <w:p w:rsidR="00350446" w:rsidRPr="00FD7DEC" w:rsidRDefault="00350446" w:rsidP="00276717">
      <w:pPr>
        <w:pStyle w:val="16"/>
        <w:jc w:val="center"/>
        <w:rPr>
          <w:b/>
          <w:sz w:val="28"/>
          <w:szCs w:val="28"/>
        </w:rPr>
      </w:pPr>
      <w:r w:rsidRPr="00FD7DEC">
        <w:rPr>
          <w:b/>
          <w:sz w:val="28"/>
          <w:szCs w:val="28"/>
          <w:lang w:eastAsia="en-US"/>
        </w:rPr>
        <w:t>Оборудование и спортивный инвентарь, экипировка, необходимые для прохождения спортивной подготовки</w:t>
      </w:r>
    </w:p>
    <w:p w:rsidR="00350446" w:rsidRDefault="00350446" w:rsidP="00276717">
      <w:pPr>
        <w:pStyle w:val="16"/>
        <w:jc w:val="both"/>
        <w:rPr>
          <w:color w:val="000000"/>
          <w:sz w:val="28"/>
          <w:szCs w:val="28"/>
          <w:lang w:val="ru-RU"/>
        </w:rPr>
      </w:pPr>
    </w:p>
    <w:p w:rsidR="00350446" w:rsidRPr="00380765" w:rsidRDefault="00350446" w:rsidP="00276717">
      <w:pPr>
        <w:pStyle w:val="16"/>
        <w:jc w:val="both"/>
        <w:rPr>
          <w:sz w:val="28"/>
          <w:szCs w:val="28"/>
        </w:rPr>
      </w:pPr>
      <w:r w:rsidRPr="00380765">
        <w:rPr>
          <w:color w:val="000000"/>
          <w:sz w:val="28"/>
          <w:szCs w:val="28"/>
        </w:rPr>
        <w:t>Минимально необходимый для реализации Программы перечень спортивного оборудования и инвентаря, спортивной экипировке и материально технического обеспечения, включает в себя:</w:t>
      </w:r>
    </w:p>
    <w:p w:rsidR="00350446" w:rsidRPr="00380765" w:rsidRDefault="00350446" w:rsidP="002D450D">
      <w:pPr>
        <w:pStyle w:val="16"/>
        <w:numPr>
          <w:ilvl w:val="0"/>
          <w:numId w:val="38"/>
        </w:numPr>
        <w:jc w:val="both"/>
        <w:rPr>
          <w:sz w:val="28"/>
          <w:szCs w:val="28"/>
        </w:rPr>
      </w:pPr>
      <w:r w:rsidRPr="00380765">
        <w:rPr>
          <w:color w:val="000000"/>
          <w:sz w:val="28"/>
          <w:szCs w:val="28"/>
        </w:rPr>
        <w:t>наличие тренировочного спортивного зала;</w:t>
      </w:r>
    </w:p>
    <w:p w:rsidR="00350446" w:rsidRPr="00380765" w:rsidRDefault="00350446" w:rsidP="002D450D">
      <w:pPr>
        <w:pStyle w:val="16"/>
        <w:numPr>
          <w:ilvl w:val="0"/>
          <w:numId w:val="38"/>
        </w:numPr>
        <w:jc w:val="both"/>
        <w:rPr>
          <w:sz w:val="28"/>
          <w:szCs w:val="28"/>
        </w:rPr>
      </w:pPr>
      <w:r w:rsidRPr="00380765">
        <w:rPr>
          <w:color w:val="000000"/>
          <w:sz w:val="28"/>
          <w:szCs w:val="28"/>
        </w:rPr>
        <w:t>наличие тренажерного зала;</w:t>
      </w:r>
    </w:p>
    <w:p w:rsidR="00350446" w:rsidRPr="00380765" w:rsidRDefault="00350446" w:rsidP="002D450D">
      <w:pPr>
        <w:pStyle w:val="16"/>
        <w:numPr>
          <w:ilvl w:val="0"/>
          <w:numId w:val="38"/>
        </w:numPr>
        <w:jc w:val="both"/>
        <w:rPr>
          <w:sz w:val="28"/>
          <w:szCs w:val="28"/>
        </w:rPr>
      </w:pPr>
      <w:r w:rsidRPr="00380765">
        <w:rPr>
          <w:color w:val="000000"/>
          <w:sz w:val="28"/>
          <w:szCs w:val="28"/>
        </w:rPr>
        <w:t>раздевалки и душевые;</w:t>
      </w:r>
    </w:p>
    <w:p w:rsidR="00350446" w:rsidRPr="00380765" w:rsidRDefault="00350446" w:rsidP="002D450D">
      <w:pPr>
        <w:pStyle w:val="16"/>
        <w:numPr>
          <w:ilvl w:val="0"/>
          <w:numId w:val="38"/>
        </w:numPr>
        <w:jc w:val="both"/>
        <w:rPr>
          <w:sz w:val="28"/>
          <w:szCs w:val="28"/>
        </w:rPr>
      </w:pPr>
      <w:r w:rsidRPr="00380765">
        <w:rPr>
          <w:color w:val="000000"/>
          <w:sz w:val="28"/>
          <w:szCs w:val="28"/>
        </w:rPr>
        <w:t>медицинский кабинет;</w:t>
      </w:r>
    </w:p>
    <w:p w:rsidR="00350446" w:rsidRPr="00787A63" w:rsidRDefault="00350446" w:rsidP="002D450D">
      <w:pPr>
        <w:pStyle w:val="16"/>
        <w:numPr>
          <w:ilvl w:val="0"/>
          <w:numId w:val="38"/>
        </w:numPr>
        <w:jc w:val="both"/>
        <w:rPr>
          <w:sz w:val="28"/>
          <w:szCs w:val="28"/>
        </w:rPr>
      </w:pPr>
      <w:r w:rsidRPr="00380765">
        <w:rPr>
          <w:color w:val="000000"/>
          <w:sz w:val="28"/>
          <w:szCs w:val="28"/>
        </w:rPr>
        <w:t>спортивное оборудование, инвентарь и экипировка с учетом требований федерального стандарта спортивной подготовки по избранному виду спорта.</w:t>
      </w:r>
    </w:p>
    <w:p w:rsidR="00350446" w:rsidRPr="00276717" w:rsidRDefault="00350446" w:rsidP="00276717">
      <w:pPr>
        <w:pStyle w:val="aff4"/>
        <w:autoSpaceDE w:val="0"/>
        <w:autoSpaceDN w:val="0"/>
        <w:adjustRightInd w:val="0"/>
        <w:rPr>
          <w:rFonts w:ascii="Calibri" w:hAnsi="Calibri" w:cs="Calibri"/>
          <w:color w:val="000000"/>
          <w:sz w:val="22"/>
          <w:szCs w:val="22"/>
          <w:lang w:eastAsia="en-US"/>
        </w:rPr>
      </w:pPr>
    </w:p>
    <w:p w:rsidR="00350446" w:rsidRPr="00276717" w:rsidRDefault="00350446" w:rsidP="00276717">
      <w:pPr>
        <w:pStyle w:val="aff4"/>
        <w:autoSpaceDE w:val="0"/>
        <w:autoSpaceDN w:val="0"/>
        <w:adjustRightInd w:val="0"/>
        <w:jc w:val="center"/>
        <w:rPr>
          <w:b/>
          <w:color w:val="000000"/>
          <w:sz w:val="28"/>
          <w:szCs w:val="28"/>
          <w:lang w:eastAsia="en-US"/>
        </w:rPr>
      </w:pPr>
      <w:r w:rsidRPr="00276717">
        <w:rPr>
          <w:b/>
          <w:color w:val="000000"/>
          <w:sz w:val="28"/>
          <w:szCs w:val="28"/>
          <w:lang w:eastAsia="en-US"/>
        </w:rPr>
        <w:t>Оборудование и спортивный инвентарь, необходимый для прохождения спортивной подготовки</w:t>
      </w:r>
    </w:p>
    <w:p w:rsidR="00350446" w:rsidRPr="00FD7DEC" w:rsidRDefault="00350446" w:rsidP="00276717">
      <w:pPr>
        <w:pStyle w:val="16"/>
        <w:jc w:val="right"/>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51"/>
        <w:gridCol w:w="2393"/>
        <w:gridCol w:w="2393"/>
      </w:tblGrid>
      <w:tr w:rsidR="00350446" w:rsidTr="009C1BCD">
        <w:tc>
          <w:tcPr>
            <w:tcW w:w="534" w:type="dxa"/>
          </w:tcPr>
          <w:p w:rsidR="00350446" w:rsidRPr="009C1BCD" w:rsidRDefault="00350446" w:rsidP="009C1BCD">
            <w:pPr>
              <w:pStyle w:val="Default"/>
              <w:widowControl w:val="0"/>
              <w:jc w:val="center"/>
              <w:rPr>
                <w:sz w:val="22"/>
                <w:szCs w:val="22"/>
              </w:rPr>
            </w:pPr>
            <w:r w:rsidRPr="009C1BCD">
              <w:rPr>
                <w:sz w:val="22"/>
                <w:szCs w:val="22"/>
              </w:rPr>
              <w:t>№ п/п</w:t>
            </w:r>
          </w:p>
        </w:tc>
        <w:tc>
          <w:tcPr>
            <w:tcW w:w="4251" w:type="dxa"/>
          </w:tcPr>
          <w:p w:rsidR="00350446" w:rsidRPr="009C1BCD" w:rsidRDefault="00350446" w:rsidP="009C1BCD">
            <w:pPr>
              <w:pStyle w:val="Default"/>
              <w:widowControl w:val="0"/>
              <w:jc w:val="center"/>
              <w:rPr>
                <w:sz w:val="22"/>
                <w:szCs w:val="22"/>
              </w:rPr>
            </w:pPr>
            <w:r w:rsidRPr="009C1BCD">
              <w:rPr>
                <w:sz w:val="22"/>
                <w:szCs w:val="22"/>
              </w:rPr>
              <w:t>Наименование спортивного инвентаря</w:t>
            </w:r>
          </w:p>
        </w:tc>
        <w:tc>
          <w:tcPr>
            <w:tcW w:w="2393" w:type="dxa"/>
          </w:tcPr>
          <w:p w:rsidR="00350446" w:rsidRPr="009C1BCD" w:rsidRDefault="00350446" w:rsidP="009C1BCD">
            <w:pPr>
              <w:pStyle w:val="Default"/>
              <w:widowControl w:val="0"/>
              <w:jc w:val="center"/>
              <w:rPr>
                <w:sz w:val="22"/>
                <w:szCs w:val="22"/>
              </w:rPr>
            </w:pPr>
            <w:r w:rsidRPr="009C1BCD">
              <w:rPr>
                <w:sz w:val="22"/>
                <w:szCs w:val="22"/>
              </w:rPr>
              <w:t>Единица</w:t>
            </w:r>
          </w:p>
          <w:p w:rsidR="00350446" w:rsidRPr="009C1BCD" w:rsidRDefault="00350446" w:rsidP="009C1BCD">
            <w:pPr>
              <w:pStyle w:val="Default"/>
              <w:widowControl w:val="0"/>
              <w:jc w:val="center"/>
              <w:rPr>
                <w:sz w:val="22"/>
                <w:szCs w:val="22"/>
              </w:rPr>
            </w:pPr>
            <w:r w:rsidRPr="009C1BCD">
              <w:rPr>
                <w:sz w:val="22"/>
                <w:szCs w:val="22"/>
              </w:rPr>
              <w:t>измерения</w:t>
            </w:r>
          </w:p>
        </w:tc>
        <w:tc>
          <w:tcPr>
            <w:tcW w:w="2393" w:type="dxa"/>
          </w:tcPr>
          <w:p w:rsidR="00350446" w:rsidRPr="009C1BCD" w:rsidRDefault="00350446" w:rsidP="009C1BCD">
            <w:pPr>
              <w:pStyle w:val="Default"/>
              <w:widowControl w:val="0"/>
              <w:jc w:val="center"/>
              <w:rPr>
                <w:sz w:val="22"/>
                <w:szCs w:val="22"/>
              </w:rPr>
            </w:pPr>
            <w:r w:rsidRPr="009C1BCD">
              <w:rPr>
                <w:sz w:val="22"/>
                <w:szCs w:val="22"/>
              </w:rPr>
              <w:t>Количество</w:t>
            </w:r>
          </w:p>
          <w:p w:rsidR="00350446" w:rsidRPr="009C1BCD" w:rsidRDefault="00350446" w:rsidP="009C1BCD">
            <w:pPr>
              <w:pStyle w:val="Default"/>
              <w:widowControl w:val="0"/>
              <w:jc w:val="center"/>
              <w:rPr>
                <w:sz w:val="22"/>
                <w:szCs w:val="22"/>
              </w:rPr>
            </w:pPr>
            <w:r w:rsidRPr="009C1BCD">
              <w:rPr>
                <w:sz w:val="22"/>
                <w:szCs w:val="22"/>
              </w:rPr>
              <w:t>изделий</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1.</w:t>
            </w:r>
          </w:p>
        </w:tc>
        <w:tc>
          <w:tcPr>
            <w:tcW w:w="4251" w:type="dxa"/>
          </w:tcPr>
          <w:p w:rsidR="00350446" w:rsidRPr="009C1BCD" w:rsidRDefault="00350446" w:rsidP="009C1BCD">
            <w:pPr>
              <w:pStyle w:val="Default"/>
              <w:widowControl w:val="0"/>
              <w:rPr>
                <w:sz w:val="22"/>
                <w:szCs w:val="22"/>
              </w:rPr>
            </w:pPr>
            <w:r w:rsidRPr="009C1BCD">
              <w:rPr>
                <w:sz w:val="22"/>
                <w:szCs w:val="22"/>
              </w:rPr>
              <w:t>Барьер легкоатлетический универсальный</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40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2.</w:t>
            </w:r>
          </w:p>
        </w:tc>
        <w:tc>
          <w:tcPr>
            <w:tcW w:w="4251" w:type="dxa"/>
          </w:tcPr>
          <w:p w:rsidR="00350446" w:rsidRPr="009C1BCD" w:rsidRDefault="00350446" w:rsidP="009C1BCD">
            <w:pPr>
              <w:pStyle w:val="Default"/>
              <w:widowControl w:val="0"/>
              <w:rPr>
                <w:sz w:val="22"/>
                <w:szCs w:val="22"/>
              </w:rPr>
            </w:pPr>
            <w:r w:rsidRPr="009C1BCD">
              <w:rPr>
                <w:sz w:val="22"/>
                <w:szCs w:val="22"/>
              </w:rPr>
              <w:t>Брус для отталкивания</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1</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3.</w:t>
            </w:r>
          </w:p>
        </w:tc>
        <w:tc>
          <w:tcPr>
            <w:tcW w:w="4251" w:type="dxa"/>
          </w:tcPr>
          <w:p w:rsidR="00350446" w:rsidRPr="009C1BCD" w:rsidRDefault="00350446" w:rsidP="009C1BCD">
            <w:pPr>
              <w:pStyle w:val="Default"/>
              <w:widowControl w:val="0"/>
              <w:rPr>
                <w:sz w:val="22"/>
                <w:szCs w:val="22"/>
              </w:rPr>
            </w:pPr>
            <w:r w:rsidRPr="009C1BCD">
              <w:rPr>
                <w:sz w:val="22"/>
                <w:szCs w:val="22"/>
              </w:rPr>
              <w:t>Круг для места толкания ядра</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1</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4.</w:t>
            </w:r>
          </w:p>
        </w:tc>
        <w:tc>
          <w:tcPr>
            <w:tcW w:w="4251" w:type="dxa"/>
          </w:tcPr>
          <w:p w:rsidR="00350446" w:rsidRPr="009C1BCD" w:rsidRDefault="00350446" w:rsidP="009C1BCD">
            <w:pPr>
              <w:pStyle w:val="Default"/>
              <w:widowControl w:val="0"/>
              <w:rPr>
                <w:sz w:val="22"/>
                <w:szCs w:val="22"/>
              </w:rPr>
            </w:pPr>
            <w:r w:rsidRPr="009C1BCD">
              <w:rPr>
                <w:sz w:val="22"/>
                <w:szCs w:val="22"/>
              </w:rPr>
              <w:t>Место приземления для прыжков в высоту</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1</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5.</w:t>
            </w:r>
          </w:p>
        </w:tc>
        <w:tc>
          <w:tcPr>
            <w:tcW w:w="4251" w:type="dxa"/>
          </w:tcPr>
          <w:p w:rsidR="00350446" w:rsidRPr="009C1BCD" w:rsidRDefault="00350446" w:rsidP="009C1BCD">
            <w:pPr>
              <w:pStyle w:val="Default"/>
              <w:widowControl w:val="0"/>
              <w:rPr>
                <w:sz w:val="22"/>
                <w:szCs w:val="22"/>
              </w:rPr>
            </w:pPr>
            <w:r w:rsidRPr="009C1BCD">
              <w:rPr>
                <w:sz w:val="22"/>
                <w:szCs w:val="22"/>
              </w:rPr>
              <w:t>Палочка эстафетная</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20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6.</w:t>
            </w:r>
          </w:p>
        </w:tc>
        <w:tc>
          <w:tcPr>
            <w:tcW w:w="4251" w:type="dxa"/>
          </w:tcPr>
          <w:p w:rsidR="00350446" w:rsidRPr="009C1BCD" w:rsidRDefault="00350446" w:rsidP="009C1BCD">
            <w:pPr>
              <w:pStyle w:val="Default"/>
              <w:widowControl w:val="0"/>
              <w:rPr>
                <w:sz w:val="22"/>
                <w:szCs w:val="22"/>
              </w:rPr>
            </w:pPr>
            <w:r w:rsidRPr="009C1BCD">
              <w:rPr>
                <w:sz w:val="22"/>
                <w:szCs w:val="22"/>
              </w:rPr>
              <w:t>Планка для прыжков в высоту</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8</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7.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Стартовые колодки </w:t>
            </w:r>
          </w:p>
        </w:tc>
        <w:tc>
          <w:tcPr>
            <w:tcW w:w="2393" w:type="dxa"/>
          </w:tcPr>
          <w:p w:rsidR="00350446" w:rsidRPr="009C1BCD" w:rsidRDefault="00350446" w:rsidP="009C1BCD">
            <w:pPr>
              <w:pStyle w:val="Default"/>
              <w:widowControl w:val="0"/>
              <w:jc w:val="center"/>
              <w:rPr>
                <w:sz w:val="22"/>
                <w:szCs w:val="22"/>
              </w:rPr>
            </w:pPr>
            <w:r w:rsidRPr="009C1BCD">
              <w:rPr>
                <w:sz w:val="22"/>
                <w:szCs w:val="22"/>
              </w:rPr>
              <w:t>пар</w:t>
            </w:r>
          </w:p>
        </w:tc>
        <w:tc>
          <w:tcPr>
            <w:tcW w:w="2393" w:type="dxa"/>
          </w:tcPr>
          <w:p w:rsidR="00350446" w:rsidRPr="009C1BCD" w:rsidRDefault="00350446" w:rsidP="009C1BCD">
            <w:pPr>
              <w:pStyle w:val="Default"/>
              <w:widowControl w:val="0"/>
              <w:jc w:val="center"/>
              <w:rPr>
                <w:sz w:val="22"/>
                <w:szCs w:val="22"/>
              </w:rPr>
            </w:pPr>
            <w:r w:rsidRPr="009C1BCD">
              <w:rPr>
                <w:sz w:val="22"/>
                <w:szCs w:val="22"/>
              </w:rPr>
              <w:t>10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8.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Стойки для прыжков в высоту </w:t>
            </w:r>
          </w:p>
        </w:tc>
        <w:tc>
          <w:tcPr>
            <w:tcW w:w="2393" w:type="dxa"/>
          </w:tcPr>
          <w:p w:rsidR="00350446" w:rsidRPr="009C1BCD" w:rsidRDefault="00350446" w:rsidP="009C1BCD">
            <w:pPr>
              <w:pStyle w:val="Default"/>
              <w:widowControl w:val="0"/>
              <w:jc w:val="center"/>
              <w:rPr>
                <w:sz w:val="22"/>
                <w:szCs w:val="22"/>
              </w:rPr>
            </w:pPr>
            <w:r w:rsidRPr="009C1BCD">
              <w:rPr>
                <w:sz w:val="22"/>
                <w:szCs w:val="22"/>
              </w:rPr>
              <w:t>пар</w:t>
            </w:r>
          </w:p>
        </w:tc>
        <w:tc>
          <w:tcPr>
            <w:tcW w:w="2393" w:type="dxa"/>
          </w:tcPr>
          <w:p w:rsidR="00350446" w:rsidRPr="009C1BCD" w:rsidRDefault="00350446" w:rsidP="009C1BCD">
            <w:pPr>
              <w:pStyle w:val="Default"/>
              <w:widowControl w:val="0"/>
              <w:jc w:val="center"/>
              <w:rPr>
                <w:sz w:val="22"/>
                <w:szCs w:val="22"/>
              </w:rPr>
            </w:pPr>
            <w:r w:rsidRPr="009C1BCD">
              <w:rPr>
                <w:sz w:val="22"/>
                <w:szCs w:val="22"/>
              </w:rPr>
              <w:t>1</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9.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Ядро массой </w:t>
            </w:r>
            <w:smartTag w:uri="urn:schemas-microsoft-com:office:smarttags" w:element="metricconverter">
              <w:smartTagPr>
                <w:attr w:name="ProductID" w:val="3,0 кг"/>
              </w:smartTagPr>
              <w:r w:rsidRPr="009C1BCD">
                <w:rPr>
                  <w:sz w:val="22"/>
                  <w:szCs w:val="22"/>
                </w:rPr>
                <w:t>3,0 кг</w:t>
              </w:r>
            </w:smartTag>
            <w:r w:rsidRPr="009C1BCD">
              <w:rPr>
                <w:sz w:val="22"/>
                <w:szCs w:val="22"/>
              </w:rPr>
              <w:t xml:space="preserve"> </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20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10.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Ядро массой </w:t>
            </w:r>
            <w:smartTag w:uri="urn:schemas-microsoft-com:office:smarttags" w:element="metricconverter">
              <w:smartTagPr>
                <w:attr w:name="ProductID" w:val="4,0 кг"/>
              </w:smartTagPr>
              <w:r w:rsidRPr="009C1BCD">
                <w:rPr>
                  <w:sz w:val="22"/>
                  <w:szCs w:val="22"/>
                </w:rPr>
                <w:t>4,0 кг</w:t>
              </w:r>
            </w:smartTag>
            <w:r w:rsidRPr="009C1BCD">
              <w:rPr>
                <w:sz w:val="22"/>
                <w:szCs w:val="22"/>
              </w:rPr>
              <w:t xml:space="preserve"> </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20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11.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Ядро массой </w:t>
            </w:r>
            <w:smartTag w:uri="urn:schemas-microsoft-com:office:smarttags" w:element="metricconverter">
              <w:smartTagPr>
                <w:attr w:name="ProductID" w:val="5,0 кг"/>
              </w:smartTagPr>
              <w:r w:rsidRPr="009C1BCD">
                <w:rPr>
                  <w:sz w:val="22"/>
                  <w:szCs w:val="22"/>
                </w:rPr>
                <w:t>5,0 кг</w:t>
              </w:r>
            </w:smartTag>
            <w:r w:rsidRPr="009C1BCD">
              <w:rPr>
                <w:sz w:val="22"/>
                <w:szCs w:val="22"/>
              </w:rPr>
              <w:t xml:space="preserve"> </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10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12.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Ядро массой </w:t>
            </w:r>
            <w:smartTag w:uri="urn:schemas-microsoft-com:office:smarttags" w:element="metricconverter">
              <w:smartTagPr>
                <w:attr w:name="ProductID" w:val="6,0 кг"/>
              </w:smartTagPr>
              <w:r w:rsidRPr="009C1BCD">
                <w:rPr>
                  <w:sz w:val="22"/>
                  <w:szCs w:val="22"/>
                </w:rPr>
                <w:t>6,0 кг</w:t>
              </w:r>
            </w:smartTag>
            <w:r w:rsidRPr="009C1BCD">
              <w:rPr>
                <w:sz w:val="22"/>
                <w:szCs w:val="22"/>
              </w:rPr>
              <w:t xml:space="preserve"> </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10</w:t>
            </w:r>
          </w:p>
        </w:tc>
      </w:tr>
      <w:tr w:rsidR="00350446" w:rsidTr="009C1BCD">
        <w:tc>
          <w:tcPr>
            <w:tcW w:w="534" w:type="dxa"/>
          </w:tcPr>
          <w:p w:rsidR="00350446" w:rsidRPr="009C1BCD" w:rsidRDefault="00350446" w:rsidP="009C1BCD">
            <w:pPr>
              <w:pStyle w:val="Default"/>
              <w:widowControl w:val="0"/>
              <w:rPr>
                <w:sz w:val="22"/>
                <w:szCs w:val="22"/>
              </w:rPr>
            </w:pPr>
            <w:r w:rsidRPr="009C1BCD">
              <w:rPr>
                <w:sz w:val="22"/>
                <w:szCs w:val="22"/>
              </w:rPr>
              <w:t xml:space="preserve">13. </w:t>
            </w:r>
          </w:p>
        </w:tc>
        <w:tc>
          <w:tcPr>
            <w:tcW w:w="4251" w:type="dxa"/>
          </w:tcPr>
          <w:p w:rsidR="00350446" w:rsidRPr="009C1BCD" w:rsidRDefault="00350446" w:rsidP="009C1BCD">
            <w:pPr>
              <w:pStyle w:val="Default"/>
              <w:widowControl w:val="0"/>
              <w:rPr>
                <w:sz w:val="22"/>
                <w:szCs w:val="22"/>
              </w:rPr>
            </w:pPr>
            <w:r w:rsidRPr="009C1BCD">
              <w:rPr>
                <w:sz w:val="22"/>
                <w:szCs w:val="22"/>
              </w:rPr>
              <w:t xml:space="preserve">Ядро массой </w:t>
            </w:r>
            <w:smartTag w:uri="urn:schemas-microsoft-com:office:smarttags" w:element="metricconverter">
              <w:smartTagPr>
                <w:attr w:name="ProductID" w:val="7,26 кг"/>
              </w:smartTagPr>
              <w:r w:rsidRPr="009C1BCD">
                <w:rPr>
                  <w:sz w:val="22"/>
                  <w:szCs w:val="22"/>
                </w:rPr>
                <w:t>7,26 кг</w:t>
              </w:r>
            </w:smartTag>
            <w:r w:rsidRPr="009C1BCD">
              <w:rPr>
                <w:sz w:val="22"/>
                <w:szCs w:val="22"/>
              </w:rPr>
              <w:t xml:space="preserve"> </w:t>
            </w:r>
          </w:p>
        </w:tc>
        <w:tc>
          <w:tcPr>
            <w:tcW w:w="2393" w:type="dxa"/>
          </w:tcPr>
          <w:p w:rsidR="00350446" w:rsidRPr="009C1BCD" w:rsidRDefault="00350446" w:rsidP="009C1BCD">
            <w:pPr>
              <w:pStyle w:val="Default"/>
              <w:widowControl w:val="0"/>
              <w:jc w:val="center"/>
              <w:rPr>
                <w:sz w:val="22"/>
                <w:szCs w:val="22"/>
              </w:rPr>
            </w:pPr>
            <w:r w:rsidRPr="009C1BCD">
              <w:rPr>
                <w:sz w:val="22"/>
                <w:szCs w:val="22"/>
              </w:rPr>
              <w:t>штук</w:t>
            </w:r>
          </w:p>
        </w:tc>
        <w:tc>
          <w:tcPr>
            <w:tcW w:w="2393" w:type="dxa"/>
          </w:tcPr>
          <w:p w:rsidR="00350446" w:rsidRPr="009C1BCD" w:rsidRDefault="00350446" w:rsidP="009C1BCD">
            <w:pPr>
              <w:pStyle w:val="Default"/>
              <w:widowControl w:val="0"/>
              <w:jc w:val="center"/>
              <w:rPr>
                <w:sz w:val="22"/>
                <w:szCs w:val="22"/>
              </w:rPr>
            </w:pPr>
            <w:r w:rsidRPr="009C1BCD">
              <w:rPr>
                <w:sz w:val="22"/>
                <w:szCs w:val="22"/>
              </w:rPr>
              <w:t>20</w:t>
            </w:r>
          </w:p>
        </w:tc>
      </w:tr>
    </w:tbl>
    <w:p w:rsidR="00350446" w:rsidRDefault="00350446" w:rsidP="00276717">
      <w:pPr>
        <w:pStyle w:val="16"/>
        <w:jc w:val="right"/>
        <w:rPr>
          <w:bCs/>
          <w:sz w:val="28"/>
          <w:szCs w:val="28"/>
          <w:lang w:val="ru-RU"/>
        </w:rPr>
      </w:pPr>
    </w:p>
    <w:p w:rsidR="00350446" w:rsidRDefault="00350446" w:rsidP="00276717">
      <w:pPr>
        <w:pStyle w:val="16"/>
        <w:jc w:val="center"/>
        <w:rPr>
          <w:b/>
          <w:sz w:val="28"/>
          <w:szCs w:val="28"/>
          <w:lang w:val="ru-RU"/>
        </w:rPr>
      </w:pPr>
      <w:r>
        <w:rPr>
          <w:b/>
          <w:sz w:val="28"/>
          <w:szCs w:val="28"/>
          <w:lang w:val="ru-RU"/>
        </w:rPr>
        <w:t>О</w:t>
      </w:r>
      <w:r w:rsidRPr="00E81CFB">
        <w:rPr>
          <w:b/>
          <w:sz w:val="28"/>
          <w:szCs w:val="28"/>
        </w:rPr>
        <w:t>беспечение спортивной экипировкой</w:t>
      </w:r>
    </w:p>
    <w:p w:rsidR="00350446" w:rsidRPr="00E81CFB" w:rsidRDefault="00350446" w:rsidP="00276717">
      <w:pPr>
        <w:pStyle w:val="16"/>
        <w:jc w:val="cente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0"/>
        <w:gridCol w:w="2048"/>
        <w:gridCol w:w="1276"/>
        <w:gridCol w:w="1843"/>
        <w:gridCol w:w="992"/>
        <w:gridCol w:w="992"/>
        <w:gridCol w:w="992"/>
        <w:gridCol w:w="958"/>
      </w:tblGrid>
      <w:tr w:rsidR="00350446" w:rsidRPr="009C1BCD" w:rsidTr="009C1BCD">
        <w:tc>
          <w:tcPr>
            <w:tcW w:w="9571" w:type="dxa"/>
            <w:gridSpan w:val="8"/>
          </w:tcPr>
          <w:p w:rsidR="00350446" w:rsidRPr="009C1BCD" w:rsidRDefault="00350446" w:rsidP="009C1BCD">
            <w:pPr>
              <w:pStyle w:val="Default"/>
              <w:widowControl w:val="0"/>
              <w:jc w:val="center"/>
              <w:rPr>
                <w:sz w:val="22"/>
                <w:szCs w:val="22"/>
              </w:rPr>
            </w:pPr>
            <w:r w:rsidRPr="009C1BCD">
              <w:rPr>
                <w:sz w:val="22"/>
                <w:szCs w:val="22"/>
              </w:rPr>
              <w:t xml:space="preserve">Спортивная экипировка, передаваемая в индивидуальное пользование </w:t>
            </w:r>
          </w:p>
        </w:tc>
      </w:tr>
      <w:tr w:rsidR="00350446" w:rsidRPr="009C1BCD" w:rsidTr="009C1BCD">
        <w:tc>
          <w:tcPr>
            <w:tcW w:w="470" w:type="dxa"/>
            <w:vMerge w:val="restart"/>
          </w:tcPr>
          <w:p w:rsidR="00350446" w:rsidRPr="009C1BCD" w:rsidRDefault="00350446" w:rsidP="009C1BCD">
            <w:pPr>
              <w:pStyle w:val="Default"/>
              <w:widowControl w:val="0"/>
              <w:rPr>
                <w:sz w:val="22"/>
                <w:szCs w:val="22"/>
              </w:rPr>
            </w:pPr>
            <w:r w:rsidRPr="009C1BCD">
              <w:rPr>
                <w:sz w:val="22"/>
                <w:szCs w:val="22"/>
              </w:rPr>
              <w:t xml:space="preserve">N п/п </w:t>
            </w:r>
          </w:p>
        </w:tc>
        <w:tc>
          <w:tcPr>
            <w:tcW w:w="2048" w:type="dxa"/>
            <w:vMerge w:val="restart"/>
          </w:tcPr>
          <w:p w:rsidR="00350446" w:rsidRPr="009C1BCD" w:rsidRDefault="00350446" w:rsidP="009C1BCD">
            <w:pPr>
              <w:pStyle w:val="Default"/>
              <w:widowControl w:val="0"/>
              <w:rPr>
                <w:sz w:val="22"/>
                <w:szCs w:val="22"/>
              </w:rPr>
            </w:pPr>
            <w:r w:rsidRPr="009C1BCD">
              <w:rPr>
                <w:sz w:val="22"/>
                <w:szCs w:val="22"/>
              </w:rPr>
              <w:t xml:space="preserve">Наименование спортивной экипировки индивидуального пользования </w:t>
            </w:r>
          </w:p>
        </w:tc>
        <w:tc>
          <w:tcPr>
            <w:tcW w:w="1276" w:type="dxa"/>
            <w:vMerge w:val="restart"/>
          </w:tcPr>
          <w:p w:rsidR="00350446" w:rsidRPr="009C1BCD" w:rsidRDefault="00350446" w:rsidP="009C1BCD">
            <w:pPr>
              <w:pStyle w:val="Default"/>
              <w:widowControl w:val="0"/>
              <w:ind w:left="-55"/>
              <w:rPr>
                <w:sz w:val="22"/>
                <w:szCs w:val="22"/>
              </w:rPr>
            </w:pPr>
            <w:r w:rsidRPr="009C1BCD">
              <w:rPr>
                <w:sz w:val="22"/>
                <w:szCs w:val="22"/>
              </w:rPr>
              <w:t xml:space="preserve">Единица измерения </w:t>
            </w:r>
          </w:p>
        </w:tc>
        <w:tc>
          <w:tcPr>
            <w:tcW w:w="1843" w:type="dxa"/>
            <w:vMerge w:val="restart"/>
          </w:tcPr>
          <w:p w:rsidR="00350446" w:rsidRPr="009C1BCD" w:rsidRDefault="00350446" w:rsidP="009C1BCD">
            <w:pPr>
              <w:pStyle w:val="Default"/>
              <w:widowControl w:val="0"/>
              <w:rPr>
                <w:sz w:val="22"/>
                <w:szCs w:val="22"/>
              </w:rPr>
            </w:pPr>
            <w:r w:rsidRPr="009C1BCD">
              <w:rPr>
                <w:sz w:val="22"/>
                <w:szCs w:val="22"/>
              </w:rPr>
              <w:t xml:space="preserve">Расчетная единица </w:t>
            </w:r>
          </w:p>
        </w:tc>
        <w:tc>
          <w:tcPr>
            <w:tcW w:w="3934" w:type="dxa"/>
            <w:gridSpan w:val="4"/>
          </w:tcPr>
          <w:p w:rsidR="00350446" w:rsidRPr="009C1BCD" w:rsidRDefault="00350446" w:rsidP="009C1BCD">
            <w:pPr>
              <w:pStyle w:val="Default"/>
              <w:widowControl w:val="0"/>
              <w:jc w:val="center"/>
              <w:rPr>
                <w:sz w:val="22"/>
                <w:szCs w:val="22"/>
              </w:rPr>
            </w:pPr>
            <w:r w:rsidRPr="009C1BCD">
              <w:rPr>
                <w:sz w:val="22"/>
                <w:szCs w:val="22"/>
              </w:rPr>
              <w:t xml:space="preserve">Этапы спортивной подготовки </w:t>
            </w:r>
          </w:p>
        </w:tc>
      </w:tr>
      <w:tr w:rsidR="00350446" w:rsidRPr="009C1BCD" w:rsidTr="009C1BCD">
        <w:tc>
          <w:tcPr>
            <w:tcW w:w="470"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2048"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1276"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1843"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1984" w:type="dxa"/>
            <w:gridSpan w:val="2"/>
          </w:tcPr>
          <w:p w:rsidR="00350446" w:rsidRPr="009C1BCD" w:rsidRDefault="00350446" w:rsidP="009C1BCD">
            <w:pPr>
              <w:pStyle w:val="Default"/>
              <w:widowControl w:val="0"/>
              <w:rPr>
                <w:sz w:val="22"/>
                <w:szCs w:val="22"/>
              </w:rPr>
            </w:pPr>
            <w:r w:rsidRPr="009C1BCD">
              <w:rPr>
                <w:sz w:val="22"/>
                <w:szCs w:val="22"/>
              </w:rPr>
              <w:t xml:space="preserve">Этап начальной подготовки </w:t>
            </w:r>
          </w:p>
        </w:tc>
        <w:tc>
          <w:tcPr>
            <w:tcW w:w="1950" w:type="dxa"/>
            <w:gridSpan w:val="2"/>
          </w:tcPr>
          <w:p w:rsidR="00350446" w:rsidRPr="009C1BCD" w:rsidRDefault="00350446" w:rsidP="009C1BCD">
            <w:pPr>
              <w:pStyle w:val="Default"/>
              <w:widowControl w:val="0"/>
              <w:rPr>
                <w:sz w:val="22"/>
                <w:szCs w:val="22"/>
              </w:rPr>
            </w:pPr>
            <w:r w:rsidRPr="009C1BCD">
              <w:rPr>
                <w:sz w:val="22"/>
                <w:szCs w:val="22"/>
              </w:rPr>
              <w:t xml:space="preserve">Тренировочный этап (этап спортивной специализации) </w:t>
            </w:r>
          </w:p>
        </w:tc>
      </w:tr>
      <w:tr w:rsidR="00350446" w:rsidRPr="009C1BCD" w:rsidTr="009C1BCD">
        <w:tc>
          <w:tcPr>
            <w:tcW w:w="470"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2048"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1276"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1843" w:type="dxa"/>
            <w:vMerge/>
          </w:tcPr>
          <w:p w:rsidR="00350446" w:rsidRPr="00122691" w:rsidRDefault="00350446" w:rsidP="009C1BCD">
            <w:pPr>
              <w:pStyle w:val="16"/>
              <w:autoSpaceDE w:val="0"/>
              <w:autoSpaceDN w:val="0"/>
              <w:adjustRightInd w:val="0"/>
              <w:jc w:val="center"/>
              <w:rPr>
                <w:rFonts w:cs="Tahoma"/>
                <w:b/>
                <w:bCs/>
                <w:sz w:val="28"/>
                <w:szCs w:val="28"/>
                <w:lang w:val="ru-RU"/>
              </w:rPr>
            </w:pPr>
          </w:p>
        </w:tc>
        <w:tc>
          <w:tcPr>
            <w:tcW w:w="992" w:type="dxa"/>
          </w:tcPr>
          <w:p w:rsidR="00350446" w:rsidRPr="009C1BCD" w:rsidRDefault="00350446" w:rsidP="009C1BCD">
            <w:pPr>
              <w:pStyle w:val="Default"/>
              <w:widowControl w:val="0"/>
              <w:rPr>
                <w:sz w:val="22"/>
                <w:szCs w:val="22"/>
              </w:rPr>
            </w:pPr>
            <w:r w:rsidRPr="009C1BCD">
              <w:rPr>
                <w:sz w:val="22"/>
                <w:szCs w:val="22"/>
              </w:rPr>
              <w:t xml:space="preserve">количество </w:t>
            </w:r>
          </w:p>
        </w:tc>
        <w:tc>
          <w:tcPr>
            <w:tcW w:w="992" w:type="dxa"/>
          </w:tcPr>
          <w:p w:rsidR="00350446" w:rsidRPr="009C1BCD" w:rsidRDefault="00350446" w:rsidP="009C1BCD">
            <w:pPr>
              <w:pStyle w:val="Default"/>
              <w:widowControl w:val="0"/>
              <w:rPr>
                <w:sz w:val="22"/>
                <w:szCs w:val="22"/>
              </w:rPr>
            </w:pPr>
            <w:r w:rsidRPr="009C1BCD">
              <w:rPr>
                <w:sz w:val="22"/>
                <w:szCs w:val="22"/>
              </w:rPr>
              <w:t xml:space="preserve">срок эксплуатации (лет) </w:t>
            </w:r>
          </w:p>
        </w:tc>
        <w:tc>
          <w:tcPr>
            <w:tcW w:w="992" w:type="dxa"/>
          </w:tcPr>
          <w:p w:rsidR="00350446" w:rsidRPr="009C1BCD" w:rsidRDefault="00350446" w:rsidP="009C1BCD">
            <w:pPr>
              <w:pStyle w:val="Default"/>
              <w:widowControl w:val="0"/>
              <w:rPr>
                <w:sz w:val="22"/>
                <w:szCs w:val="22"/>
              </w:rPr>
            </w:pPr>
            <w:r w:rsidRPr="009C1BCD">
              <w:rPr>
                <w:sz w:val="22"/>
                <w:szCs w:val="22"/>
              </w:rPr>
              <w:t xml:space="preserve">количество </w:t>
            </w:r>
          </w:p>
        </w:tc>
        <w:tc>
          <w:tcPr>
            <w:tcW w:w="958" w:type="dxa"/>
          </w:tcPr>
          <w:p w:rsidR="00350446" w:rsidRPr="009C1BCD" w:rsidRDefault="00350446" w:rsidP="009C1BCD">
            <w:pPr>
              <w:pStyle w:val="Default"/>
              <w:widowControl w:val="0"/>
              <w:rPr>
                <w:sz w:val="22"/>
                <w:szCs w:val="22"/>
              </w:rPr>
            </w:pPr>
            <w:r w:rsidRPr="009C1BCD">
              <w:rPr>
                <w:sz w:val="22"/>
                <w:szCs w:val="22"/>
              </w:rPr>
              <w:t xml:space="preserve">срок эксплуатации (лет)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1.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Костюм ветрозащитный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штук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58" w:type="dxa"/>
          </w:tcPr>
          <w:p w:rsidR="00350446" w:rsidRPr="009C1BCD" w:rsidRDefault="00350446" w:rsidP="009C1BCD">
            <w:pPr>
              <w:pStyle w:val="Default"/>
              <w:widowControl w:val="0"/>
              <w:rPr>
                <w:sz w:val="22"/>
                <w:szCs w:val="22"/>
              </w:rPr>
            </w:pPr>
            <w:r w:rsidRPr="009C1BCD">
              <w:rPr>
                <w:sz w:val="22"/>
                <w:szCs w:val="22"/>
              </w:rPr>
              <w:t xml:space="preserve">2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2.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Костюм спортивный </w:t>
            </w:r>
            <w:r w:rsidRPr="009C1BCD">
              <w:rPr>
                <w:sz w:val="22"/>
                <w:szCs w:val="22"/>
              </w:rPr>
              <w:lastRenderedPageBreak/>
              <w:t xml:space="preserve">парадный </w:t>
            </w:r>
          </w:p>
        </w:tc>
        <w:tc>
          <w:tcPr>
            <w:tcW w:w="1276" w:type="dxa"/>
          </w:tcPr>
          <w:p w:rsidR="00350446" w:rsidRPr="009C1BCD" w:rsidRDefault="00350446" w:rsidP="009C1BCD">
            <w:pPr>
              <w:pStyle w:val="Default"/>
              <w:widowControl w:val="0"/>
              <w:rPr>
                <w:sz w:val="22"/>
                <w:szCs w:val="22"/>
              </w:rPr>
            </w:pPr>
            <w:r w:rsidRPr="009C1BCD">
              <w:rPr>
                <w:sz w:val="22"/>
                <w:szCs w:val="22"/>
              </w:rPr>
              <w:lastRenderedPageBreak/>
              <w:t xml:space="preserve">штук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58" w:type="dxa"/>
          </w:tcPr>
          <w:p w:rsidR="00350446" w:rsidRPr="009C1BCD" w:rsidRDefault="00350446" w:rsidP="009C1BCD">
            <w:pPr>
              <w:pStyle w:val="Default"/>
              <w:widowControl w:val="0"/>
              <w:rPr>
                <w:sz w:val="22"/>
                <w:szCs w:val="22"/>
              </w:rPr>
            </w:pPr>
            <w:r w:rsidRPr="009C1BCD">
              <w:rPr>
                <w:sz w:val="22"/>
                <w:szCs w:val="22"/>
              </w:rPr>
              <w:t xml:space="preserve">2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lastRenderedPageBreak/>
              <w:t xml:space="preserve">3.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Кроссовки легкоатлетические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4.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Майка легкоатлетическая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штук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5.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Обувь для метания диска и молота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6.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Обувь для толкания ядра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7.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Трусы легкоатлетические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штук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8.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бега на короткие дистанции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rPr>
                <w:sz w:val="22"/>
                <w:szCs w:val="22"/>
              </w:rPr>
            </w:pPr>
            <w:r w:rsidRPr="009C1BCD">
              <w:rPr>
                <w:sz w:val="22"/>
                <w:szCs w:val="22"/>
              </w:rPr>
              <w:t xml:space="preserve">9.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бега на средние и длинные дистанции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ind w:left="-142" w:right="-172"/>
              <w:rPr>
                <w:sz w:val="22"/>
                <w:szCs w:val="22"/>
              </w:rPr>
            </w:pPr>
            <w:r w:rsidRPr="009C1BCD">
              <w:rPr>
                <w:sz w:val="22"/>
                <w:szCs w:val="22"/>
              </w:rPr>
              <w:t xml:space="preserve">  10.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бега с препятствиями (стипль-чеза)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1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ind w:left="-142" w:right="-172"/>
              <w:rPr>
                <w:sz w:val="22"/>
                <w:szCs w:val="22"/>
              </w:rPr>
            </w:pPr>
            <w:r w:rsidRPr="009C1BCD">
              <w:rPr>
                <w:sz w:val="22"/>
                <w:szCs w:val="22"/>
              </w:rPr>
              <w:t xml:space="preserve">  11.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метания копья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ind w:left="-142" w:right="-172"/>
              <w:rPr>
                <w:sz w:val="22"/>
                <w:szCs w:val="22"/>
              </w:rPr>
            </w:pPr>
            <w:r w:rsidRPr="009C1BCD">
              <w:rPr>
                <w:sz w:val="22"/>
                <w:szCs w:val="22"/>
              </w:rPr>
              <w:t xml:space="preserve">  12.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прыжков в высоту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ind w:left="-142" w:right="-172"/>
              <w:rPr>
                <w:sz w:val="22"/>
                <w:szCs w:val="22"/>
              </w:rPr>
            </w:pPr>
            <w:r w:rsidRPr="009C1BCD">
              <w:rPr>
                <w:sz w:val="22"/>
                <w:szCs w:val="22"/>
              </w:rPr>
              <w:t xml:space="preserve">  13.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прыжков в длину и прыжков с шестом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r w:rsidR="00350446" w:rsidRPr="009C1BCD" w:rsidTr="009C1BCD">
        <w:tc>
          <w:tcPr>
            <w:tcW w:w="470" w:type="dxa"/>
          </w:tcPr>
          <w:p w:rsidR="00350446" w:rsidRPr="009C1BCD" w:rsidRDefault="00350446" w:rsidP="009C1BCD">
            <w:pPr>
              <w:pStyle w:val="Default"/>
              <w:widowControl w:val="0"/>
              <w:ind w:left="-142" w:right="-172"/>
              <w:rPr>
                <w:sz w:val="22"/>
                <w:szCs w:val="22"/>
              </w:rPr>
            </w:pPr>
            <w:r w:rsidRPr="009C1BCD">
              <w:rPr>
                <w:sz w:val="22"/>
                <w:szCs w:val="22"/>
              </w:rPr>
              <w:t xml:space="preserve">  14. </w:t>
            </w:r>
          </w:p>
        </w:tc>
        <w:tc>
          <w:tcPr>
            <w:tcW w:w="2048" w:type="dxa"/>
          </w:tcPr>
          <w:p w:rsidR="00350446" w:rsidRPr="009C1BCD" w:rsidRDefault="00350446" w:rsidP="009C1BCD">
            <w:pPr>
              <w:pStyle w:val="Default"/>
              <w:widowControl w:val="0"/>
              <w:rPr>
                <w:sz w:val="22"/>
                <w:szCs w:val="22"/>
              </w:rPr>
            </w:pPr>
            <w:r w:rsidRPr="009C1BCD">
              <w:rPr>
                <w:sz w:val="22"/>
                <w:szCs w:val="22"/>
              </w:rPr>
              <w:t xml:space="preserve">Шиповки для тройного прыжка </w:t>
            </w:r>
          </w:p>
        </w:tc>
        <w:tc>
          <w:tcPr>
            <w:tcW w:w="1276" w:type="dxa"/>
          </w:tcPr>
          <w:p w:rsidR="00350446" w:rsidRPr="009C1BCD" w:rsidRDefault="00350446" w:rsidP="009C1BCD">
            <w:pPr>
              <w:pStyle w:val="Default"/>
              <w:widowControl w:val="0"/>
              <w:rPr>
                <w:sz w:val="22"/>
                <w:szCs w:val="22"/>
              </w:rPr>
            </w:pPr>
            <w:r w:rsidRPr="009C1BCD">
              <w:rPr>
                <w:sz w:val="22"/>
                <w:szCs w:val="22"/>
              </w:rPr>
              <w:t xml:space="preserve">пар </w:t>
            </w:r>
          </w:p>
        </w:tc>
        <w:tc>
          <w:tcPr>
            <w:tcW w:w="1843" w:type="dxa"/>
          </w:tcPr>
          <w:p w:rsidR="00350446" w:rsidRPr="009C1BCD" w:rsidRDefault="00350446" w:rsidP="009C1BCD">
            <w:pPr>
              <w:pStyle w:val="Default"/>
              <w:widowControl w:val="0"/>
              <w:rPr>
                <w:sz w:val="22"/>
                <w:szCs w:val="22"/>
              </w:rPr>
            </w:pPr>
            <w:r w:rsidRPr="009C1BCD">
              <w:rPr>
                <w:sz w:val="22"/>
                <w:szCs w:val="22"/>
              </w:rPr>
              <w:t xml:space="preserve">на занимающегося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 </w:t>
            </w:r>
          </w:p>
        </w:tc>
        <w:tc>
          <w:tcPr>
            <w:tcW w:w="992" w:type="dxa"/>
          </w:tcPr>
          <w:p w:rsidR="00350446" w:rsidRPr="009C1BCD" w:rsidRDefault="00350446" w:rsidP="009C1BCD">
            <w:pPr>
              <w:pStyle w:val="Default"/>
              <w:widowControl w:val="0"/>
              <w:rPr>
                <w:sz w:val="22"/>
                <w:szCs w:val="22"/>
              </w:rPr>
            </w:pPr>
            <w:r w:rsidRPr="009C1BCD">
              <w:rPr>
                <w:sz w:val="22"/>
                <w:szCs w:val="22"/>
              </w:rPr>
              <w:t xml:space="preserve">2 </w:t>
            </w:r>
          </w:p>
        </w:tc>
        <w:tc>
          <w:tcPr>
            <w:tcW w:w="958" w:type="dxa"/>
          </w:tcPr>
          <w:p w:rsidR="00350446" w:rsidRPr="009C1BCD" w:rsidRDefault="00350446" w:rsidP="009C1BCD">
            <w:pPr>
              <w:pStyle w:val="Default"/>
              <w:widowControl w:val="0"/>
              <w:rPr>
                <w:sz w:val="22"/>
                <w:szCs w:val="22"/>
              </w:rPr>
            </w:pPr>
            <w:r w:rsidRPr="009C1BCD">
              <w:rPr>
                <w:sz w:val="22"/>
                <w:szCs w:val="22"/>
              </w:rPr>
              <w:t xml:space="preserve">1 </w:t>
            </w:r>
          </w:p>
        </w:tc>
      </w:tr>
    </w:tbl>
    <w:p w:rsidR="00350446" w:rsidRPr="00E81CFB" w:rsidRDefault="00350446" w:rsidP="00276717">
      <w:pPr>
        <w:pStyle w:val="16"/>
        <w:jc w:val="center"/>
        <w:rPr>
          <w:b/>
          <w:bCs/>
          <w:sz w:val="28"/>
          <w:szCs w:val="28"/>
          <w:lang w:val="ru-RU"/>
        </w:rPr>
      </w:pPr>
    </w:p>
    <w:p w:rsidR="00350446" w:rsidRDefault="00350446" w:rsidP="00276717">
      <w:pPr>
        <w:pStyle w:val="16"/>
        <w:jc w:val="right"/>
        <w:rPr>
          <w:bCs/>
          <w:i/>
          <w:sz w:val="28"/>
          <w:szCs w:val="28"/>
          <w:lang w:val="ru-RU"/>
        </w:rPr>
      </w:pPr>
    </w:p>
    <w:p w:rsidR="00350446" w:rsidRDefault="00350446"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7A4AE9" w:rsidRDefault="007A4AE9" w:rsidP="00276717">
      <w:pPr>
        <w:pStyle w:val="16"/>
        <w:jc w:val="right"/>
        <w:rPr>
          <w:bCs/>
          <w:i/>
          <w:sz w:val="28"/>
          <w:szCs w:val="28"/>
          <w:lang w:val="ru-RU"/>
        </w:rPr>
      </w:pPr>
    </w:p>
    <w:p w:rsidR="00350446" w:rsidRPr="00B53869" w:rsidRDefault="00350446" w:rsidP="00276717">
      <w:pPr>
        <w:pStyle w:val="16"/>
        <w:jc w:val="right"/>
        <w:rPr>
          <w:bCs/>
          <w:i/>
          <w:sz w:val="28"/>
          <w:szCs w:val="28"/>
          <w:lang w:val="ru-RU"/>
        </w:rPr>
      </w:pPr>
      <w:r w:rsidRPr="00B53869">
        <w:rPr>
          <w:bCs/>
          <w:i/>
          <w:sz w:val="28"/>
          <w:szCs w:val="28"/>
          <w:lang w:val="ru-RU"/>
        </w:rPr>
        <w:lastRenderedPageBreak/>
        <w:t xml:space="preserve">Приложение </w:t>
      </w:r>
      <w:r>
        <w:rPr>
          <w:bCs/>
          <w:i/>
          <w:sz w:val="28"/>
          <w:szCs w:val="28"/>
          <w:lang w:val="ru-RU"/>
        </w:rPr>
        <w:t>3</w:t>
      </w:r>
    </w:p>
    <w:p w:rsidR="00350446" w:rsidRPr="00FD7DEC" w:rsidRDefault="00350446" w:rsidP="00276717">
      <w:pPr>
        <w:pStyle w:val="16"/>
        <w:jc w:val="center"/>
        <w:rPr>
          <w:b/>
          <w:bCs/>
          <w:sz w:val="28"/>
          <w:szCs w:val="28"/>
        </w:rPr>
      </w:pPr>
      <w:r w:rsidRPr="00FD7DEC">
        <w:rPr>
          <w:b/>
          <w:bCs/>
          <w:sz w:val="28"/>
          <w:szCs w:val="28"/>
        </w:rPr>
        <w:t>Примерные сенситивные периоды развития физических качеств</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
        <w:gridCol w:w="2543"/>
        <w:gridCol w:w="708"/>
        <w:gridCol w:w="709"/>
        <w:gridCol w:w="709"/>
        <w:gridCol w:w="709"/>
        <w:gridCol w:w="708"/>
        <w:gridCol w:w="709"/>
        <w:gridCol w:w="709"/>
        <w:gridCol w:w="709"/>
        <w:gridCol w:w="708"/>
        <w:gridCol w:w="735"/>
      </w:tblGrid>
      <w:tr w:rsidR="00350446" w:rsidRPr="001515F2" w:rsidTr="004206E8">
        <w:trPr>
          <w:cantSplit/>
          <w:trHeight w:val="300"/>
          <w:jc w:val="center"/>
        </w:trPr>
        <w:tc>
          <w:tcPr>
            <w:tcW w:w="3147" w:type="dxa"/>
            <w:gridSpan w:val="2"/>
            <w:vMerge w:val="restart"/>
            <w:vAlign w:val="center"/>
          </w:tcPr>
          <w:p w:rsidR="00350446" w:rsidRPr="00122691" w:rsidRDefault="00350446" w:rsidP="004206E8">
            <w:pPr>
              <w:pStyle w:val="9"/>
              <w:jc w:val="center"/>
              <w:rPr>
                <w:b/>
                <w:i w:val="0"/>
                <w:iCs/>
                <w:color w:val="auto"/>
                <w:sz w:val="24"/>
                <w:szCs w:val="24"/>
              </w:rPr>
            </w:pPr>
            <w:r w:rsidRPr="00122691">
              <w:rPr>
                <w:b/>
                <w:i w:val="0"/>
                <w:iCs/>
                <w:color w:val="auto"/>
                <w:sz w:val="24"/>
                <w:szCs w:val="24"/>
              </w:rPr>
              <w:t>Физические способности</w:t>
            </w:r>
          </w:p>
        </w:tc>
        <w:tc>
          <w:tcPr>
            <w:tcW w:w="7113" w:type="dxa"/>
            <w:gridSpan w:val="10"/>
            <w:vAlign w:val="center"/>
          </w:tcPr>
          <w:p w:rsidR="00350446" w:rsidRPr="00122691" w:rsidRDefault="00350446" w:rsidP="004206E8">
            <w:pPr>
              <w:pStyle w:val="4"/>
              <w:spacing w:before="0"/>
              <w:jc w:val="center"/>
              <w:rPr>
                <w:rFonts w:ascii="Times New Roman" w:hAnsi="Times New Roman"/>
                <w:bCs/>
                <w:i w:val="0"/>
                <w:iCs/>
                <w:szCs w:val="24"/>
              </w:rPr>
            </w:pPr>
            <w:r w:rsidRPr="00122691">
              <w:rPr>
                <w:rFonts w:ascii="Times New Roman" w:hAnsi="Times New Roman"/>
                <w:bCs/>
                <w:i w:val="0"/>
                <w:iCs/>
                <w:color w:val="auto"/>
                <w:szCs w:val="24"/>
              </w:rPr>
              <w:t>Возраст, лет</w:t>
            </w:r>
          </w:p>
        </w:tc>
      </w:tr>
      <w:tr w:rsidR="00350446" w:rsidRPr="001515F2" w:rsidTr="004206E8">
        <w:trPr>
          <w:cantSplit/>
          <w:trHeight w:val="142"/>
          <w:jc w:val="center"/>
        </w:trPr>
        <w:tc>
          <w:tcPr>
            <w:tcW w:w="3147" w:type="dxa"/>
            <w:gridSpan w:val="2"/>
            <w:vMerge/>
            <w:vAlign w:val="center"/>
          </w:tcPr>
          <w:p w:rsidR="00350446" w:rsidRPr="001515F2" w:rsidRDefault="00350446" w:rsidP="004206E8">
            <w:pPr>
              <w:jc w:val="both"/>
              <w:rPr>
                <w:i/>
              </w:rPr>
            </w:pPr>
          </w:p>
        </w:tc>
        <w:tc>
          <w:tcPr>
            <w:tcW w:w="708" w:type="dxa"/>
            <w:vAlign w:val="center"/>
          </w:tcPr>
          <w:p w:rsidR="00350446" w:rsidRPr="001515F2" w:rsidRDefault="00350446" w:rsidP="004206E8">
            <w:pPr>
              <w:ind w:left="31" w:right="-216"/>
              <w:jc w:val="both"/>
              <w:rPr>
                <w:i/>
              </w:rPr>
            </w:pPr>
            <w:r w:rsidRPr="001515F2">
              <w:rPr>
                <w:i/>
              </w:rPr>
              <w:t>7-8</w:t>
            </w:r>
          </w:p>
        </w:tc>
        <w:tc>
          <w:tcPr>
            <w:tcW w:w="709" w:type="dxa"/>
            <w:vAlign w:val="center"/>
          </w:tcPr>
          <w:p w:rsidR="00350446" w:rsidRPr="001515F2" w:rsidRDefault="00350446" w:rsidP="004206E8">
            <w:pPr>
              <w:ind w:left="-108" w:right="-212"/>
              <w:jc w:val="both"/>
              <w:rPr>
                <w:i/>
              </w:rPr>
            </w:pPr>
            <w:r>
              <w:rPr>
                <w:i/>
              </w:rPr>
              <w:t xml:space="preserve">  </w:t>
            </w:r>
            <w:r w:rsidRPr="001515F2">
              <w:rPr>
                <w:i/>
              </w:rPr>
              <w:t>8-9</w:t>
            </w:r>
          </w:p>
        </w:tc>
        <w:tc>
          <w:tcPr>
            <w:tcW w:w="709" w:type="dxa"/>
            <w:vAlign w:val="center"/>
          </w:tcPr>
          <w:p w:rsidR="00350446" w:rsidRPr="001515F2" w:rsidRDefault="00350446" w:rsidP="004206E8">
            <w:pPr>
              <w:ind w:left="-150" w:right="-216"/>
              <w:jc w:val="both"/>
              <w:rPr>
                <w:i/>
              </w:rPr>
            </w:pPr>
            <w:r>
              <w:rPr>
                <w:i/>
              </w:rPr>
              <w:t xml:space="preserve">  </w:t>
            </w:r>
            <w:r w:rsidRPr="001515F2">
              <w:rPr>
                <w:i/>
              </w:rPr>
              <w:t>9-10</w:t>
            </w:r>
          </w:p>
        </w:tc>
        <w:tc>
          <w:tcPr>
            <w:tcW w:w="709" w:type="dxa"/>
            <w:vAlign w:val="center"/>
          </w:tcPr>
          <w:p w:rsidR="00350446" w:rsidRPr="001515F2" w:rsidRDefault="00350446" w:rsidP="004206E8">
            <w:pPr>
              <w:ind w:right="-216"/>
              <w:jc w:val="both"/>
              <w:rPr>
                <w:i/>
              </w:rPr>
            </w:pPr>
            <w:r w:rsidRPr="001515F2">
              <w:rPr>
                <w:i/>
              </w:rPr>
              <w:t>10-11</w:t>
            </w:r>
          </w:p>
        </w:tc>
        <w:tc>
          <w:tcPr>
            <w:tcW w:w="708" w:type="dxa"/>
            <w:vAlign w:val="center"/>
          </w:tcPr>
          <w:p w:rsidR="00350446" w:rsidRPr="001515F2" w:rsidRDefault="00350446" w:rsidP="004206E8">
            <w:pPr>
              <w:ind w:left="-47" w:right="-216"/>
              <w:jc w:val="both"/>
              <w:rPr>
                <w:i/>
              </w:rPr>
            </w:pPr>
            <w:r w:rsidRPr="001515F2">
              <w:rPr>
                <w:i/>
              </w:rPr>
              <w:t>11-12</w:t>
            </w:r>
          </w:p>
        </w:tc>
        <w:tc>
          <w:tcPr>
            <w:tcW w:w="709" w:type="dxa"/>
            <w:vAlign w:val="center"/>
          </w:tcPr>
          <w:p w:rsidR="00350446" w:rsidRPr="001515F2" w:rsidRDefault="00350446" w:rsidP="004206E8">
            <w:pPr>
              <w:ind w:left="-4" w:right="-216"/>
              <w:jc w:val="both"/>
              <w:rPr>
                <w:i/>
              </w:rPr>
            </w:pPr>
            <w:r w:rsidRPr="001515F2">
              <w:rPr>
                <w:i/>
              </w:rPr>
              <w:t>12-13</w:t>
            </w:r>
          </w:p>
        </w:tc>
        <w:tc>
          <w:tcPr>
            <w:tcW w:w="709" w:type="dxa"/>
            <w:vAlign w:val="center"/>
          </w:tcPr>
          <w:p w:rsidR="00350446" w:rsidRPr="001515F2" w:rsidRDefault="00350446" w:rsidP="004206E8">
            <w:pPr>
              <w:ind w:left="-108" w:right="-216"/>
              <w:jc w:val="both"/>
              <w:rPr>
                <w:i/>
              </w:rPr>
            </w:pPr>
            <w:r w:rsidRPr="001515F2">
              <w:rPr>
                <w:i/>
              </w:rPr>
              <w:t>13-14</w:t>
            </w:r>
          </w:p>
        </w:tc>
        <w:tc>
          <w:tcPr>
            <w:tcW w:w="709" w:type="dxa"/>
            <w:vAlign w:val="center"/>
          </w:tcPr>
          <w:p w:rsidR="00350446" w:rsidRPr="001515F2" w:rsidRDefault="00350446" w:rsidP="004206E8">
            <w:pPr>
              <w:ind w:left="-72" w:right="-216"/>
              <w:jc w:val="both"/>
              <w:rPr>
                <w:i/>
              </w:rPr>
            </w:pPr>
            <w:r w:rsidRPr="001515F2">
              <w:rPr>
                <w:i/>
              </w:rPr>
              <w:t>14-15</w:t>
            </w:r>
          </w:p>
        </w:tc>
        <w:tc>
          <w:tcPr>
            <w:tcW w:w="708" w:type="dxa"/>
            <w:vAlign w:val="center"/>
          </w:tcPr>
          <w:p w:rsidR="00350446" w:rsidRPr="001515F2" w:rsidRDefault="00350446" w:rsidP="004206E8">
            <w:pPr>
              <w:ind w:left="-52" w:right="-216"/>
              <w:jc w:val="both"/>
              <w:rPr>
                <w:i/>
              </w:rPr>
            </w:pPr>
            <w:r w:rsidRPr="001515F2">
              <w:rPr>
                <w:i/>
              </w:rPr>
              <w:t>15-16</w:t>
            </w:r>
          </w:p>
        </w:tc>
        <w:tc>
          <w:tcPr>
            <w:tcW w:w="735" w:type="dxa"/>
            <w:vAlign w:val="center"/>
          </w:tcPr>
          <w:p w:rsidR="00350446" w:rsidRPr="001515F2" w:rsidRDefault="00350446" w:rsidP="004206E8">
            <w:pPr>
              <w:ind w:left="-11" w:right="-216"/>
              <w:jc w:val="both"/>
              <w:rPr>
                <w:i/>
              </w:rPr>
            </w:pPr>
            <w:r w:rsidRPr="001515F2">
              <w:rPr>
                <w:i/>
              </w:rPr>
              <w:t>16-17</w:t>
            </w:r>
          </w:p>
        </w:tc>
      </w:tr>
      <w:tr w:rsidR="00350446" w:rsidRPr="001515F2" w:rsidTr="004206E8">
        <w:trPr>
          <w:cantSplit/>
          <w:trHeight w:val="407"/>
          <w:jc w:val="center"/>
        </w:trPr>
        <w:tc>
          <w:tcPr>
            <w:tcW w:w="604" w:type="dxa"/>
            <w:vMerge w:val="restart"/>
            <w:textDirection w:val="btLr"/>
            <w:vAlign w:val="center"/>
          </w:tcPr>
          <w:p w:rsidR="00350446" w:rsidRPr="001515F2" w:rsidRDefault="00350446" w:rsidP="00276717">
            <w:pPr>
              <w:ind w:left="-108" w:right="-108"/>
              <w:jc w:val="both"/>
            </w:pPr>
            <w:r>
              <w:t xml:space="preserve">   </w:t>
            </w:r>
            <w:r w:rsidRPr="001515F2">
              <w:t>Силовые</w:t>
            </w:r>
          </w:p>
        </w:tc>
        <w:tc>
          <w:tcPr>
            <w:tcW w:w="2543" w:type="dxa"/>
            <w:vAlign w:val="center"/>
          </w:tcPr>
          <w:p w:rsidR="00350446" w:rsidRPr="001515F2" w:rsidRDefault="00350446" w:rsidP="004206E8">
            <w:pPr>
              <w:ind w:firstLine="24"/>
              <w:jc w:val="both"/>
            </w:pPr>
            <w:r w:rsidRPr="001515F2">
              <w:t>Собственно-силовые способности</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8" w:type="dxa"/>
            <w:vAlign w:val="center"/>
          </w:tcPr>
          <w:p w:rsidR="00350446" w:rsidRPr="001515F2" w:rsidRDefault="00350446" w:rsidP="004206E8">
            <w:pPr>
              <w:ind w:left="-108" w:right="-91" w:firstLine="24"/>
              <w:jc w:val="center"/>
              <w:rPr>
                <w:i/>
              </w:rPr>
            </w:pPr>
            <w:r w:rsidRPr="001515F2">
              <w:rPr>
                <w:i/>
              </w:rPr>
              <w:t>Д</w:t>
            </w: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М</w:t>
            </w:r>
          </w:p>
        </w:tc>
        <w:tc>
          <w:tcPr>
            <w:tcW w:w="709" w:type="dxa"/>
            <w:vAlign w:val="center"/>
          </w:tcPr>
          <w:p w:rsidR="00350446" w:rsidRPr="001515F2" w:rsidRDefault="00350446" w:rsidP="004206E8">
            <w:pPr>
              <w:ind w:left="-108" w:right="-91" w:firstLine="24"/>
              <w:jc w:val="center"/>
              <w:rPr>
                <w:i/>
              </w:rPr>
            </w:pPr>
          </w:p>
        </w:tc>
        <w:tc>
          <w:tcPr>
            <w:tcW w:w="708" w:type="dxa"/>
            <w:vAlign w:val="center"/>
          </w:tcPr>
          <w:p w:rsidR="00350446" w:rsidRPr="001515F2" w:rsidRDefault="00350446" w:rsidP="004206E8">
            <w:pPr>
              <w:ind w:left="-108" w:right="-91" w:firstLine="24"/>
              <w:jc w:val="center"/>
              <w:rPr>
                <w:i/>
              </w:rPr>
            </w:pPr>
          </w:p>
        </w:tc>
        <w:tc>
          <w:tcPr>
            <w:tcW w:w="735" w:type="dxa"/>
            <w:vAlign w:val="center"/>
          </w:tcPr>
          <w:p w:rsidR="00350446" w:rsidRPr="001515F2" w:rsidRDefault="00350446" w:rsidP="004206E8">
            <w:pPr>
              <w:ind w:left="-108" w:right="-91" w:firstLine="24"/>
              <w:jc w:val="center"/>
              <w:rPr>
                <w:i/>
              </w:rPr>
            </w:pPr>
            <w:r w:rsidRPr="001515F2">
              <w:rPr>
                <w:i/>
              </w:rPr>
              <w:t>М Д</w:t>
            </w:r>
          </w:p>
        </w:tc>
      </w:tr>
      <w:tr w:rsidR="00350446" w:rsidRPr="001515F2" w:rsidTr="004206E8">
        <w:trPr>
          <w:cantSplit/>
          <w:trHeight w:val="408"/>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ind w:firstLine="24"/>
              <w:jc w:val="both"/>
            </w:pPr>
            <w:r w:rsidRPr="001515F2">
              <w:t>Скоростно-силовые способности</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9" w:type="dxa"/>
            <w:vAlign w:val="center"/>
          </w:tcPr>
          <w:p w:rsidR="00350446" w:rsidRPr="001515F2" w:rsidRDefault="00350446" w:rsidP="004206E8">
            <w:pPr>
              <w:ind w:left="-108" w:right="-91" w:firstLine="24"/>
              <w:jc w:val="center"/>
              <w:rPr>
                <w:i/>
              </w:rPr>
            </w:pPr>
            <w:r w:rsidRPr="001515F2">
              <w:rPr>
                <w:i/>
              </w:rPr>
              <w:t>М</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9" w:type="dxa"/>
            <w:vAlign w:val="center"/>
          </w:tcPr>
          <w:p w:rsidR="00350446" w:rsidRPr="001515F2" w:rsidRDefault="00350446" w:rsidP="004206E8">
            <w:pPr>
              <w:ind w:left="-108" w:right="-91" w:firstLine="24"/>
              <w:jc w:val="center"/>
              <w:rPr>
                <w:i/>
              </w:rPr>
            </w:pPr>
            <w:r w:rsidRPr="001515F2">
              <w:rPr>
                <w:i/>
              </w:rPr>
              <w:t>Д</w:t>
            </w:r>
          </w:p>
        </w:tc>
        <w:tc>
          <w:tcPr>
            <w:tcW w:w="709" w:type="dxa"/>
            <w:vAlign w:val="center"/>
          </w:tcPr>
          <w:p w:rsidR="00350446" w:rsidRPr="00122691" w:rsidRDefault="00350446" w:rsidP="004206E8">
            <w:pPr>
              <w:pStyle w:val="8"/>
              <w:ind w:left="-108" w:right="-91" w:firstLine="24"/>
              <w:jc w:val="center"/>
              <w:rPr>
                <w:i/>
                <w:sz w:val="24"/>
                <w:szCs w:val="24"/>
              </w:rPr>
            </w:pPr>
            <w:r w:rsidRPr="00122691">
              <w:rPr>
                <w:i/>
                <w:sz w:val="24"/>
                <w:szCs w:val="24"/>
              </w:rPr>
              <w:t>М</w:t>
            </w:r>
          </w:p>
        </w:tc>
        <w:tc>
          <w:tcPr>
            <w:tcW w:w="708" w:type="dxa"/>
            <w:vAlign w:val="center"/>
          </w:tcPr>
          <w:p w:rsidR="00350446" w:rsidRPr="001515F2" w:rsidRDefault="00350446" w:rsidP="004206E8">
            <w:pPr>
              <w:ind w:left="-108" w:right="-91" w:firstLine="24"/>
              <w:jc w:val="center"/>
              <w:rPr>
                <w:i/>
              </w:rPr>
            </w:pPr>
            <w:r w:rsidRPr="001515F2">
              <w:rPr>
                <w:i/>
              </w:rPr>
              <w:t>М</w:t>
            </w:r>
          </w:p>
        </w:tc>
        <w:tc>
          <w:tcPr>
            <w:tcW w:w="735" w:type="dxa"/>
            <w:vAlign w:val="center"/>
          </w:tcPr>
          <w:p w:rsidR="00350446" w:rsidRPr="001515F2" w:rsidRDefault="00350446" w:rsidP="004206E8">
            <w:pPr>
              <w:ind w:left="-108" w:right="-91" w:firstLine="24"/>
              <w:jc w:val="center"/>
              <w:rPr>
                <w:i/>
              </w:rPr>
            </w:pPr>
          </w:p>
        </w:tc>
      </w:tr>
      <w:tr w:rsidR="00350446" w:rsidRPr="001515F2" w:rsidTr="004206E8">
        <w:trPr>
          <w:cantSplit/>
          <w:trHeight w:val="407"/>
          <w:jc w:val="center"/>
        </w:trPr>
        <w:tc>
          <w:tcPr>
            <w:tcW w:w="604" w:type="dxa"/>
            <w:vMerge w:val="restart"/>
            <w:textDirection w:val="btLr"/>
            <w:vAlign w:val="center"/>
          </w:tcPr>
          <w:p w:rsidR="00350446" w:rsidRPr="001515F2" w:rsidRDefault="00350446" w:rsidP="004206E8">
            <w:pPr>
              <w:ind w:left="-108" w:right="-108" w:firstLine="426"/>
              <w:jc w:val="both"/>
            </w:pPr>
            <w:r w:rsidRPr="001515F2">
              <w:t>Скоростные</w:t>
            </w:r>
          </w:p>
        </w:tc>
        <w:tc>
          <w:tcPr>
            <w:tcW w:w="2543" w:type="dxa"/>
            <w:vAlign w:val="center"/>
          </w:tcPr>
          <w:p w:rsidR="00350446" w:rsidRPr="001515F2" w:rsidRDefault="00350446" w:rsidP="004206E8">
            <w:pPr>
              <w:ind w:firstLine="24"/>
              <w:jc w:val="both"/>
            </w:pPr>
            <w:r w:rsidRPr="001515F2">
              <w:t>Частота движения</w:t>
            </w:r>
          </w:p>
        </w:tc>
        <w:tc>
          <w:tcPr>
            <w:tcW w:w="708" w:type="dxa"/>
            <w:vAlign w:val="center"/>
          </w:tcPr>
          <w:p w:rsidR="00350446" w:rsidRPr="001515F2" w:rsidRDefault="00350446" w:rsidP="004206E8">
            <w:pPr>
              <w:ind w:left="-108" w:right="-91" w:firstLine="24"/>
              <w:jc w:val="center"/>
              <w:rPr>
                <w:i/>
              </w:rPr>
            </w:pPr>
            <w:r w:rsidRPr="001515F2">
              <w:rPr>
                <w:i/>
              </w:rPr>
              <w:t>М Д</w:t>
            </w:r>
          </w:p>
        </w:tc>
        <w:tc>
          <w:tcPr>
            <w:tcW w:w="709" w:type="dxa"/>
            <w:vAlign w:val="center"/>
          </w:tcPr>
          <w:p w:rsidR="00350446" w:rsidRPr="001515F2" w:rsidRDefault="00350446" w:rsidP="004206E8">
            <w:pPr>
              <w:ind w:left="-108" w:right="-91" w:firstLine="24"/>
              <w:jc w:val="center"/>
              <w:rPr>
                <w:i/>
              </w:rPr>
            </w:pPr>
            <w:r w:rsidRPr="001515F2">
              <w:rPr>
                <w:i/>
              </w:rPr>
              <w:t>М Д</w:t>
            </w: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М</w:t>
            </w: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8" w:type="dxa"/>
            <w:vAlign w:val="center"/>
          </w:tcPr>
          <w:p w:rsidR="00350446" w:rsidRPr="001515F2" w:rsidRDefault="00350446" w:rsidP="004206E8">
            <w:pPr>
              <w:ind w:left="-108" w:right="-91" w:firstLine="24"/>
              <w:jc w:val="center"/>
              <w:rPr>
                <w:i/>
              </w:rPr>
            </w:pPr>
          </w:p>
        </w:tc>
        <w:tc>
          <w:tcPr>
            <w:tcW w:w="735" w:type="dxa"/>
            <w:vAlign w:val="center"/>
          </w:tcPr>
          <w:p w:rsidR="00350446" w:rsidRPr="001515F2" w:rsidRDefault="00350446" w:rsidP="004206E8">
            <w:pPr>
              <w:ind w:left="-108" w:right="-91" w:firstLine="24"/>
              <w:jc w:val="center"/>
              <w:rPr>
                <w:i/>
              </w:rPr>
            </w:pPr>
          </w:p>
        </w:tc>
      </w:tr>
      <w:tr w:rsidR="00350446" w:rsidRPr="001515F2" w:rsidTr="004206E8">
        <w:trPr>
          <w:cantSplit/>
          <w:trHeight w:val="408"/>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ind w:firstLine="24"/>
              <w:jc w:val="both"/>
            </w:pPr>
            <w:r w:rsidRPr="001515F2">
              <w:t>Скоростно-одиночного</w:t>
            </w:r>
          </w:p>
          <w:p w:rsidR="00350446" w:rsidRPr="001515F2" w:rsidRDefault="00350446" w:rsidP="004206E8">
            <w:pPr>
              <w:ind w:firstLine="24"/>
              <w:jc w:val="both"/>
            </w:pPr>
            <w:r w:rsidRPr="001515F2">
              <w:t>движения</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9" w:type="dxa"/>
            <w:vAlign w:val="center"/>
          </w:tcPr>
          <w:p w:rsidR="00350446" w:rsidRPr="001515F2" w:rsidRDefault="00350446" w:rsidP="004206E8">
            <w:pPr>
              <w:ind w:left="-108" w:right="-91" w:firstLine="24"/>
              <w:jc w:val="center"/>
              <w:rPr>
                <w:i/>
              </w:rPr>
            </w:pPr>
            <w:r w:rsidRPr="001515F2">
              <w:rPr>
                <w:i/>
              </w:rPr>
              <w:t>М</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М</w:t>
            </w:r>
          </w:p>
        </w:tc>
        <w:tc>
          <w:tcPr>
            <w:tcW w:w="708" w:type="dxa"/>
            <w:vAlign w:val="center"/>
          </w:tcPr>
          <w:p w:rsidR="00350446" w:rsidRPr="001515F2" w:rsidRDefault="00350446" w:rsidP="004206E8">
            <w:pPr>
              <w:ind w:left="-108" w:right="-91" w:firstLine="24"/>
              <w:jc w:val="center"/>
              <w:rPr>
                <w:i/>
              </w:rPr>
            </w:pPr>
            <w:r w:rsidRPr="001515F2">
              <w:rPr>
                <w:i/>
              </w:rPr>
              <w:t>М</w:t>
            </w:r>
          </w:p>
        </w:tc>
        <w:tc>
          <w:tcPr>
            <w:tcW w:w="735" w:type="dxa"/>
            <w:vAlign w:val="center"/>
          </w:tcPr>
          <w:p w:rsidR="00350446" w:rsidRPr="001515F2" w:rsidRDefault="00350446" w:rsidP="004206E8">
            <w:pPr>
              <w:ind w:left="-108" w:right="-91" w:firstLine="24"/>
              <w:jc w:val="center"/>
              <w:rPr>
                <w:i/>
              </w:rPr>
            </w:pPr>
          </w:p>
        </w:tc>
      </w:tr>
      <w:tr w:rsidR="00350446" w:rsidRPr="001515F2" w:rsidTr="004206E8">
        <w:trPr>
          <w:cantSplit/>
          <w:trHeight w:val="407"/>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ind w:firstLine="24"/>
              <w:jc w:val="both"/>
            </w:pPr>
            <w:r w:rsidRPr="001515F2">
              <w:t>Время двигательной реакции</w:t>
            </w:r>
          </w:p>
        </w:tc>
        <w:tc>
          <w:tcPr>
            <w:tcW w:w="708"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r w:rsidRPr="001515F2">
              <w:rPr>
                <w:i/>
              </w:rPr>
              <w:t>Д</w:t>
            </w:r>
          </w:p>
        </w:tc>
        <w:tc>
          <w:tcPr>
            <w:tcW w:w="708" w:type="dxa"/>
            <w:vAlign w:val="center"/>
          </w:tcPr>
          <w:p w:rsidR="00350446" w:rsidRPr="00122691" w:rsidRDefault="00350446" w:rsidP="004206E8">
            <w:pPr>
              <w:pStyle w:val="3"/>
              <w:spacing w:before="0"/>
              <w:ind w:firstLine="24"/>
              <w:jc w:val="center"/>
              <w:rPr>
                <w:b w:val="0"/>
                <w:bCs/>
                <w:i/>
                <w:szCs w:val="24"/>
              </w:rPr>
            </w:pPr>
            <w:r w:rsidRPr="00122691">
              <w:rPr>
                <w:b w:val="0"/>
                <w:bCs/>
                <w:i/>
                <w:color w:val="auto"/>
                <w:szCs w:val="24"/>
              </w:rPr>
              <w:t>М</w:t>
            </w: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9" w:type="dxa"/>
            <w:vAlign w:val="center"/>
          </w:tcPr>
          <w:p w:rsidR="00350446" w:rsidRPr="001515F2" w:rsidRDefault="00350446" w:rsidP="004206E8">
            <w:pPr>
              <w:ind w:left="-108" w:right="-91" w:firstLine="24"/>
              <w:jc w:val="center"/>
              <w:rPr>
                <w:i/>
              </w:rPr>
            </w:pPr>
          </w:p>
        </w:tc>
        <w:tc>
          <w:tcPr>
            <w:tcW w:w="708" w:type="dxa"/>
            <w:vAlign w:val="center"/>
          </w:tcPr>
          <w:p w:rsidR="00350446" w:rsidRPr="001515F2" w:rsidRDefault="00350446" w:rsidP="004206E8">
            <w:pPr>
              <w:ind w:left="-108" w:right="-91" w:firstLine="24"/>
              <w:jc w:val="center"/>
              <w:rPr>
                <w:i/>
              </w:rPr>
            </w:pPr>
            <w:r w:rsidRPr="001515F2">
              <w:rPr>
                <w:i/>
              </w:rPr>
              <w:t>М</w:t>
            </w:r>
          </w:p>
        </w:tc>
        <w:tc>
          <w:tcPr>
            <w:tcW w:w="735" w:type="dxa"/>
            <w:vAlign w:val="center"/>
          </w:tcPr>
          <w:p w:rsidR="00350446" w:rsidRPr="001515F2" w:rsidRDefault="00350446" w:rsidP="004206E8">
            <w:pPr>
              <w:ind w:left="-108" w:right="-91" w:firstLine="24"/>
              <w:jc w:val="center"/>
              <w:rPr>
                <w:i/>
              </w:rPr>
            </w:pPr>
          </w:p>
        </w:tc>
      </w:tr>
      <w:tr w:rsidR="00350446" w:rsidRPr="001515F2" w:rsidTr="004206E8">
        <w:trPr>
          <w:cantSplit/>
          <w:trHeight w:val="408"/>
          <w:jc w:val="center"/>
        </w:trPr>
        <w:tc>
          <w:tcPr>
            <w:tcW w:w="604" w:type="dxa"/>
            <w:vMerge w:val="restart"/>
            <w:textDirection w:val="btLr"/>
            <w:vAlign w:val="center"/>
          </w:tcPr>
          <w:p w:rsidR="00350446" w:rsidRPr="001515F2" w:rsidRDefault="00350446" w:rsidP="004206E8">
            <w:pPr>
              <w:ind w:left="-108" w:right="-108" w:firstLine="426"/>
              <w:jc w:val="both"/>
            </w:pPr>
            <w:r w:rsidRPr="001515F2">
              <w:t>Выносливость</w:t>
            </w:r>
          </w:p>
        </w:tc>
        <w:tc>
          <w:tcPr>
            <w:tcW w:w="2543" w:type="dxa"/>
            <w:vAlign w:val="center"/>
          </w:tcPr>
          <w:p w:rsidR="00350446" w:rsidRPr="001515F2" w:rsidRDefault="00350446" w:rsidP="004206E8">
            <w:pPr>
              <w:jc w:val="both"/>
            </w:pPr>
            <w:r w:rsidRPr="001515F2">
              <w:t>Статический режим</w:t>
            </w: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Д</w:t>
            </w: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7"/>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jc w:val="both"/>
            </w:pPr>
            <w:r w:rsidRPr="001515F2">
              <w:t>Динамический</w:t>
            </w:r>
          </w:p>
          <w:p w:rsidR="00350446" w:rsidRPr="001515F2" w:rsidRDefault="00350446" w:rsidP="004206E8">
            <w:pPr>
              <w:jc w:val="both"/>
            </w:pPr>
            <w:r w:rsidRPr="001515F2">
              <w:t>режим</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Д</w:t>
            </w:r>
          </w:p>
        </w:tc>
        <w:tc>
          <w:tcPr>
            <w:tcW w:w="708"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r w:rsidRPr="001515F2">
              <w:rPr>
                <w:i/>
              </w:rPr>
              <w:t>М</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r w:rsidRPr="001515F2">
              <w:rPr>
                <w:i/>
              </w:rPr>
              <w:t>М</w:t>
            </w: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8"/>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jc w:val="both"/>
            </w:pPr>
            <w:r w:rsidRPr="001515F2">
              <w:t>Зона максимальной интенсивности</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r w:rsidRPr="001515F2">
              <w:rPr>
                <w:i/>
              </w:rPr>
              <w:t>М</w:t>
            </w: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8"/>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jc w:val="both"/>
            </w:pPr>
            <w:r>
              <w:t xml:space="preserve">Зона </w:t>
            </w:r>
            <w:r w:rsidRPr="001515F2">
              <w:t>субмаксимальной интенсивности</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r w:rsidRPr="001515F2">
              <w:rPr>
                <w:i/>
              </w:rPr>
              <w:t>М</w:t>
            </w:r>
          </w:p>
        </w:tc>
        <w:tc>
          <w:tcPr>
            <w:tcW w:w="735" w:type="dxa"/>
            <w:vAlign w:val="center"/>
          </w:tcPr>
          <w:p w:rsidR="00350446" w:rsidRPr="001515F2" w:rsidRDefault="00350446" w:rsidP="004206E8">
            <w:pPr>
              <w:ind w:left="-108" w:right="-91"/>
              <w:jc w:val="center"/>
              <w:rPr>
                <w:i/>
              </w:rPr>
            </w:pPr>
            <w:r w:rsidRPr="001515F2">
              <w:rPr>
                <w:i/>
              </w:rPr>
              <w:t>М</w:t>
            </w:r>
          </w:p>
        </w:tc>
      </w:tr>
      <w:tr w:rsidR="00350446" w:rsidRPr="001515F2" w:rsidTr="004206E8">
        <w:trPr>
          <w:cantSplit/>
          <w:trHeight w:val="407"/>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jc w:val="both"/>
            </w:pPr>
            <w:r w:rsidRPr="001515F2">
              <w:t>Зона большой интенсивности</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9"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r w:rsidRPr="001515F2">
              <w:rPr>
                <w:i/>
              </w:rPr>
              <w:t>М Д</w:t>
            </w: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r w:rsidRPr="001515F2">
              <w:rPr>
                <w:i/>
              </w:rPr>
              <w:t>М</w:t>
            </w:r>
          </w:p>
        </w:tc>
        <w:tc>
          <w:tcPr>
            <w:tcW w:w="735" w:type="dxa"/>
            <w:vAlign w:val="center"/>
          </w:tcPr>
          <w:p w:rsidR="00350446" w:rsidRPr="001515F2" w:rsidRDefault="00350446" w:rsidP="004206E8">
            <w:pPr>
              <w:ind w:left="-108" w:right="-91"/>
              <w:jc w:val="center"/>
              <w:rPr>
                <w:i/>
              </w:rPr>
            </w:pPr>
            <w:r w:rsidRPr="001515F2">
              <w:rPr>
                <w:i/>
              </w:rPr>
              <w:t>М</w:t>
            </w:r>
          </w:p>
        </w:tc>
      </w:tr>
      <w:tr w:rsidR="00350446" w:rsidRPr="001515F2" w:rsidTr="004206E8">
        <w:trPr>
          <w:cantSplit/>
          <w:trHeight w:val="408"/>
          <w:jc w:val="center"/>
        </w:trPr>
        <w:tc>
          <w:tcPr>
            <w:tcW w:w="604" w:type="dxa"/>
            <w:vMerge/>
            <w:textDirection w:val="btLr"/>
            <w:vAlign w:val="center"/>
          </w:tcPr>
          <w:p w:rsidR="00350446" w:rsidRPr="001515F2" w:rsidRDefault="00350446" w:rsidP="004206E8">
            <w:pPr>
              <w:ind w:left="-108" w:right="-108" w:firstLine="426"/>
              <w:jc w:val="both"/>
            </w:pPr>
          </w:p>
        </w:tc>
        <w:tc>
          <w:tcPr>
            <w:tcW w:w="2543" w:type="dxa"/>
            <w:vAlign w:val="center"/>
          </w:tcPr>
          <w:p w:rsidR="00350446" w:rsidRPr="001515F2" w:rsidRDefault="00350446" w:rsidP="004206E8">
            <w:pPr>
              <w:jc w:val="both"/>
            </w:pPr>
            <w:r w:rsidRPr="001515F2">
              <w:t>Зона умеренной</w:t>
            </w:r>
          </w:p>
          <w:p w:rsidR="00350446" w:rsidRPr="001515F2" w:rsidRDefault="00350446" w:rsidP="004206E8">
            <w:pPr>
              <w:ind w:right="-156"/>
              <w:jc w:val="both"/>
            </w:pPr>
            <w:r w:rsidRPr="001515F2">
              <w:t>интенсивности</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r w:rsidRPr="001515F2">
              <w:rPr>
                <w:i/>
              </w:rPr>
              <w:t>М</w:t>
            </w: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7"/>
          <w:jc w:val="center"/>
        </w:trPr>
        <w:tc>
          <w:tcPr>
            <w:tcW w:w="604" w:type="dxa"/>
            <w:vMerge w:val="restart"/>
            <w:textDirection w:val="btLr"/>
            <w:vAlign w:val="center"/>
          </w:tcPr>
          <w:p w:rsidR="00350446" w:rsidRPr="001515F2" w:rsidRDefault="00350446" w:rsidP="004206E8">
            <w:pPr>
              <w:ind w:left="-108" w:right="-108" w:firstLine="426"/>
              <w:jc w:val="both"/>
            </w:pPr>
            <w:r w:rsidRPr="001515F2">
              <w:t xml:space="preserve">Координационные </w:t>
            </w:r>
          </w:p>
        </w:tc>
        <w:tc>
          <w:tcPr>
            <w:tcW w:w="2543" w:type="dxa"/>
            <w:vAlign w:val="center"/>
          </w:tcPr>
          <w:p w:rsidR="00350446" w:rsidRPr="001515F2" w:rsidRDefault="00350446" w:rsidP="004206E8">
            <w:pPr>
              <w:jc w:val="both"/>
            </w:pPr>
            <w:r w:rsidRPr="001515F2">
              <w:t>Простые</w:t>
            </w:r>
          </w:p>
          <w:p w:rsidR="00350446" w:rsidRPr="001515F2" w:rsidRDefault="00350446" w:rsidP="004206E8">
            <w:pPr>
              <w:jc w:val="both"/>
            </w:pPr>
            <w:r w:rsidRPr="001515F2">
              <w:t>координации</w:t>
            </w:r>
          </w:p>
        </w:tc>
        <w:tc>
          <w:tcPr>
            <w:tcW w:w="708"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8"/>
          <w:jc w:val="center"/>
        </w:trPr>
        <w:tc>
          <w:tcPr>
            <w:tcW w:w="604" w:type="dxa"/>
            <w:vMerge/>
            <w:vAlign w:val="center"/>
          </w:tcPr>
          <w:p w:rsidR="00350446" w:rsidRPr="001515F2" w:rsidRDefault="00350446" w:rsidP="004206E8">
            <w:pPr>
              <w:ind w:firstLine="426"/>
              <w:jc w:val="both"/>
            </w:pPr>
          </w:p>
        </w:tc>
        <w:tc>
          <w:tcPr>
            <w:tcW w:w="2543" w:type="dxa"/>
            <w:vAlign w:val="center"/>
          </w:tcPr>
          <w:p w:rsidR="00350446" w:rsidRPr="001515F2" w:rsidRDefault="00350446" w:rsidP="004206E8">
            <w:pPr>
              <w:jc w:val="both"/>
            </w:pPr>
            <w:r w:rsidRPr="001515F2">
              <w:t>Сложные</w:t>
            </w:r>
          </w:p>
          <w:p w:rsidR="00350446" w:rsidRPr="001515F2" w:rsidRDefault="00350446" w:rsidP="004206E8">
            <w:pPr>
              <w:jc w:val="both"/>
            </w:pPr>
            <w:r w:rsidRPr="001515F2">
              <w:t>координации</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7"/>
          <w:jc w:val="center"/>
        </w:trPr>
        <w:tc>
          <w:tcPr>
            <w:tcW w:w="604" w:type="dxa"/>
            <w:vMerge/>
            <w:vAlign w:val="center"/>
          </w:tcPr>
          <w:p w:rsidR="00350446" w:rsidRPr="001515F2" w:rsidRDefault="00350446" w:rsidP="004206E8">
            <w:pPr>
              <w:ind w:firstLine="426"/>
              <w:jc w:val="both"/>
            </w:pPr>
          </w:p>
        </w:tc>
        <w:tc>
          <w:tcPr>
            <w:tcW w:w="2543" w:type="dxa"/>
            <w:vAlign w:val="center"/>
          </w:tcPr>
          <w:p w:rsidR="00350446" w:rsidRPr="001515F2" w:rsidRDefault="00350446" w:rsidP="004206E8">
            <w:pPr>
              <w:jc w:val="both"/>
            </w:pPr>
            <w:r w:rsidRPr="001515F2">
              <w:t>Равновесие</w:t>
            </w: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8"/>
          <w:jc w:val="center"/>
        </w:trPr>
        <w:tc>
          <w:tcPr>
            <w:tcW w:w="604" w:type="dxa"/>
            <w:vMerge/>
            <w:vAlign w:val="center"/>
          </w:tcPr>
          <w:p w:rsidR="00350446" w:rsidRPr="001515F2" w:rsidRDefault="00350446" w:rsidP="004206E8">
            <w:pPr>
              <w:ind w:firstLine="426"/>
              <w:jc w:val="both"/>
            </w:pPr>
          </w:p>
        </w:tc>
        <w:tc>
          <w:tcPr>
            <w:tcW w:w="2543" w:type="dxa"/>
            <w:vAlign w:val="center"/>
          </w:tcPr>
          <w:p w:rsidR="00350446" w:rsidRPr="001515F2" w:rsidRDefault="00350446" w:rsidP="004206E8">
            <w:pPr>
              <w:jc w:val="both"/>
            </w:pPr>
            <w:r w:rsidRPr="001515F2">
              <w:t>Точность движения</w:t>
            </w: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М</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p>
        </w:tc>
      </w:tr>
      <w:tr w:rsidR="00350446" w:rsidRPr="001515F2" w:rsidTr="004206E8">
        <w:trPr>
          <w:cantSplit/>
          <w:trHeight w:val="408"/>
          <w:jc w:val="center"/>
        </w:trPr>
        <w:tc>
          <w:tcPr>
            <w:tcW w:w="604" w:type="dxa"/>
            <w:vMerge/>
            <w:vAlign w:val="center"/>
          </w:tcPr>
          <w:p w:rsidR="00350446" w:rsidRPr="001515F2" w:rsidRDefault="00350446" w:rsidP="004206E8">
            <w:pPr>
              <w:ind w:firstLine="426"/>
              <w:jc w:val="both"/>
            </w:pPr>
          </w:p>
        </w:tc>
        <w:tc>
          <w:tcPr>
            <w:tcW w:w="2543" w:type="dxa"/>
            <w:vAlign w:val="center"/>
          </w:tcPr>
          <w:p w:rsidR="00350446" w:rsidRPr="001515F2" w:rsidRDefault="00350446" w:rsidP="004206E8">
            <w:pPr>
              <w:jc w:val="both"/>
            </w:pPr>
            <w:r w:rsidRPr="001515F2">
              <w:t>Гибкость</w:t>
            </w: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22691" w:rsidRDefault="00350446" w:rsidP="004206E8">
            <w:pPr>
              <w:pStyle w:val="8"/>
              <w:spacing w:before="0"/>
              <w:ind w:left="-108" w:right="-91"/>
              <w:jc w:val="center"/>
              <w:rPr>
                <w:i/>
                <w:color w:val="auto"/>
                <w:sz w:val="24"/>
                <w:szCs w:val="24"/>
              </w:rPr>
            </w:pPr>
            <w:r w:rsidRPr="00122691">
              <w:rPr>
                <w:i/>
                <w:color w:val="auto"/>
                <w:sz w:val="24"/>
                <w:szCs w:val="24"/>
              </w:rPr>
              <w:t>М Д</w:t>
            </w:r>
          </w:p>
        </w:tc>
        <w:tc>
          <w:tcPr>
            <w:tcW w:w="709" w:type="dxa"/>
            <w:vAlign w:val="center"/>
          </w:tcPr>
          <w:p w:rsidR="00350446" w:rsidRPr="00122691" w:rsidRDefault="00350446" w:rsidP="004206E8">
            <w:pPr>
              <w:pStyle w:val="8"/>
              <w:spacing w:before="0"/>
              <w:ind w:left="-108" w:right="-91"/>
              <w:jc w:val="center"/>
              <w:rPr>
                <w:i/>
                <w:color w:val="auto"/>
                <w:sz w:val="24"/>
                <w:szCs w:val="24"/>
              </w:rPr>
            </w:pPr>
            <w:r w:rsidRPr="00122691">
              <w:rPr>
                <w:i/>
                <w:color w:val="auto"/>
                <w:sz w:val="24"/>
                <w:szCs w:val="24"/>
              </w:rPr>
              <w:t>Д</w:t>
            </w:r>
          </w:p>
        </w:tc>
        <w:tc>
          <w:tcPr>
            <w:tcW w:w="709" w:type="dxa"/>
            <w:vAlign w:val="center"/>
          </w:tcPr>
          <w:p w:rsidR="00350446" w:rsidRPr="001515F2" w:rsidRDefault="00350446" w:rsidP="004206E8">
            <w:pPr>
              <w:ind w:left="-108" w:right="-91"/>
              <w:jc w:val="center"/>
              <w:rPr>
                <w:i/>
              </w:rPr>
            </w:pPr>
          </w:p>
        </w:tc>
        <w:tc>
          <w:tcPr>
            <w:tcW w:w="708" w:type="dxa"/>
            <w:vAlign w:val="center"/>
          </w:tcPr>
          <w:p w:rsidR="00350446" w:rsidRPr="001515F2" w:rsidRDefault="00350446" w:rsidP="004206E8">
            <w:pPr>
              <w:ind w:left="-108" w:right="-91"/>
              <w:jc w:val="center"/>
              <w:rPr>
                <w:i/>
              </w:rPr>
            </w:pPr>
            <w:r w:rsidRPr="001515F2">
              <w:rPr>
                <w:i/>
              </w:rPr>
              <w:t>Д</w:t>
            </w:r>
          </w:p>
        </w:tc>
        <w:tc>
          <w:tcPr>
            <w:tcW w:w="709" w:type="dxa"/>
            <w:vAlign w:val="center"/>
          </w:tcPr>
          <w:p w:rsidR="00350446" w:rsidRPr="001515F2" w:rsidRDefault="00350446" w:rsidP="004206E8">
            <w:pPr>
              <w:ind w:left="-108" w:right="-91"/>
              <w:jc w:val="center"/>
              <w:rPr>
                <w:i/>
              </w:rPr>
            </w:pPr>
            <w:r w:rsidRPr="001515F2">
              <w:rPr>
                <w:i/>
              </w:rPr>
              <w:t>М Д</w:t>
            </w:r>
          </w:p>
        </w:tc>
        <w:tc>
          <w:tcPr>
            <w:tcW w:w="709" w:type="dxa"/>
            <w:vAlign w:val="center"/>
          </w:tcPr>
          <w:p w:rsidR="00350446" w:rsidRPr="001515F2" w:rsidRDefault="00350446" w:rsidP="004206E8">
            <w:pPr>
              <w:ind w:left="-108" w:right="-91"/>
              <w:jc w:val="center"/>
              <w:rPr>
                <w:i/>
              </w:rPr>
            </w:pPr>
          </w:p>
        </w:tc>
        <w:tc>
          <w:tcPr>
            <w:tcW w:w="709" w:type="dxa"/>
            <w:vAlign w:val="center"/>
          </w:tcPr>
          <w:p w:rsidR="00350446" w:rsidRPr="001515F2" w:rsidRDefault="00350446" w:rsidP="004206E8">
            <w:pPr>
              <w:ind w:left="-108" w:right="-91"/>
              <w:jc w:val="center"/>
              <w:rPr>
                <w:i/>
              </w:rPr>
            </w:pPr>
            <w:r w:rsidRPr="001515F2">
              <w:rPr>
                <w:i/>
              </w:rPr>
              <w:t>Д</w:t>
            </w:r>
          </w:p>
        </w:tc>
        <w:tc>
          <w:tcPr>
            <w:tcW w:w="708" w:type="dxa"/>
            <w:vAlign w:val="center"/>
          </w:tcPr>
          <w:p w:rsidR="00350446" w:rsidRPr="001515F2" w:rsidRDefault="00350446" w:rsidP="004206E8">
            <w:pPr>
              <w:ind w:left="-108" w:right="-91"/>
              <w:jc w:val="center"/>
              <w:rPr>
                <w:i/>
              </w:rPr>
            </w:pPr>
          </w:p>
        </w:tc>
        <w:tc>
          <w:tcPr>
            <w:tcW w:w="735" w:type="dxa"/>
            <w:vAlign w:val="center"/>
          </w:tcPr>
          <w:p w:rsidR="00350446" w:rsidRPr="001515F2" w:rsidRDefault="00350446" w:rsidP="004206E8">
            <w:pPr>
              <w:ind w:left="-108" w:right="-91"/>
              <w:jc w:val="center"/>
              <w:rPr>
                <w:i/>
              </w:rPr>
            </w:pPr>
            <w:r w:rsidRPr="001515F2">
              <w:rPr>
                <w:i/>
              </w:rPr>
              <w:t>Д</w:t>
            </w:r>
          </w:p>
        </w:tc>
      </w:tr>
    </w:tbl>
    <w:p w:rsidR="00350446" w:rsidRPr="001515F2" w:rsidRDefault="00350446" w:rsidP="00276717">
      <w:pPr>
        <w:ind w:firstLine="426"/>
        <w:jc w:val="both"/>
        <w:rPr>
          <w:i/>
        </w:rPr>
      </w:pPr>
      <w:r w:rsidRPr="001515F2">
        <w:rPr>
          <w:i/>
        </w:rPr>
        <w:t>М – мальчики, Д – девочки, М Д - мальчики и девочки</w:t>
      </w:r>
    </w:p>
    <w:p w:rsidR="00350446" w:rsidRPr="00770D95" w:rsidRDefault="00350446" w:rsidP="00276717">
      <w:pPr>
        <w:pStyle w:val="16"/>
        <w:jc w:val="center"/>
        <w:rPr>
          <w:b/>
          <w:bCs/>
          <w:sz w:val="28"/>
          <w:szCs w:val="28"/>
        </w:rPr>
      </w:pPr>
      <w:r w:rsidRPr="00770D95">
        <w:rPr>
          <w:b/>
          <w:bCs/>
          <w:sz w:val="28"/>
          <w:szCs w:val="28"/>
        </w:rPr>
        <w:t>Примерные сенситивные периоды развития физических качеств</w:t>
      </w:r>
    </w:p>
    <w:tbl>
      <w:tblPr>
        <w:tblW w:w="10207" w:type="dxa"/>
        <w:tblInd w:w="-318" w:type="dxa"/>
        <w:tblLayout w:type="fixed"/>
        <w:tblLook w:val="0000" w:firstRow="0" w:lastRow="0" w:firstColumn="0" w:lastColumn="0" w:noHBand="0" w:noVBand="0"/>
      </w:tblPr>
      <w:tblGrid>
        <w:gridCol w:w="3970"/>
        <w:gridCol w:w="567"/>
        <w:gridCol w:w="567"/>
        <w:gridCol w:w="567"/>
        <w:gridCol w:w="567"/>
        <w:gridCol w:w="567"/>
        <w:gridCol w:w="567"/>
        <w:gridCol w:w="567"/>
        <w:gridCol w:w="567"/>
        <w:gridCol w:w="567"/>
        <w:gridCol w:w="567"/>
        <w:gridCol w:w="567"/>
      </w:tblGrid>
      <w:tr w:rsidR="00350446" w:rsidRPr="00D86FB3" w:rsidTr="004206E8">
        <w:trPr>
          <w:trHeight w:val="385"/>
        </w:trPr>
        <w:tc>
          <w:tcPr>
            <w:tcW w:w="3970" w:type="dxa"/>
            <w:vMerge w:val="restart"/>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Морфофункциональные показатели и физические качества</w:t>
            </w:r>
          </w:p>
        </w:tc>
        <w:tc>
          <w:tcPr>
            <w:tcW w:w="6237" w:type="dxa"/>
            <w:gridSpan w:val="11"/>
            <w:tcBorders>
              <w:top w:val="single" w:sz="4" w:space="0" w:color="000000"/>
              <w:left w:val="single" w:sz="4" w:space="0" w:color="000000"/>
              <w:bottom w:val="single" w:sz="4" w:space="0" w:color="000000"/>
              <w:right w:val="single" w:sz="4" w:space="0" w:color="000000"/>
            </w:tcBorders>
          </w:tcPr>
          <w:p w:rsidR="00350446" w:rsidRPr="00770D95" w:rsidRDefault="00350446" w:rsidP="004206E8">
            <w:pPr>
              <w:snapToGrid w:val="0"/>
              <w:jc w:val="both"/>
            </w:pPr>
            <w:r w:rsidRPr="00770D95">
              <w:t xml:space="preserve">                                     возраст, лет</w:t>
            </w:r>
          </w:p>
        </w:tc>
      </w:tr>
      <w:tr w:rsidR="00350446" w:rsidRPr="00D86FB3" w:rsidTr="004206E8">
        <w:trPr>
          <w:trHeight w:val="296"/>
        </w:trPr>
        <w:tc>
          <w:tcPr>
            <w:tcW w:w="3970" w:type="dxa"/>
            <w:vMerge/>
            <w:tcBorders>
              <w:top w:val="single" w:sz="4" w:space="0" w:color="000000"/>
              <w:left w:val="single" w:sz="4" w:space="0" w:color="000000"/>
              <w:bottom w:val="single" w:sz="4" w:space="0" w:color="000000"/>
            </w:tcBorders>
            <w:vAlign w:val="center"/>
          </w:tcPr>
          <w:p w:rsidR="00350446" w:rsidRPr="00770D95" w:rsidRDefault="00350446" w:rsidP="004206E8">
            <w:pPr>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7</w:t>
            </w: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r w:rsidRPr="00770D95">
              <w:t>8</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9</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10</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11</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12</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13</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14</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15</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16</w:t>
            </w: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r w:rsidRPr="00770D95">
              <w:t>17</w:t>
            </w:r>
          </w:p>
        </w:tc>
      </w:tr>
      <w:tr w:rsidR="00350446" w:rsidRPr="00D86FB3" w:rsidTr="004206E8">
        <w:trPr>
          <w:trHeight w:val="223"/>
        </w:trPr>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Рост</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Мышечная масса</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Быстрота</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Скоростно-силовые качества</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Сила</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Выносливость (аэробные возможности)</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r w:rsidRPr="00770D95">
              <w:t>+</w:t>
            </w: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Анаэробные возможности</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center"/>
            </w:pPr>
            <w:r w:rsidRPr="00770D95">
              <w:t>+</w:t>
            </w: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center"/>
            </w:pPr>
            <w:r w:rsidRPr="00770D95">
              <w:t>+</w:t>
            </w:r>
          </w:p>
        </w:tc>
      </w:tr>
      <w:tr w:rsidR="00350446" w:rsidRPr="00D86FB3" w:rsidTr="004206E8">
        <w:tc>
          <w:tcPr>
            <w:tcW w:w="3970"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Гибкость</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w:t>
            </w: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both"/>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r w:rsidRPr="00770D95">
              <w:t>+</w:t>
            </w: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tcBorders>
            <w:vAlign w:val="center"/>
          </w:tcPr>
          <w:p w:rsidR="00350446" w:rsidRPr="00770D95" w:rsidRDefault="00350446" w:rsidP="004206E8">
            <w:pPr>
              <w:snapToGrid w:val="0"/>
              <w:jc w:val="both"/>
            </w:pPr>
          </w:p>
        </w:tc>
        <w:tc>
          <w:tcPr>
            <w:tcW w:w="567" w:type="dxa"/>
            <w:tcBorders>
              <w:top w:val="single" w:sz="4" w:space="0" w:color="000000"/>
              <w:left w:val="single" w:sz="4" w:space="0" w:color="000000"/>
              <w:bottom w:val="single" w:sz="4" w:space="0" w:color="000000"/>
              <w:right w:val="single" w:sz="4" w:space="0" w:color="000000"/>
            </w:tcBorders>
            <w:vAlign w:val="center"/>
          </w:tcPr>
          <w:p w:rsidR="00350446" w:rsidRPr="00770D95" w:rsidRDefault="00350446" w:rsidP="004206E8">
            <w:pPr>
              <w:snapToGrid w:val="0"/>
              <w:jc w:val="both"/>
            </w:pPr>
          </w:p>
        </w:tc>
      </w:tr>
    </w:tbl>
    <w:p w:rsidR="00350446" w:rsidRPr="00C221E7" w:rsidRDefault="00350446" w:rsidP="00276717">
      <w:pPr>
        <w:pStyle w:val="16"/>
        <w:ind w:firstLine="708"/>
        <w:jc w:val="both"/>
        <w:rPr>
          <w:b/>
          <w:sz w:val="28"/>
          <w:szCs w:val="28"/>
        </w:rPr>
      </w:pPr>
      <w:r w:rsidRPr="00C221E7">
        <w:rPr>
          <w:sz w:val="28"/>
          <w:szCs w:val="28"/>
        </w:rPr>
        <w:t xml:space="preserve">Преимущественная направленность тренировочного процесса по годам </w:t>
      </w:r>
      <w:r w:rsidRPr="00C221E7">
        <w:rPr>
          <w:sz w:val="28"/>
          <w:szCs w:val="28"/>
        </w:rPr>
        <w:lastRenderedPageBreak/>
        <w:t>обучения определяется с учетом сенситивных периодов развития физических качеств у юных спортсменов. Вместе с тем нельзя оставлять без внимания развитие тех качеств,  которые в  данном возрасте не совершенствуются. Особенно важно соблюдать соразмерность в развитии общей выносливости и скоростных качеств и силы, т.е. тех из них, которые имеют под собой разные физиологические механизмы.</w:t>
      </w:r>
    </w:p>
    <w:p w:rsidR="00350446" w:rsidRPr="00C221E7" w:rsidRDefault="00350446" w:rsidP="00276717">
      <w:pPr>
        <w:pStyle w:val="16"/>
        <w:ind w:firstLine="708"/>
        <w:jc w:val="both"/>
        <w:rPr>
          <w:sz w:val="28"/>
          <w:szCs w:val="28"/>
        </w:rPr>
      </w:pPr>
      <w:r w:rsidRPr="00C221E7">
        <w:rPr>
          <w:b/>
          <w:i/>
          <w:iCs/>
          <w:sz w:val="28"/>
          <w:szCs w:val="28"/>
        </w:rPr>
        <w:t>Росто-весовые показатели</w:t>
      </w:r>
      <w:r w:rsidRPr="00C221E7">
        <w:rPr>
          <w:i/>
          <w:iCs/>
          <w:sz w:val="28"/>
          <w:szCs w:val="28"/>
        </w:rPr>
        <w:t>.</w:t>
      </w:r>
      <w:r w:rsidRPr="00C221E7">
        <w:rPr>
          <w:sz w:val="28"/>
          <w:szCs w:val="28"/>
        </w:rPr>
        <w:t xml:space="preserve"> Наибольший прирост прослеживается у детей в годы полового созревания. У мальчиков период бурного созревания этих показателей начинается с 12 до 15 лет. К 16 годам организм с точки зрения костного скелета считается сформированным. При этом, как уже отмечалось выше, слишком высокие нагрузки сдерживают рост трубчатых костей.</w:t>
      </w:r>
    </w:p>
    <w:p w:rsidR="00350446" w:rsidRPr="00C221E7" w:rsidRDefault="00350446" w:rsidP="00276717">
      <w:pPr>
        <w:pStyle w:val="16"/>
        <w:ind w:firstLine="708"/>
        <w:jc w:val="both"/>
        <w:rPr>
          <w:sz w:val="28"/>
          <w:szCs w:val="28"/>
        </w:rPr>
      </w:pPr>
      <w:r w:rsidRPr="00C221E7">
        <w:rPr>
          <w:b/>
          <w:i/>
          <w:iCs/>
          <w:sz w:val="28"/>
          <w:szCs w:val="28"/>
        </w:rPr>
        <w:t>Сила</w:t>
      </w:r>
      <w:r w:rsidRPr="00C221E7">
        <w:rPr>
          <w:i/>
          <w:iCs/>
          <w:sz w:val="28"/>
          <w:szCs w:val="28"/>
        </w:rPr>
        <w:t>.</w:t>
      </w:r>
      <w:r w:rsidRPr="00C221E7">
        <w:rPr>
          <w:sz w:val="28"/>
          <w:szCs w:val="28"/>
        </w:rPr>
        <w:t xml:space="preserve"> Естественный рост силы мышц незначителен до 11-12 лет. С</w:t>
      </w:r>
      <w:r>
        <w:rPr>
          <w:sz w:val="28"/>
          <w:szCs w:val="28"/>
        </w:rPr>
        <w:t xml:space="preserve"> началом полового созревания (12</w:t>
      </w:r>
      <w:r>
        <w:rPr>
          <w:sz w:val="28"/>
          <w:szCs w:val="28"/>
          <w:lang w:val="ru-RU"/>
        </w:rPr>
        <w:t>-</w:t>
      </w:r>
      <w:r>
        <w:rPr>
          <w:sz w:val="28"/>
          <w:szCs w:val="28"/>
        </w:rPr>
        <w:t>14</w:t>
      </w:r>
      <w:r>
        <w:rPr>
          <w:sz w:val="28"/>
          <w:szCs w:val="28"/>
          <w:lang w:val="ru-RU"/>
        </w:rPr>
        <w:t xml:space="preserve"> </w:t>
      </w:r>
      <w:r w:rsidRPr="00C221E7">
        <w:rPr>
          <w:sz w:val="28"/>
          <w:szCs w:val="28"/>
        </w:rPr>
        <w:t>лет) темпы ее роста заметно увеличиваются. Наиболее интенсивное развитие силы имеет место в 14-17 лет.</w:t>
      </w:r>
    </w:p>
    <w:p w:rsidR="00350446" w:rsidRPr="00C221E7" w:rsidRDefault="00350446" w:rsidP="00276717">
      <w:pPr>
        <w:pStyle w:val="16"/>
        <w:ind w:firstLine="708"/>
        <w:jc w:val="both"/>
        <w:rPr>
          <w:sz w:val="28"/>
          <w:szCs w:val="28"/>
        </w:rPr>
      </w:pPr>
      <w:r w:rsidRPr="00C221E7">
        <w:rPr>
          <w:b/>
          <w:i/>
          <w:iCs/>
          <w:sz w:val="28"/>
          <w:szCs w:val="28"/>
        </w:rPr>
        <w:t>Быстрота</w:t>
      </w:r>
      <w:r w:rsidRPr="00C221E7">
        <w:rPr>
          <w:i/>
          <w:iCs/>
          <w:sz w:val="28"/>
          <w:szCs w:val="28"/>
        </w:rPr>
        <w:t>.</w:t>
      </w:r>
      <w:r w:rsidRPr="00C221E7">
        <w:rPr>
          <w:sz w:val="28"/>
          <w:szCs w:val="28"/>
        </w:rPr>
        <w:t xml:space="preserve"> Развитие быстроты наблюдается с 7 до 20 лет. Наиболее интенсивные темпы естественного роста этого качества происходят от 9 до 11 лет, и</w:t>
      </w:r>
      <w:r>
        <w:rPr>
          <w:sz w:val="28"/>
          <w:szCs w:val="28"/>
        </w:rPr>
        <w:t xml:space="preserve"> в момент полового созревания 14</w:t>
      </w:r>
      <w:r>
        <w:rPr>
          <w:sz w:val="28"/>
          <w:szCs w:val="28"/>
          <w:lang w:val="ru-RU"/>
        </w:rPr>
        <w:t>-</w:t>
      </w:r>
      <w:r w:rsidRPr="00C221E7">
        <w:rPr>
          <w:sz w:val="28"/>
          <w:szCs w:val="28"/>
        </w:rPr>
        <w:t>15 лет и позже.</w:t>
      </w:r>
    </w:p>
    <w:p w:rsidR="00350446" w:rsidRPr="00C221E7" w:rsidRDefault="00350446" w:rsidP="00276717">
      <w:pPr>
        <w:pStyle w:val="16"/>
        <w:ind w:firstLine="708"/>
        <w:jc w:val="both"/>
        <w:rPr>
          <w:sz w:val="28"/>
          <w:szCs w:val="28"/>
        </w:rPr>
      </w:pPr>
      <w:r w:rsidRPr="00C221E7">
        <w:rPr>
          <w:b/>
          <w:i/>
          <w:iCs/>
          <w:sz w:val="28"/>
          <w:szCs w:val="28"/>
        </w:rPr>
        <w:t>Скоростно-силовые качества</w:t>
      </w:r>
      <w:r w:rsidRPr="00C221E7">
        <w:rPr>
          <w:i/>
          <w:iCs/>
          <w:sz w:val="28"/>
          <w:szCs w:val="28"/>
        </w:rPr>
        <w:t>.</w:t>
      </w:r>
      <w:r w:rsidRPr="00C221E7">
        <w:rPr>
          <w:sz w:val="28"/>
          <w:szCs w:val="28"/>
        </w:rPr>
        <w:t xml:space="preserve"> Наибольший прирост приходится на возраст от 10-12 до 13-14 лет. После этого возраста рост этих качеств продолжается в основном под влиянием целенаправленной тренировки.</w:t>
      </w:r>
    </w:p>
    <w:p w:rsidR="00350446" w:rsidRPr="00C221E7" w:rsidRDefault="00350446" w:rsidP="00276717">
      <w:pPr>
        <w:pStyle w:val="16"/>
        <w:ind w:firstLine="708"/>
        <w:jc w:val="both"/>
        <w:rPr>
          <w:sz w:val="28"/>
          <w:szCs w:val="28"/>
        </w:rPr>
      </w:pPr>
      <w:r w:rsidRPr="00C221E7">
        <w:rPr>
          <w:b/>
          <w:i/>
          <w:iCs/>
          <w:sz w:val="28"/>
          <w:szCs w:val="28"/>
        </w:rPr>
        <w:t>Выносливость</w:t>
      </w:r>
      <w:r w:rsidRPr="00C221E7">
        <w:rPr>
          <w:i/>
          <w:iCs/>
          <w:sz w:val="28"/>
          <w:szCs w:val="28"/>
        </w:rPr>
        <w:t>.</w:t>
      </w:r>
      <w:r w:rsidRPr="00C221E7">
        <w:rPr>
          <w:sz w:val="28"/>
          <w:szCs w:val="28"/>
        </w:rPr>
        <w:t xml:space="preserve"> Аэробные возможности организма и, в частности, аэробная мощность, характеризуемая показателем максимального потребления кислорода (МПК), увеличиваются с возрастом. Наиболее интенсивно увеличиваются показатели аэробной мощности в период полового созревания (14-15 лет) и замедляются только после 18 лет. При этом относительный показатель МПК (мл/мин/кг) почти не изменяется в возрасте от 10 до 17 лет.</w:t>
      </w:r>
    </w:p>
    <w:p w:rsidR="00350446" w:rsidRPr="00C221E7" w:rsidRDefault="00350446" w:rsidP="00276717">
      <w:pPr>
        <w:pStyle w:val="16"/>
        <w:ind w:firstLine="708"/>
        <w:jc w:val="both"/>
        <w:rPr>
          <w:sz w:val="28"/>
          <w:szCs w:val="28"/>
        </w:rPr>
      </w:pPr>
      <w:r w:rsidRPr="006424D1">
        <w:rPr>
          <w:b/>
          <w:i/>
          <w:iCs/>
          <w:sz w:val="28"/>
          <w:szCs w:val="28"/>
        </w:rPr>
        <w:t>Анаэробно-гликолитические возможности</w:t>
      </w:r>
      <w:r w:rsidRPr="00C221E7">
        <w:rPr>
          <w:sz w:val="28"/>
          <w:szCs w:val="28"/>
        </w:rPr>
        <w:t xml:space="preserve"> имеют тенденцию к незначительному росту до 12-13 лет и к более значительному росту после 16 лет, т.е. в период достижения биологической зрелости. В связи с этим, дети гораздо легче переносят соревнования в беге на </w:t>
      </w:r>
      <w:smartTag w:uri="urn:schemas-microsoft-com:office:smarttags" w:element="metricconverter">
        <w:smartTagPr>
          <w:attr w:name="ProductID" w:val="3000 м"/>
        </w:smartTagPr>
        <w:r w:rsidRPr="00C221E7">
          <w:rPr>
            <w:sz w:val="28"/>
            <w:szCs w:val="28"/>
          </w:rPr>
          <w:t>3000 м</w:t>
        </w:r>
      </w:smartTag>
      <w:r w:rsidRPr="00C221E7">
        <w:rPr>
          <w:sz w:val="28"/>
          <w:szCs w:val="28"/>
        </w:rPr>
        <w:t>, нежели на 200-</w:t>
      </w:r>
      <w:smartTag w:uri="urn:schemas-microsoft-com:office:smarttags" w:element="metricconverter">
        <w:smartTagPr>
          <w:attr w:name="ProductID" w:val="300 м"/>
        </w:smartTagPr>
        <w:r w:rsidRPr="00C221E7">
          <w:rPr>
            <w:sz w:val="28"/>
            <w:szCs w:val="28"/>
          </w:rPr>
          <w:t>300 м</w:t>
        </w:r>
      </w:smartTag>
      <w:r w:rsidRPr="00C221E7">
        <w:rPr>
          <w:sz w:val="28"/>
          <w:szCs w:val="28"/>
        </w:rPr>
        <w:t>. Креатинфосфатный энергетический механизм наиболее интенсивно развивается по достижении биологической зрелости в возрасте 16-18 лет.</w:t>
      </w:r>
    </w:p>
    <w:p w:rsidR="00350446" w:rsidRPr="00C221E7" w:rsidRDefault="00350446" w:rsidP="00276717">
      <w:pPr>
        <w:pStyle w:val="16"/>
        <w:ind w:firstLine="708"/>
        <w:jc w:val="both"/>
        <w:rPr>
          <w:sz w:val="28"/>
          <w:szCs w:val="28"/>
        </w:rPr>
      </w:pPr>
      <w:r w:rsidRPr="006424D1">
        <w:rPr>
          <w:b/>
          <w:i/>
          <w:iCs/>
          <w:sz w:val="28"/>
          <w:szCs w:val="28"/>
        </w:rPr>
        <w:t>Гибкость</w:t>
      </w:r>
      <w:r w:rsidRPr="00C221E7">
        <w:rPr>
          <w:i/>
          <w:iCs/>
          <w:sz w:val="28"/>
          <w:szCs w:val="28"/>
        </w:rPr>
        <w:t>.</w:t>
      </w:r>
      <w:r w:rsidRPr="00C221E7">
        <w:rPr>
          <w:sz w:val="28"/>
          <w:szCs w:val="28"/>
        </w:rPr>
        <w:t xml:space="preserve"> Рост этого качества интенсивно увеличивается в возрасте от 6 до 10 лет. Максимальный скачок в развитии этого качества приходится на 10 лет. В последующие годы гибкость развивается в основном под влиянием специальной тренировки.</w:t>
      </w:r>
    </w:p>
    <w:p w:rsidR="00350446" w:rsidRDefault="00350446" w:rsidP="00F961E6">
      <w:pPr>
        <w:pStyle w:val="16"/>
        <w:ind w:firstLine="708"/>
        <w:jc w:val="both"/>
        <w:rPr>
          <w:rStyle w:val="aff3"/>
          <w:i w:val="0"/>
          <w:iCs/>
          <w:szCs w:val="28"/>
          <w:lang w:val="ru-RU"/>
        </w:rPr>
      </w:pPr>
      <w:r w:rsidRPr="006424D1">
        <w:rPr>
          <w:b/>
          <w:i/>
          <w:iCs/>
          <w:sz w:val="28"/>
          <w:szCs w:val="28"/>
        </w:rPr>
        <w:t>Координационные способности</w:t>
      </w:r>
      <w:r w:rsidRPr="00C221E7">
        <w:rPr>
          <w:sz w:val="28"/>
          <w:szCs w:val="28"/>
        </w:rPr>
        <w:t xml:space="preserve"> развиваются наиболее интенсивно с 9- 10 до 11-12 лет.</w:t>
      </w:r>
    </w:p>
    <w:p w:rsidR="00823DE4" w:rsidRDefault="00823DE4" w:rsidP="00276717">
      <w:pPr>
        <w:pStyle w:val="16"/>
        <w:jc w:val="right"/>
        <w:rPr>
          <w:rStyle w:val="aff3"/>
          <w:iCs/>
          <w:sz w:val="28"/>
          <w:szCs w:val="28"/>
          <w:lang w:val="ru-RU"/>
        </w:rPr>
      </w:pPr>
    </w:p>
    <w:p w:rsidR="00823DE4" w:rsidRDefault="00823DE4" w:rsidP="00276717">
      <w:pPr>
        <w:pStyle w:val="16"/>
        <w:jc w:val="right"/>
        <w:rPr>
          <w:rStyle w:val="aff3"/>
          <w:iCs/>
          <w:sz w:val="28"/>
          <w:szCs w:val="28"/>
          <w:lang w:val="ru-RU"/>
        </w:rPr>
      </w:pPr>
    </w:p>
    <w:p w:rsidR="00823DE4" w:rsidRDefault="00823DE4" w:rsidP="00276717">
      <w:pPr>
        <w:pStyle w:val="16"/>
        <w:jc w:val="right"/>
        <w:rPr>
          <w:rStyle w:val="aff3"/>
          <w:iCs/>
          <w:sz w:val="28"/>
          <w:szCs w:val="28"/>
          <w:lang w:val="ru-RU"/>
        </w:rPr>
      </w:pPr>
    </w:p>
    <w:p w:rsidR="00350446" w:rsidRPr="00B53869" w:rsidRDefault="00350446" w:rsidP="00276717">
      <w:pPr>
        <w:pStyle w:val="16"/>
        <w:jc w:val="right"/>
        <w:rPr>
          <w:rStyle w:val="aff3"/>
          <w:iCs/>
          <w:sz w:val="28"/>
          <w:szCs w:val="28"/>
          <w:lang w:val="ru-RU"/>
        </w:rPr>
      </w:pPr>
      <w:r w:rsidRPr="00B53869">
        <w:rPr>
          <w:rStyle w:val="aff3"/>
          <w:iCs/>
          <w:sz w:val="28"/>
          <w:szCs w:val="28"/>
          <w:lang w:val="ru-RU"/>
        </w:rPr>
        <w:lastRenderedPageBreak/>
        <w:t xml:space="preserve">Приложение </w:t>
      </w:r>
      <w:r>
        <w:rPr>
          <w:rStyle w:val="aff3"/>
          <w:iCs/>
          <w:sz w:val="28"/>
          <w:szCs w:val="28"/>
          <w:lang w:val="ru-RU"/>
        </w:rPr>
        <w:t>4</w:t>
      </w:r>
    </w:p>
    <w:p w:rsidR="00350446" w:rsidRPr="00FD7DEC" w:rsidRDefault="00350446" w:rsidP="00276717">
      <w:pPr>
        <w:pStyle w:val="16"/>
        <w:jc w:val="center"/>
        <w:rPr>
          <w:b/>
          <w:sz w:val="28"/>
          <w:szCs w:val="28"/>
          <w:lang w:val="ru-RU"/>
        </w:rPr>
      </w:pPr>
      <w:r w:rsidRPr="00FD7DEC">
        <w:rPr>
          <w:b/>
          <w:sz w:val="28"/>
          <w:szCs w:val="28"/>
          <w:lang w:val="ru-RU"/>
        </w:rPr>
        <w:t>Влияние физических качеств и телосложения на результативность по виду спорта легкая атлетика</w:t>
      </w:r>
    </w:p>
    <w:p w:rsidR="00350446" w:rsidRPr="00182D3D" w:rsidRDefault="00350446" w:rsidP="00276717">
      <w:pPr>
        <w:pStyle w:val="ConsPlusNormal"/>
        <w:jc w:val="both"/>
        <w:rPr>
          <w:b/>
        </w:rPr>
      </w:pPr>
      <w:bookmarkStart w:id="18" w:name="Par447"/>
      <w:bookmarkEnd w:id="18"/>
    </w:p>
    <w:tbl>
      <w:tblPr>
        <w:tblW w:w="9498" w:type="dxa"/>
        <w:tblCellSpacing w:w="5" w:type="nil"/>
        <w:tblInd w:w="10" w:type="dxa"/>
        <w:tblLayout w:type="fixed"/>
        <w:tblCellMar>
          <w:top w:w="75" w:type="dxa"/>
          <w:left w:w="0" w:type="dxa"/>
          <w:bottom w:w="75" w:type="dxa"/>
          <w:right w:w="0" w:type="dxa"/>
        </w:tblCellMar>
        <w:tblLook w:val="0000" w:firstRow="0" w:lastRow="0" w:firstColumn="0" w:lastColumn="0" w:noHBand="0" w:noVBand="0"/>
      </w:tblPr>
      <w:tblGrid>
        <w:gridCol w:w="6786"/>
        <w:gridCol w:w="2712"/>
      </w:tblGrid>
      <w:tr w:rsidR="00350446" w:rsidRPr="00AC2BC0" w:rsidTr="004206E8">
        <w:trPr>
          <w:tblCellSpacing w:w="5" w:type="nil"/>
        </w:trPr>
        <w:tc>
          <w:tcPr>
            <w:tcW w:w="6786" w:type="dxa"/>
            <w:tcBorders>
              <w:top w:val="single" w:sz="8" w:space="0" w:color="auto"/>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Физические качества и телосложение</w:t>
            </w:r>
          </w:p>
        </w:tc>
        <w:tc>
          <w:tcPr>
            <w:tcW w:w="2712" w:type="dxa"/>
            <w:tcBorders>
              <w:top w:val="single" w:sz="8" w:space="0" w:color="auto"/>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Уровень влияния</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19" w:name="Par454"/>
            <w:bookmarkEnd w:id="19"/>
            <w:r w:rsidRPr="00AC2BC0">
              <w:t xml:space="preserve">                         Бег на короткие дистанции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20" w:name="Par470"/>
            <w:bookmarkEnd w:id="20"/>
            <w:r w:rsidRPr="00AC2BC0">
              <w:t xml:space="preserve">                    Бег на средние и длинные дистанции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21" w:name="Par486"/>
            <w:bookmarkEnd w:id="21"/>
            <w:r w:rsidRPr="00AC2BC0">
              <w:t xml:space="preserve">                             Спортивная ходьба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22" w:name="Par502"/>
            <w:bookmarkEnd w:id="22"/>
            <w:r w:rsidRPr="00AC2BC0">
              <w:t xml:space="preserve">                                  Прыжки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lastRenderedPageBreak/>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23" w:name="Par518"/>
            <w:bookmarkEnd w:id="23"/>
            <w:r w:rsidRPr="00AC2BC0">
              <w:t xml:space="preserve">                                  Метания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1</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9498" w:type="dxa"/>
            <w:gridSpan w:val="2"/>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both"/>
              <w:outlineLvl w:val="2"/>
            </w:pPr>
            <w:bookmarkStart w:id="24" w:name="Par534"/>
            <w:bookmarkEnd w:id="24"/>
            <w:r w:rsidRPr="00AC2BC0">
              <w:t xml:space="preserve">                                Многоборье                               </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Скоростные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Мышечная сила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Вестибулярная устойчивость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Выносливость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3</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Гибкость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Координационные способности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r w:rsidR="00350446" w:rsidRPr="00AC2BC0" w:rsidTr="004206E8">
        <w:trPr>
          <w:tblCellSpacing w:w="5" w:type="nil"/>
        </w:trPr>
        <w:tc>
          <w:tcPr>
            <w:tcW w:w="6786"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ind w:left="142"/>
              <w:jc w:val="both"/>
            </w:pPr>
            <w:r w:rsidRPr="00AC2BC0">
              <w:t xml:space="preserve">Телосложение                                            </w:t>
            </w:r>
          </w:p>
        </w:tc>
        <w:tc>
          <w:tcPr>
            <w:tcW w:w="2712" w:type="dxa"/>
            <w:tcBorders>
              <w:left w:val="single" w:sz="8" w:space="0" w:color="auto"/>
              <w:bottom w:val="single" w:sz="8" w:space="0" w:color="auto"/>
              <w:right w:val="single" w:sz="8" w:space="0" w:color="auto"/>
            </w:tcBorders>
          </w:tcPr>
          <w:p w:rsidR="00350446" w:rsidRPr="00AC2BC0" w:rsidRDefault="00350446" w:rsidP="004206E8">
            <w:pPr>
              <w:widowControl w:val="0"/>
              <w:autoSpaceDE w:val="0"/>
              <w:autoSpaceDN w:val="0"/>
              <w:adjustRightInd w:val="0"/>
              <w:jc w:val="center"/>
            </w:pPr>
            <w:r w:rsidRPr="00AC2BC0">
              <w:t>2</w:t>
            </w:r>
          </w:p>
        </w:tc>
      </w:tr>
    </w:tbl>
    <w:p w:rsidR="00350446" w:rsidRPr="009459C1" w:rsidRDefault="00350446" w:rsidP="00276717">
      <w:pPr>
        <w:pStyle w:val="ConsPlusNormal"/>
        <w:ind w:firstLine="540"/>
        <w:jc w:val="both"/>
        <w:rPr>
          <w:rFonts w:ascii="Times New Roman" w:hAnsi="Times New Roman" w:cs="Times New Roman"/>
          <w:b/>
          <w:sz w:val="24"/>
          <w:szCs w:val="24"/>
        </w:rPr>
      </w:pPr>
    </w:p>
    <w:p w:rsidR="00350446" w:rsidRPr="009459C1" w:rsidRDefault="00350446" w:rsidP="00276717">
      <w:pPr>
        <w:pStyle w:val="ConsPlusNormal"/>
        <w:ind w:left="540"/>
        <w:jc w:val="both"/>
        <w:rPr>
          <w:rFonts w:ascii="Times New Roman" w:hAnsi="Times New Roman" w:cs="Times New Roman"/>
          <w:i/>
          <w:sz w:val="24"/>
          <w:szCs w:val="24"/>
        </w:rPr>
      </w:pPr>
      <w:r w:rsidRPr="009459C1">
        <w:rPr>
          <w:rFonts w:ascii="Times New Roman" w:hAnsi="Times New Roman" w:cs="Times New Roman"/>
          <w:i/>
          <w:sz w:val="24"/>
          <w:szCs w:val="24"/>
        </w:rPr>
        <w:t>Условные обозначения:</w:t>
      </w:r>
    </w:p>
    <w:p w:rsidR="00350446" w:rsidRPr="009459C1" w:rsidRDefault="00350446" w:rsidP="00276717">
      <w:pPr>
        <w:pStyle w:val="ConsPlusNormal"/>
        <w:ind w:left="540"/>
        <w:jc w:val="both"/>
        <w:rPr>
          <w:rFonts w:ascii="Times New Roman" w:hAnsi="Times New Roman" w:cs="Times New Roman"/>
          <w:sz w:val="24"/>
          <w:szCs w:val="24"/>
        </w:rPr>
      </w:pPr>
      <w:r w:rsidRPr="009459C1">
        <w:rPr>
          <w:rFonts w:ascii="Times New Roman" w:hAnsi="Times New Roman" w:cs="Times New Roman"/>
          <w:sz w:val="24"/>
          <w:szCs w:val="24"/>
        </w:rPr>
        <w:t>3 - значительное влияние;</w:t>
      </w:r>
    </w:p>
    <w:p w:rsidR="00350446" w:rsidRPr="009459C1" w:rsidRDefault="00350446" w:rsidP="00276717">
      <w:pPr>
        <w:pStyle w:val="ConsPlusNormal"/>
        <w:ind w:left="540"/>
        <w:jc w:val="both"/>
        <w:rPr>
          <w:rFonts w:ascii="Times New Roman" w:hAnsi="Times New Roman" w:cs="Times New Roman"/>
          <w:sz w:val="24"/>
          <w:szCs w:val="24"/>
        </w:rPr>
      </w:pPr>
      <w:r w:rsidRPr="009459C1">
        <w:rPr>
          <w:rFonts w:ascii="Times New Roman" w:hAnsi="Times New Roman" w:cs="Times New Roman"/>
          <w:sz w:val="24"/>
          <w:szCs w:val="24"/>
        </w:rPr>
        <w:t>2 - среднее влияние;</w:t>
      </w:r>
    </w:p>
    <w:p w:rsidR="00350446" w:rsidRPr="009459C1" w:rsidRDefault="00350446" w:rsidP="00276717">
      <w:pPr>
        <w:pStyle w:val="ConsPlusNormal"/>
        <w:ind w:left="540"/>
        <w:jc w:val="both"/>
        <w:rPr>
          <w:rFonts w:ascii="Times New Roman" w:hAnsi="Times New Roman" w:cs="Times New Roman"/>
          <w:sz w:val="24"/>
          <w:szCs w:val="24"/>
        </w:rPr>
      </w:pPr>
      <w:r w:rsidRPr="009459C1">
        <w:rPr>
          <w:rFonts w:ascii="Times New Roman" w:hAnsi="Times New Roman" w:cs="Times New Roman"/>
          <w:sz w:val="24"/>
          <w:szCs w:val="24"/>
        </w:rPr>
        <w:t>1 - незначительное влияние.</w:t>
      </w:r>
    </w:p>
    <w:p w:rsidR="00350446" w:rsidRDefault="00350446" w:rsidP="00276717">
      <w:pPr>
        <w:pStyle w:val="16"/>
        <w:jc w:val="right"/>
        <w:rPr>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7A4AE9" w:rsidRDefault="007A4AE9" w:rsidP="00823DE4">
      <w:pPr>
        <w:pStyle w:val="16"/>
        <w:jc w:val="right"/>
        <w:rPr>
          <w:rStyle w:val="aff3"/>
          <w:iCs/>
          <w:sz w:val="28"/>
          <w:szCs w:val="28"/>
          <w:lang w:val="ru-RU"/>
        </w:rPr>
      </w:pPr>
    </w:p>
    <w:p w:rsidR="00823DE4" w:rsidRPr="00B53869" w:rsidRDefault="00823DE4" w:rsidP="00823DE4">
      <w:pPr>
        <w:pStyle w:val="16"/>
        <w:jc w:val="right"/>
        <w:rPr>
          <w:rStyle w:val="aff3"/>
          <w:iCs/>
          <w:sz w:val="28"/>
          <w:szCs w:val="28"/>
          <w:lang w:val="ru-RU"/>
        </w:rPr>
      </w:pPr>
      <w:r w:rsidRPr="00B53869">
        <w:rPr>
          <w:rStyle w:val="aff3"/>
          <w:iCs/>
          <w:sz w:val="28"/>
          <w:szCs w:val="28"/>
          <w:lang w:val="ru-RU"/>
        </w:rPr>
        <w:lastRenderedPageBreak/>
        <w:t xml:space="preserve">Приложение </w:t>
      </w:r>
      <w:r>
        <w:rPr>
          <w:rStyle w:val="aff3"/>
          <w:iCs/>
          <w:sz w:val="28"/>
          <w:szCs w:val="28"/>
          <w:lang w:val="ru-RU"/>
        </w:rPr>
        <w:t>5</w:t>
      </w:r>
    </w:p>
    <w:p w:rsidR="00350446" w:rsidRDefault="00350446" w:rsidP="00276717">
      <w:pPr>
        <w:pStyle w:val="16"/>
        <w:jc w:val="right"/>
        <w:rPr>
          <w:sz w:val="28"/>
          <w:szCs w:val="28"/>
          <w:lang w:val="ru-RU"/>
        </w:rPr>
      </w:pPr>
    </w:p>
    <w:p w:rsidR="0030430A" w:rsidRPr="0030430A" w:rsidRDefault="0030430A" w:rsidP="0030430A">
      <w:pPr>
        <w:pStyle w:val="a5"/>
        <w:shd w:val="clear" w:color="auto" w:fill="FFFFFF"/>
        <w:spacing w:before="0" w:beforeAutospacing="0" w:after="0"/>
        <w:ind w:firstLine="709"/>
        <w:jc w:val="center"/>
        <w:rPr>
          <w:rStyle w:val="a9"/>
          <w:sz w:val="28"/>
          <w:szCs w:val="28"/>
        </w:rPr>
      </w:pPr>
      <w:r w:rsidRPr="0030430A">
        <w:rPr>
          <w:rStyle w:val="a9"/>
          <w:sz w:val="28"/>
          <w:szCs w:val="28"/>
        </w:rPr>
        <w:t>1.4 Календарный учебный график</w:t>
      </w:r>
    </w:p>
    <w:p w:rsidR="0030430A" w:rsidRPr="0030430A" w:rsidRDefault="0030430A" w:rsidP="0030430A">
      <w:pPr>
        <w:pStyle w:val="a5"/>
        <w:shd w:val="clear" w:color="auto" w:fill="FFFFFF"/>
        <w:spacing w:before="0" w:beforeAutospacing="0" w:after="0"/>
        <w:ind w:firstLine="709"/>
        <w:jc w:val="center"/>
        <w:rPr>
          <w:rStyle w:val="a9"/>
          <w:b w:val="0"/>
          <w:sz w:val="28"/>
          <w:szCs w:val="28"/>
        </w:rPr>
      </w:pPr>
    </w:p>
    <w:p w:rsidR="0030430A" w:rsidRDefault="0030430A" w:rsidP="0030430A">
      <w:pPr>
        <w:pStyle w:val="a5"/>
        <w:shd w:val="clear" w:color="auto" w:fill="FFFFFF"/>
        <w:spacing w:before="0" w:beforeAutospacing="0" w:after="0"/>
        <w:ind w:firstLine="709"/>
        <w:jc w:val="center"/>
        <w:rPr>
          <w:rStyle w:val="a9"/>
          <w:b w:val="0"/>
          <w:sz w:val="28"/>
          <w:szCs w:val="28"/>
        </w:rPr>
      </w:pPr>
      <w:r w:rsidRPr="0030430A">
        <w:rPr>
          <w:rStyle w:val="a9"/>
          <w:b w:val="0"/>
          <w:sz w:val="28"/>
          <w:szCs w:val="28"/>
        </w:rPr>
        <w:t>1. Общие сведения</w:t>
      </w:r>
    </w:p>
    <w:p w:rsidR="0030430A" w:rsidRPr="0030430A" w:rsidRDefault="0030430A" w:rsidP="0030430A">
      <w:pPr>
        <w:pStyle w:val="a5"/>
        <w:shd w:val="clear" w:color="auto" w:fill="FFFFFF"/>
        <w:spacing w:before="0" w:beforeAutospacing="0" w:after="0"/>
        <w:ind w:firstLine="709"/>
        <w:jc w:val="center"/>
        <w:rPr>
          <w:sz w:val="28"/>
          <w:szCs w:val="28"/>
        </w:rPr>
      </w:pPr>
      <w:bookmarkStart w:id="25" w:name="_GoBack"/>
      <w:bookmarkEnd w:id="25"/>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Календарный учебный график составлен в соответствии со следующими нормативными документами:</w:t>
      </w:r>
    </w:p>
    <w:p w:rsidR="0030430A" w:rsidRPr="0030430A" w:rsidRDefault="0030430A" w:rsidP="0030430A">
      <w:pPr>
        <w:pStyle w:val="aff4"/>
        <w:numPr>
          <w:ilvl w:val="0"/>
          <w:numId w:val="54"/>
        </w:numPr>
        <w:rPr>
          <w:sz w:val="28"/>
          <w:szCs w:val="28"/>
        </w:rPr>
      </w:pPr>
      <w:r w:rsidRPr="0030430A">
        <w:rPr>
          <w:sz w:val="28"/>
          <w:szCs w:val="28"/>
        </w:rPr>
        <w:t>Законом РФ «Об образовании»,</w:t>
      </w:r>
    </w:p>
    <w:p w:rsidR="0030430A" w:rsidRPr="0030430A" w:rsidRDefault="0030430A" w:rsidP="0030430A">
      <w:pPr>
        <w:pStyle w:val="aff4"/>
        <w:numPr>
          <w:ilvl w:val="0"/>
          <w:numId w:val="54"/>
        </w:numPr>
        <w:rPr>
          <w:sz w:val="28"/>
          <w:szCs w:val="28"/>
        </w:rPr>
      </w:pPr>
      <w:r w:rsidRPr="0030430A">
        <w:rPr>
          <w:sz w:val="28"/>
          <w:szCs w:val="28"/>
        </w:rPr>
        <w:t xml:space="preserve"> </w:t>
      </w:r>
      <w:r w:rsidRPr="0030430A">
        <w:rPr>
          <w:spacing w:val="3"/>
          <w:sz w:val="28"/>
          <w:szCs w:val="28"/>
        </w:rPr>
        <w:t>Приказ Министерства образования и науки Российской Федерации (Минобрнауки России) от 29 августа 2013 г. N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30430A" w:rsidRPr="0030430A" w:rsidRDefault="0030430A" w:rsidP="0030430A">
      <w:pPr>
        <w:pStyle w:val="aff4"/>
        <w:numPr>
          <w:ilvl w:val="0"/>
          <w:numId w:val="54"/>
        </w:numPr>
        <w:rPr>
          <w:sz w:val="28"/>
          <w:szCs w:val="28"/>
        </w:rPr>
      </w:pPr>
      <w:r w:rsidRPr="0030430A">
        <w:rPr>
          <w:sz w:val="28"/>
          <w:szCs w:val="28"/>
        </w:rPr>
        <w:t xml:space="preserve"> </w:t>
      </w:r>
      <w:r w:rsidRPr="0030430A">
        <w:rPr>
          <w:kern w:val="36"/>
          <w:sz w:val="28"/>
          <w:szCs w:val="28"/>
        </w:rPr>
        <w:t xml:space="preserve">Постановлением Главного государственного санитарного врача Российской Федерации от 4 июля 2014 г. N 41 г. Москва </w:t>
      </w:r>
      <w:r w:rsidRPr="0030430A">
        <w:rPr>
          <w:sz w:val="28"/>
          <w:szCs w:val="28"/>
        </w:rPr>
        <w:t>"Об утверждении Сан 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30430A" w:rsidRPr="0030430A" w:rsidRDefault="0030430A" w:rsidP="0030430A">
      <w:pPr>
        <w:pStyle w:val="aff4"/>
        <w:numPr>
          <w:ilvl w:val="0"/>
          <w:numId w:val="54"/>
        </w:numPr>
        <w:rPr>
          <w:sz w:val="28"/>
          <w:szCs w:val="28"/>
        </w:rPr>
      </w:pPr>
      <w:r w:rsidRPr="0030430A">
        <w:rPr>
          <w:sz w:val="28"/>
          <w:szCs w:val="28"/>
        </w:rPr>
        <w:t>Уставом Учреждения,</w:t>
      </w:r>
    </w:p>
    <w:p w:rsidR="0030430A" w:rsidRPr="0030430A" w:rsidRDefault="0030430A" w:rsidP="0030430A">
      <w:pPr>
        <w:pStyle w:val="aff4"/>
        <w:numPr>
          <w:ilvl w:val="0"/>
          <w:numId w:val="54"/>
        </w:numPr>
        <w:rPr>
          <w:sz w:val="28"/>
          <w:szCs w:val="28"/>
        </w:rPr>
      </w:pPr>
      <w:r w:rsidRPr="0030430A">
        <w:rPr>
          <w:sz w:val="28"/>
          <w:szCs w:val="28"/>
        </w:rPr>
        <w:t>Программой развития Учреждения,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Календарный учебный график учитывает индивидуальные, возрастные, психофизические особенности обучающихся и отвечает требованиям охраны жизни и здоровья обучающихся.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ДЮСШ в установленном законодательством порядке несет ответственность за реализацию в полном объеме образовательных программ в соответствии с годовым календарным учебным графиком.</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2. Организация образовательного процесса</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Начало учебного года: 01 сентября 2019 года.</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Окончание учебного года: 30 июня 2020 года.</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Набор (индивидуальный отбор) обучающихся осуществляется до 25 сентября текущего года.</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Режим учебной недели организован в соответствии с учебными программами по видам спорта и учебным планом ДЮСШ и представляет собой скорректированную систему организации учреждения, включающую недельный цикл в группах, а также соревновательную деятельность, спортивно-массовую и воспитательную работу.</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3. Режим работы учреждения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Для администрации, учебно-вспомогательного и младшего обслуживающего персонала (кроме сторожей и вахтёров) устанавливается шестидневная рабочая неделя с одним выходным днем  (воскресенье).</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Начало работы: - 08:00.</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Обед: 12:00 – 13:00.</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Окончание работы: 16:00.</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lastRenderedPageBreak/>
        <w:t>Рабочее время тренеров-преподавателей, связанное с проведением занятий, распределяется согласно расписанию занятий.</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Выходные дни педагогических работников: согласно расписанию занятий. </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 зимние  каникулы      с 1 января по 8 января 2020 года</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 комната школьника   с 1 июля по 21 июля 2020 года</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 летние  каникулы       с 1 июля  по  31 августа 2020 года</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4. Время начала и окончания занятий</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Организация образовательного процесса регламентируется расписанием занятий с учетом санитарно-гигиенических требований и норм, с учетом пожеланий родителей (законных представителей) обучающихся.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Начало учебно-тренировочных занятий: согласно расписанию, но не ранее 8.00 часов утра.</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Окончание учебно-тренировочных занятий: согласно расписанию, но не позднее 20.00 часов. Для обучающихся 16-18 лет допускается проведение занятий до 21:00.</w:t>
      </w:r>
    </w:p>
    <w:p w:rsidR="0030430A" w:rsidRPr="0030430A" w:rsidRDefault="0030430A" w:rsidP="0030430A">
      <w:pPr>
        <w:pStyle w:val="a5"/>
        <w:shd w:val="clear" w:color="auto" w:fill="FFFFFF"/>
        <w:spacing w:before="0" w:beforeAutospacing="0" w:after="0"/>
        <w:ind w:firstLine="709"/>
        <w:jc w:val="both"/>
        <w:rPr>
          <w:rStyle w:val="a9"/>
          <w:b w:val="0"/>
          <w:sz w:val="28"/>
          <w:szCs w:val="28"/>
        </w:rPr>
      </w:pPr>
      <w:r w:rsidRPr="0030430A">
        <w:rPr>
          <w:rStyle w:val="a9"/>
          <w:b w:val="0"/>
          <w:sz w:val="28"/>
          <w:szCs w:val="28"/>
        </w:rPr>
        <w:t>Расписание занятий утверждается директором МКУ ДО ДЮСШ по представлению педагогических работников с учетом пожелания учащихся 9их законных представителей), возрастных особенностей учащихся и установленных санитарно – гигиенических норм.</w:t>
      </w:r>
    </w:p>
    <w:p w:rsidR="0030430A" w:rsidRPr="0030430A" w:rsidRDefault="0030430A" w:rsidP="0030430A">
      <w:pPr>
        <w:autoSpaceDE w:val="0"/>
        <w:autoSpaceDN w:val="0"/>
        <w:adjustRightInd w:val="0"/>
        <w:ind w:firstLine="708"/>
        <w:jc w:val="both"/>
        <w:rPr>
          <w:sz w:val="28"/>
          <w:szCs w:val="28"/>
        </w:rPr>
      </w:pPr>
      <w:r w:rsidRPr="0030430A">
        <w:rPr>
          <w:sz w:val="28"/>
          <w:szCs w:val="28"/>
        </w:rPr>
        <w:t>Занятия учащихся в период школьных каникул проводятся в соответствии с утвержденным расписанием, планом работы МКУ ДО ДЮСШ на период каникул в форме тренировочных занятий, физкультурно-оздоровительных, спортивно-массовых, досуговых мероприятий, участие в тренировочных сборах, комнате школьника, самостоятельная работа учащихся по индивидуальным планам подготовки.</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Продолжительность учебной недели: шестидневная рабочая неделя с одним выходным днем (в зависимости от учебной нагрузки по видам спорта и этапа подготовки).</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5. Аттестация обучающихся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В структуру промежуточной аттестации ДЮСШ входит осуществление первичного и основного контроля.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Первичный контроль (приём вступительных контрольных нормативов по общей физической подготовке) проводится один раз в год – в сентябре.</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Основной контроль промежуточной аттестации осуществляется два раза в год:</w:t>
      </w:r>
    </w:p>
    <w:p w:rsidR="0030430A" w:rsidRPr="0030430A" w:rsidRDefault="0030430A" w:rsidP="0030430A">
      <w:pPr>
        <w:numPr>
          <w:ilvl w:val="0"/>
          <w:numId w:val="55"/>
        </w:numPr>
        <w:shd w:val="clear" w:color="auto" w:fill="FFFFFF"/>
        <w:jc w:val="both"/>
        <w:rPr>
          <w:sz w:val="28"/>
          <w:szCs w:val="28"/>
        </w:rPr>
      </w:pPr>
      <w:r w:rsidRPr="0030430A">
        <w:rPr>
          <w:rStyle w:val="a9"/>
          <w:b w:val="0"/>
          <w:sz w:val="28"/>
          <w:szCs w:val="28"/>
        </w:rPr>
        <w:t>январь – тестирование в форме сдачи контрольно-переводных нормативов по общей физической подготовке и специальной физической подготовке для определения исходного уровня;</w:t>
      </w:r>
    </w:p>
    <w:p w:rsidR="0030430A" w:rsidRPr="0030430A" w:rsidRDefault="0030430A" w:rsidP="0030430A">
      <w:pPr>
        <w:numPr>
          <w:ilvl w:val="0"/>
          <w:numId w:val="55"/>
        </w:numPr>
        <w:shd w:val="clear" w:color="auto" w:fill="FFFFFF"/>
        <w:jc w:val="both"/>
        <w:rPr>
          <w:sz w:val="28"/>
          <w:szCs w:val="28"/>
        </w:rPr>
      </w:pPr>
      <w:r w:rsidRPr="0030430A">
        <w:rPr>
          <w:rStyle w:val="a9"/>
          <w:b w:val="0"/>
          <w:sz w:val="28"/>
          <w:szCs w:val="28"/>
        </w:rPr>
        <w:t>май – тестирование в форме сдачи контрольно-переводных нормативов по общей физической подготовке, специальной физической подготовке, теоретической подготовке для перевода обучающихся на следующий этап подготовки.</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Выполнение спортивных разрядов – в течение года.</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lastRenderedPageBreak/>
        <w:t>Обучающиеся успешно прошедшие промежуточную аттестацию по всем предметным областям программы переходят на следующий этап (период) подготовки. Те, кто не справился с промежуточной аттестацией, на следующий этап (период) подготовки переводятся условно, с возможностью повторного прохождения аттестации в сроки определяемые администрацией ДЮСШ.</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Для досрочного перехода на этап (период) подготовки необходимо успешно сдать требования промежуточной аттестации предшествующего данному этапу (периоду) периода подготовки.</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6. Родительские собрания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Родительские собрания проводятся в учебных группах по инициативе тренеров-преподавателей или родителей обучающихся.</w:t>
      </w:r>
    </w:p>
    <w:p w:rsidR="0030430A" w:rsidRPr="0030430A" w:rsidRDefault="0030430A" w:rsidP="0030430A">
      <w:pPr>
        <w:pStyle w:val="a5"/>
        <w:shd w:val="clear" w:color="auto" w:fill="FFFFFF"/>
        <w:spacing w:before="0" w:beforeAutospacing="0" w:after="0"/>
        <w:ind w:firstLine="709"/>
        <w:jc w:val="center"/>
        <w:rPr>
          <w:sz w:val="28"/>
          <w:szCs w:val="28"/>
        </w:rPr>
      </w:pPr>
      <w:r w:rsidRPr="0030430A">
        <w:rPr>
          <w:rStyle w:val="a9"/>
          <w:b w:val="0"/>
          <w:sz w:val="28"/>
          <w:szCs w:val="28"/>
        </w:rPr>
        <w:t>7. Самостоятельная работа обучающихся</w:t>
      </w:r>
    </w:p>
    <w:p w:rsidR="0030430A" w:rsidRPr="0030430A" w:rsidRDefault="0030430A" w:rsidP="0030430A">
      <w:pPr>
        <w:pStyle w:val="a5"/>
        <w:shd w:val="clear" w:color="auto" w:fill="FFFFFF"/>
        <w:spacing w:before="0" w:beforeAutospacing="0" w:after="0"/>
        <w:ind w:firstLine="709"/>
        <w:jc w:val="both"/>
        <w:rPr>
          <w:sz w:val="28"/>
          <w:szCs w:val="28"/>
        </w:rPr>
      </w:pPr>
      <w:r w:rsidRPr="0030430A">
        <w:rPr>
          <w:rStyle w:val="a9"/>
          <w:b w:val="0"/>
          <w:sz w:val="28"/>
          <w:szCs w:val="28"/>
        </w:rPr>
        <w:t> Допускается самостоятельная работа обучающихся в пределах до 10% от общего объёма учебного плана, которая контролируется тренером-преподавателем на основании ведения обучающимися дневника самоконтроля, аудио- и видеоматериалами и другими способами (выполнение индивидуального задания, посещение спортивных мероприятий, судейская практика и другие формы).</w:t>
      </w:r>
    </w:p>
    <w:p w:rsidR="0030430A" w:rsidRPr="0030430A" w:rsidRDefault="0030430A" w:rsidP="0030430A">
      <w:pPr>
        <w:jc w:val="both"/>
        <w:rPr>
          <w:sz w:val="28"/>
          <w:szCs w:val="28"/>
        </w:rPr>
      </w:pPr>
    </w:p>
    <w:p w:rsidR="00350446" w:rsidRPr="0030430A" w:rsidRDefault="00350446" w:rsidP="00276717">
      <w:pPr>
        <w:pStyle w:val="16"/>
        <w:jc w:val="right"/>
        <w:rPr>
          <w:sz w:val="28"/>
          <w:szCs w:val="28"/>
          <w:lang w:val="ru-RU"/>
        </w:rPr>
      </w:pPr>
    </w:p>
    <w:p w:rsidR="00350446" w:rsidRPr="0030430A" w:rsidRDefault="00350446" w:rsidP="00276717">
      <w:pPr>
        <w:pStyle w:val="16"/>
        <w:jc w:val="right"/>
        <w:rPr>
          <w:sz w:val="28"/>
          <w:szCs w:val="28"/>
          <w:lang w:val="ru-RU"/>
        </w:rPr>
      </w:pPr>
    </w:p>
    <w:p w:rsidR="00350446" w:rsidRDefault="00350446" w:rsidP="00276717">
      <w:pPr>
        <w:pStyle w:val="16"/>
        <w:jc w:val="right"/>
        <w:rPr>
          <w:sz w:val="28"/>
          <w:szCs w:val="28"/>
          <w:lang w:val="ru-RU"/>
        </w:rPr>
      </w:pPr>
    </w:p>
    <w:p w:rsidR="00350446" w:rsidRDefault="00350446" w:rsidP="00276717">
      <w:pPr>
        <w:pStyle w:val="16"/>
        <w:jc w:val="right"/>
        <w:rPr>
          <w:sz w:val="28"/>
          <w:szCs w:val="28"/>
          <w:lang w:val="ru-RU"/>
        </w:rPr>
      </w:pPr>
    </w:p>
    <w:p w:rsidR="00350446" w:rsidRDefault="00350446" w:rsidP="00276717">
      <w:pPr>
        <w:pStyle w:val="16"/>
        <w:jc w:val="right"/>
        <w:rPr>
          <w:sz w:val="28"/>
          <w:szCs w:val="28"/>
          <w:lang w:val="ru-RU"/>
        </w:rPr>
      </w:pPr>
    </w:p>
    <w:p w:rsidR="00350446" w:rsidRDefault="00350446" w:rsidP="00276717">
      <w:pPr>
        <w:pStyle w:val="16"/>
        <w:jc w:val="right"/>
        <w:rPr>
          <w:sz w:val="28"/>
          <w:szCs w:val="28"/>
          <w:lang w:val="ru-RU"/>
        </w:rPr>
      </w:pPr>
    </w:p>
    <w:p w:rsidR="00A45495" w:rsidRPr="000E779A" w:rsidRDefault="00A45495" w:rsidP="006E7FDC">
      <w:pPr>
        <w:widowControl w:val="0"/>
        <w:suppressAutoHyphens/>
        <w:textAlignment w:val="baseline"/>
        <w:rPr>
          <w:kern w:val="1"/>
          <w:sz w:val="22"/>
          <w:szCs w:val="22"/>
          <w:lang w:eastAsia="fa-IR" w:bidi="fa-IR"/>
        </w:rPr>
      </w:pPr>
    </w:p>
    <w:sectPr w:rsidR="00A45495" w:rsidRPr="000E779A" w:rsidSect="000D089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38A" w:rsidRDefault="00E5738A" w:rsidP="00330CD9">
      <w:r>
        <w:separator/>
      </w:r>
    </w:p>
  </w:endnote>
  <w:endnote w:type="continuationSeparator" w:id="0">
    <w:p w:rsidR="00E5738A" w:rsidRDefault="00E5738A" w:rsidP="00330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Courier New"/>
    <w:panose1 w:val="00000000000000000000"/>
    <w:charset w:val="00"/>
    <w:family w:val="auto"/>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7E" w:rsidRDefault="0074037E">
    <w:pPr>
      <w:pStyle w:val="af6"/>
      <w:jc w:val="center"/>
    </w:pPr>
    <w:r>
      <w:fldChar w:fldCharType="begin"/>
    </w:r>
    <w:r>
      <w:instrText>PAGE   \* MERGEFORMAT</w:instrText>
    </w:r>
    <w:r>
      <w:fldChar w:fldCharType="separate"/>
    </w:r>
    <w:r w:rsidR="0030430A" w:rsidRPr="0030430A">
      <w:rPr>
        <w:noProof/>
        <w:lang w:val="ru-RU"/>
      </w:rPr>
      <w:t>65</w:t>
    </w:r>
    <w:r>
      <w:rPr>
        <w:noProof/>
        <w:lang w:val="ru-RU"/>
      </w:rPr>
      <w:fldChar w:fldCharType="end"/>
    </w:r>
  </w:p>
  <w:p w:rsidR="0074037E" w:rsidRDefault="007403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38A" w:rsidRDefault="00E5738A" w:rsidP="00330CD9">
      <w:r>
        <w:separator/>
      </w:r>
    </w:p>
  </w:footnote>
  <w:footnote w:type="continuationSeparator" w:id="0">
    <w:p w:rsidR="00E5738A" w:rsidRDefault="00E5738A" w:rsidP="00330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7"/>
    <w:lvl w:ilvl="0">
      <w:start w:val="1"/>
      <w:numFmt w:val="bullet"/>
      <w:suff w:val="nothing"/>
      <w:lvlText w:val=""/>
      <w:lvlJc w:val="left"/>
      <w:pPr>
        <w:tabs>
          <w:tab w:val="num" w:pos="0"/>
        </w:tabs>
      </w:pPr>
      <w:rPr>
        <w:rFonts w:ascii="Symbol" w:hAnsi="Symbol"/>
      </w:rPr>
    </w:lvl>
    <w:lvl w:ilvl="1">
      <w:start w:val="1"/>
      <w:numFmt w:val="bullet"/>
      <w:suff w:val="nothing"/>
      <w:lvlText w:val=""/>
      <w:lvlJc w:val="left"/>
      <w:pPr>
        <w:tabs>
          <w:tab w:val="num" w:pos="0"/>
        </w:tabs>
      </w:pPr>
      <w:rPr>
        <w:rFonts w:ascii="Symbol" w:hAnsi="Symbol"/>
      </w:rPr>
    </w:lvl>
    <w:lvl w:ilvl="2">
      <w:start w:val="1"/>
      <w:numFmt w:val="bullet"/>
      <w:suff w:val="nothing"/>
      <w:lvlText w:val=""/>
      <w:lvlJc w:val="left"/>
      <w:pPr>
        <w:tabs>
          <w:tab w:val="num" w:pos="0"/>
        </w:tabs>
      </w:pPr>
      <w:rPr>
        <w:rFonts w:ascii="Symbol" w:hAnsi="Symbol"/>
      </w:rPr>
    </w:lvl>
    <w:lvl w:ilvl="3">
      <w:start w:val="1"/>
      <w:numFmt w:val="bullet"/>
      <w:suff w:val="nothing"/>
      <w:lvlText w:val=""/>
      <w:lvlJc w:val="left"/>
      <w:pPr>
        <w:tabs>
          <w:tab w:val="num" w:pos="0"/>
        </w:tabs>
      </w:pPr>
      <w:rPr>
        <w:rFonts w:ascii="Symbol" w:hAnsi="Symbol"/>
      </w:rPr>
    </w:lvl>
    <w:lvl w:ilvl="4">
      <w:start w:val="1"/>
      <w:numFmt w:val="bullet"/>
      <w:suff w:val="nothing"/>
      <w:lvlText w:val=""/>
      <w:lvlJc w:val="left"/>
      <w:pPr>
        <w:tabs>
          <w:tab w:val="num" w:pos="0"/>
        </w:tabs>
      </w:pPr>
      <w:rPr>
        <w:rFonts w:ascii="Symbol" w:hAnsi="Symbol"/>
      </w:rPr>
    </w:lvl>
    <w:lvl w:ilvl="5">
      <w:start w:val="1"/>
      <w:numFmt w:val="bullet"/>
      <w:suff w:val="nothing"/>
      <w:lvlText w:val=""/>
      <w:lvlJc w:val="left"/>
      <w:pPr>
        <w:tabs>
          <w:tab w:val="num" w:pos="0"/>
        </w:tabs>
      </w:pPr>
      <w:rPr>
        <w:rFonts w:ascii="Symbol" w:hAnsi="Symbol"/>
      </w:rPr>
    </w:lvl>
    <w:lvl w:ilvl="6">
      <w:start w:val="1"/>
      <w:numFmt w:val="bullet"/>
      <w:suff w:val="nothing"/>
      <w:lvlText w:val=""/>
      <w:lvlJc w:val="left"/>
      <w:pPr>
        <w:tabs>
          <w:tab w:val="num" w:pos="0"/>
        </w:tabs>
      </w:pPr>
      <w:rPr>
        <w:rFonts w:ascii="Symbol" w:hAnsi="Symbol"/>
      </w:rPr>
    </w:lvl>
    <w:lvl w:ilvl="7">
      <w:start w:val="1"/>
      <w:numFmt w:val="bullet"/>
      <w:suff w:val="nothing"/>
      <w:lvlText w:val=""/>
      <w:lvlJc w:val="left"/>
      <w:pPr>
        <w:tabs>
          <w:tab w:val="num" w:pos="0"/>
        </w:tabs>
      </w:pPr>
      <w:rPr>
        <w:rFonts w:ascii="Symbol" w:hAnsi="Symbol"/>
      </w:rPr>
    </w:lvl>
    <w:lvl w:ilvl="8">
      <w:start w:val="1"/>
      <w:numFmt w:val="bullet"/>
      <w:suff w:val="nothing"/>
      <w:lvlText w:val=""/>
      <w:lvlJc w:val="left"/>
      <w:pPr>
        <w:tabs>
          <w:tab w:val="num" w:pos="0"/>
        </w:tabs>
      </w:pPr>
      <w:rPr>
        <w:rFonts w:ascii="Symbol" w:hAnsi="Symbol"/>
      </w:rPr>
    </w:lvl>
  </w:abstractNum>
  <w:abstractNum w:abstractNumId="1">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nsid w:val="00000004"/>
    <w:multiLevelType w:val="multilevel"/>
    <w:tmpl w:val="00000004"/>
    <w:name w:val="WW8Num7"/>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nsid w:val="00000005"/>
    <w:multiLevelType w:val="multilevel"/>
    <w:tmpl w:val="00000005"/>
    <w:name w:val="WW8Num9"/>
    <w:lvl w:ilvl="0">
      <w:start w:val="1"/>
      <w:numFmt w:val="bullet"/>
      <w:suff w:val="nothing"/>
      <w:lvlText w:val="•"/>
      <w:lvlJc w:val="left"/>
      <w:pPr>
        <w:tabs>
          <w:tab w:val="num" w:pos="0"/>
        </w:tabs>
      </w:pPr>
      <w:rPr>
        <w:rFonts w:ascii="Times New Roman" w:hAnsi="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4">
    <w:nsid w:val="00000006"/>
    <w:multiLevelType w:val="multilevel"/>
    <w:tmpl w:val="00000006"/>
    <w:name w:val="WW8Num10"/>
    <w:lvl w:ilvl="0">
      <w:start w:val="1"/>
      <w:numFmt w:val="bullet"/>
      <w:suff w:val="nothing"/>
      <w:lvlText w:val="•"/>
      <w:lvlJc w:val="left"/>
      <w:pPr>
        <w:tabs>
          <w:tab w:val="num" w:pos="0"/>
        </w:tabs>
      </w:pPr>
      <w:rPr>
        <w:rFonts w:ascii="Times New Roman" w:hAnsi="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5">
    <w:nsid w:val="00000007"/>
    <w:multiLevelType w:val="multilevel"/>
    <w:tmpl w:val="00000007"/>
    <w:name w:val="WW8Num4"/>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6">
    <w:nsid w:val="00000008"/>
    <w:multiLevelType w:val="multilevel"/>
    <w:tmpl w:val="00000008"/>
    <w:name w:val="WW8Num2"/>
    <w:lvl w:ilvl="0">
      <w:start w:val="1"/>
      <w:numFmt w:val="decimal"/>
      <w:suff w:val="nothing"/>
      <w:lvlText w:val="%1"/>
      <w:lvlJc w:val="left"/>
      <w:pPr>
        <w:tabs>
          <w:tab w:val="num" w:pos="0"/>
        </w:tabs>
      </w:pPr>
      <w:rPr>
        <w:rFonts w:cs="Times New Roman"/>
      </w:rPr>
    </w:lvl>
    <w:lvl w:ilvl="1">
      <w:start w:val="3"/>
      <w:numFmt w:val="decimal"/>
      <w:suff w:val="nothing"/>
      <w:lvlText w:val="%1.%2"/>
      <w:lvlJc w:val="left"/>
      <w:pPr>
        <w:tabs>
          <w:tab w:val="num" w:pos="0"/>
        </w:tabs>
      </w:pPr>
      <w:rPr>
        <w:rFonts w:cs="Times New Roman"/>
      </w:rPr>
    </w:lvl>
    <w:lvl w:ilvl="2">
      <w:start w:val="1"/>
      <w:numFmt w:val="decimal"/>
      <w:suff w:val="nothing"/>
      <w:lvlText w:val="%1.%2.%3"/>
      <w:lvlJc w:val="left"/>
      <w:pPr>
        <w:tabs>
          <w:tab w:val="num" w:pos="0"/>
        </w:tabs>
      </w:pPr>
      <w:rPr>
        <w:rFonts w:cs="Times New Roman"/>
      </w:rPr>
    </w:lvl>
    <w:lvl w:ilvl="3">
      <w:start w:val="1"/>
      <w:numFmt w:val="decimal"/>
      <w:suff w:val="nothing"/>
      <w:lvlText w:val="%1.%2.%3.%4"/>
      <w:lvlJc w:val="left"/>
      <w:pPr>
        <w:tabs>
          <w:tab w:val="num" w:pos="0"/>
        </w:tabs>
      </w:pPr>
      <w:rPr>
        <w:rFonts w:cs="Times New Roman"/>
      </w:rPr>
    </w:lvl>
    <w:lvl w:ilvl="4">
      <w:start w:val="1"/>
      <w:numFmt w:val="decimal"/>
      <w:suff w:val="nothing"/>
      <w:lvlText w:val="%1.%2.%3.%4.%5"/>
      <w:lvlJc w:val="left"/>
      <w:pPr>
        <w:tabs>
          <w:tab w:val="num" w:pos="0"/>
        </w:tabs>
      </w:pPr>
      <w:rPr>
        <w:rFonts w:cs="Times New Roman"/>
      </w:rPr>
    </w:lvl>
    <w:lvl w:ilvl="5">
      <w:start w:val="1"/>
      <w:numFmt w:val="decimal"/>
      <w:suff w:val="nothing"/>
      <w:lvlText w:val="%1.%2.%3.%4.%5.%6"/>
      <w:lvlJc w:val="left"/>
      <w:pPr>
        <w:tabs>
          <w:tab w:val="num" w:pos="0"/>
        </w:tabs>
      </w:pPr>
      <w:rPr>
        <w:rFonts w:cs="Times New Roman"/>
      </w:rPr>
    </w:lvl>
    <w:lvl w:ilvl="6">
      <w:start w:val="1"/>
      <w:numFmt w:val="decimal"/>
      <w:suff w:val="nothing"/>
      <w:lvlText w:val="%1.%2.%3.%4.%5.%6.%7"/>
      <w:lvlJc w:val="left"/>
      <w:pPr>
        <w:tabs>
          <w:tab w:val="num" w:pos="0"/>
        </w:tabs>
      </w:pPr>
      <w:rPr>
        <w:rFonts w:cs="Times New Roman"/>
      </w:rPr>
    </w:lvl>
    <w:lvl w:ilvl="7">
      <w:start w:val="1"/>
      <w:numFmt w:val="decimal"/>
      <w:suff w:val="nothing"/>
      <w:lvlText w:val="%1.%2.%3.%4.%5.%6.%7.%8"/>
      <w:lvlJc w:val="left"/>
      <w:pPr>
        <w:tabs>
          <w:tab w:val="num" w:pos="0"/>
        </w:tabs>
      </w:pPr>
      <w:rPr>
        <w:rFonts w:cs="Times New Roman"/>
      </w:rPr>
    </w:lvl>
    <w:lvl w:ilvl="8">
      <w:start w:val="1"/>
      <w:numFmt w:val="decimal"/>
      <w:suff w:val="nothing"/>
      <w:lvlText w:val="%1.%2.%3.%4.%5.%6.%7.%8.%9"/>
      <w:lvlJc w:val="left"/>
      <w:pPr>
        <w:tabs>
          <w:tab w:val="num" w:pos="0"/>
        </w:tabs>
      </w:pPr>
      <w:rPr>
        <w:rFonts w:cs="Times New Roman"/>
      </w:rPr>
    </w:lvl>
  </w:abstractNum>
  <w:abstractNum w:abstractNumId="7">
    <w:nsid w:val="00000009"/>
    <w:multiLevelType w:val="multilevel"/>
    <w:tmpl w:val="00000009"/>
    <w:name w:val="WW8Num6"/>
    <w:lvl w:ilvl="0">
      <w:start w:val="2"/>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8">
    <w:nsid w:val="007F311D"/>
    <w:multiLevelType w:val="hybridMultilevel"/>
    <w:tmpl w:val="D1E25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1850420"/>
    <w:multiLevelType w:val="hybridMultilevel"/>
    <w:tmpl w:val="CE122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3D10C7A"/>
    <w:multiLevelType w:val="hybridMultilevel"/>
    <w:tmpl w:val="AE989E60"/>
    <w:lvl w:ilvl="0" w:tplc="77D0D2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045A1761"/>
    <w:multiLevelType w:val="hybridMultilevel"/>
    <w:tmpl w:val="344A455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4985E2D"/>
    <w:multiLevelType w:val="hybridMultilevel"/>
    <w:tmpl w:val="55E48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A027EA"/>
    <w:multiLevelType w:val="hybridMultilevel"/>
    <w:tmpl w:val="E7009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A7E3554"/>
    <w:multiLevelType w:val="hybridMultilevel"/>
    <w:tmpl w:val="3F96C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AB86FBD"/>
    <w:multiLevelType w:val="hybridMultilevel"/>
    <w:tmpl w:val="09963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E21CA7"/>
    <w:multiLevelType w:val="hybridMultilevel"/>
    <w:tmpl w:val="DF3EF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154733C"/>
    <w:multiLevelType w:val="hybridMultilevel"/>
    <w:tmpl w:val="318E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3F13359"/>
    <w:multiLevelType w:val="multilevel"/>
    <w:tmpl w:val="1ADE0A3E"/>
    <w:lvl w:ilvl="0">
      <w:start w:val="1"/>
      <w:numFmt w:val="decimal"/>
      <w:lvlText w:val="%1."/>
      <w:lvlJc w:val="left"/>
      <w:pPr>
        <w:tabs>
          <w:tab w:val="num" w:pos="720"/>
        </w:tabs>
        <w:ind w:left="720" w:hanging="360"/>
      </w:pPr>
      <w:rPr>
        <w:rFonts w:cs="Times New Roman"/>
      </w:rPr>
    </w:lvl>
    <w:lvl w:ilvl="1" w:tentative="1">
      <w:start w:val="1"/>
      <w:numFmt w:val="decimal"/>
      <w:pStyle w:val="2"/>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pStyle w:val="7"/>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14A116FA"/>
    <w:multiLevelType w:val="hybridMultilevel"/>
    <w:tmpl w:val="46B62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4AB0C9E"/>
    <w:multiLevelType w:val="hybridMultilevel"/>
    <w:tmpl w:val="6B923F8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15964439"/>
    <w:multiLevelType w:val="hybridMultilevel"/>
    <w:tmpl w:val="DF30E2F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15B5763F"/>
    <w:multiLevelType w:val="hybridMultilevel"/>
    <w:tmpl w:val="3E6C4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6544C73"/>
    <w:multiLevelType w:val="hybridMultilevel"/>
    <w:tmpl w:val="48BA5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6696946"/>
    <w:multiLevelType w:val="hybridMultilevel"/>
    <w:tmpl w:val="EBE2E2F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16E638D5"/>
    <w:multiLevelType w:val="hybridMultilevel"/>
    <w:tmpl w:val="21320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417BC0"/>
    <w:multiLevelType w:val="hybridMultilevel"/>
    <w:tmpl w:val="8A14B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C824E2A"/>
    <w:multiLevelType w:val="hybridMultilevel"/>
    <w:tmpl w:val="D0F86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D0A511E"/>
    <w:multiLevelType w:val="hybridMultilevel"/>
    <w:tmpl w:val="3FE80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804F27"/>
    <w:multiLevelType w:val="hybridMultilevel"/>
    <w:tmpl w:val="7EE21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2C05EAF"/>
    <w:multiLevelType w:val="hybridMultilevel"/>
    <w:tmpl w:val="66C88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794047D"/>
    <w:multiLevelType w:val="hybridMultilevel"/>
    <w:tmpl w:val="C3C4C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2019BE"/>
    <w:multiLevelType w:val="multilevel"/>
    <w:tmpl w:val="08C0F434"/>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150" w:hanging="720"/>
      </w:pPr>
      <w:rPr>
        <w:rFonts w:cs="Times New Roman" w:hint="default"/>
      </w:rPr>
    </w:lvl>
    <w:lvl w:ilvl="2">
      <w:start w:val="4"/>
      <w:numFmt w:val="decimal"/>
      <w:isLgl/>
      <w:lvlText w:val="%1.%2.%3."/>
      <w:lvlJc w:val="left"/>
      <w:pPr>
        <w:ind w:left="1220" w:hanging="720"/>
      </w:pPr>
      <w:rPr>
        <w:rFonts w:cs="Times New Roman" w:hint="default"/>
      </w:rPr>
    </w:lvl>
    <w:lvl w:ilvl="3">
      <w:start w:val="1"/>
      <w:numFmt w:val="decimal"/>
      <w:isLgl/>
      <w:lvlText w:val="%1.%2.%3.%4."/>
      <w:lvlJc w:val="left"/>
      <w:pPr>
        <w:ind w:left="165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80" w:hanging="1800"/>
      </w:pPr>
      <w:rPr>
        <w:rFonts w:cs="Times New Roman" w:hint="default"/>
      </w:rPr>
    </w:lvl>
    <w:lvl w:ilvl="7">
      <w:start w:val="1"/>
      <w:numFmt w:val="decimal"/>
      <w:isLgl/>
      <w:lvlText w:val="%1.%2.%3.%4.%5.%6.%7.%8."/>
      <w:lvlJc w:val="left"/>
      <w:pPr>
        <w:ind w:left="2650" w:hanging="1800"/>
      </w:pPr>
      <w:rPr>
        <w:rFonts w:cs="Times New Roman" w:hint="default"/>
      </w:rPr>
    </w:lvl>
    <w:lvl w:ilvl="8">
      <w:start w:val="1"/>
      <w:numFmt w:val="decimal"/>
      <w:isLgl/>
      <w:lvlText w:val="%1.%2.%3.%4.%5.%6.%7.%8.%9."/>
      <w:lvlJc w:val="left"/>
      <w:pPr>
        <w:ind w:left="3080" w:hanging="2160"/>
      </w:pPr>
      <w:rPr>
        <w:rFonts w:cs="Times New Roman" w:hint="default"/>
      </w:rPr>
    </w:lvl>
  </w:abstractNum>
  <w:abstractNum w:abstractNumId="33">
    <w:nsid w:val="2E1A62C1"/>
    <w:multiLevelType w:val="hybridMultilevel"/>
    <w:tmpl w:val="8FA2C418"/>
    <w:lvl w:ilvl="0" w:tplc="77D0D25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326B77D1"/>
    <w:multiLevelType w:val="hybridMultilevel"/>
    <w:tmpl w:val="D91C9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644F9F"/>
    <w:multiLevelType w:val="multilevel"/>
    <w:tmpl w:val="B49094E0"/>
    <w:lvl w:ilvl="0">
      <w:start w:val="2"/>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36">
    <w:nsid w:val="38321E57"/>
    <w:multiLevelType w:val="hybridMultilevel"/>
    <w:tmpl w:val="6BB67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9E831F4"/>
    <w:multiLevelType w:val="hybridMultilevel"/>
    <w:tmpl w:val="4D8C5576"/>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3F20646D"/>
    <w:multiLevelType w:val="hybridMultilevel"/>
    <w:tmpl w:val="E6B2DB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0E43A72"/>
    <w:multiLevelType w:val="hybridMultilevel"/>
    <w:tmpl w:val="A8E4C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35A1D4F"/>
    <w:multiLevelType w:val="hybridMultilevel"/>
    <w:tmpl w:val="5002C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175776"/>
    <w:multiLevelType w:val="hybridMultilevel"/>
    <w:tmpl w:val="3858F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6962E0"/>
    <w:multiLevelType w:val="multilevel"/>
    <w:tmpl w:val="08C0F434"/>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150" w:hanging="720"/>
      </w:pPr>
      <w:rPr>
        <w:rFonts w:cs="Times New Roman" w:hint="default"/>
      </w:rPr>
    </w:lvl>
    <w:lvl w:ilvl="2">
      <w:start w:val="4"/>
      <w:numFmt w:val="decimal"/>
      <w:isLgl/>
      <w:lvlText w:val="%1.%2.%3."/>
      <w:lvlJc w:val="left"/>
      <w:pPr>
        <w:ind w:left="1220" w:hanging="720"/>
      </w:pPr>
      <w:rPr>
        <w:rFonts w:cs="Times New Roman" w:hint="default"/>
      </w:rPr>
    </w:lvl>
    <w:lvl w:ilvl="3">
      <w:start w:val="1"/>
      <w:numFmt w:val="decimal"/>
      <w:isLgl/>
      <w:lvlText w:val="%1.%2.%3.%4."/>
      <w:lvlJc w:val="left"/>
      <w:pPr>
        <w:ind w:left="165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80" w:hanging="1800"/>
      </w:pPr>
      <w:rPr>
        <w:rFonts w:cs="Times New Roman" w:hint="default"/>
      </w:rPr>
    </w:lvl>
    <w:lvl w:ilvl="7">
      <w:start w:val="1"/>
      <w:numFmt w:val="decimal"/>
      <w:isLgl/>
      <w:lvlText w:val="%1.%2.%3.%4.%5.%6.%7.%8."/>
      <w:lvlJc w:val="left"/>
      <w:pPr>
        <w:ind w:left="2650" w:hanging="1800"/>
      </w:pPr>
      <w:rPr>
        <w:rFonts w:cs="Times New Roman" w:hint="default"/>
      </w:rPr>
    </w:lvl>
    <w:lvl w:ilvl="8">
      <w:start w:val="1"/>
      <w:numFmt w:val="decimal"/>
      <w:isLgl/>
      <w:lvlText w:val="%1.%2.%3.%4.%5.%6.%7.%8.%9."/>
      <w:lvlJc w:val="left"/>
      <w:pPr>
        <w:ind w:left="3080" w:hanging="2160"/>
      </w:pPr>
      <w:rPr>
        <w:rFonts w:cs="Times New Roman" w:hint="default"/>
      </w:rPr>
    </w:lvl>
  </w:abstractNum>
  <w:abstractNum w:abstractNumId="43">
    <w:nsid w:val="4A067BFA"/>
    <w:multiLevelType w:val="multilevel"/>
    <w:tmpl w:val="1664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A00EEC"/>
    <w:multiLevelType w:val="hybridMultilevel"/>
    <w:tmpl w:val="3348D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0F2BF5"/>
    <w:multiLevelType w:val="hybridMultilevel"/>
    <w:tmpl w:val="2390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D445B0"/>
    <w:multiLevelType w:val="hybridMultilevel"/>
    <w:tmpl w:val="66AE7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224ADB"/>
    <w:multiLevelType w:val="hybridMultilevel"/>
    <w:tmpl w:val="EF1A603A"/>
    <w:lvl w:ilvl="0" w:tplc="FAC4E39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3057DFF"/>
    <w:multiLevelType w:val="hybridMultilevel"/>
    <w:tmpl w:val="E3C6D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122142"/>
    <w:multiLevelType w:val="hybridMultilevel"/>
    <w:tmpl w:val="1A4AD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6B0F80"/>
    <w:multiLevelType w:val="multilevel"/>
    <w:tmpl w:val="930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6DB1D71"/>
    <w:multiLevelType w:val="hybridMultilevel"/>
    <w:tmpl w:val="52446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7AB5E02"/>
    <w:multiLevelType w:val="hybridMultilevel"/>
    <w:tmpl w:val="5B2C41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BD80BCE"/>
    <w:multiLevelType w:val="hybridMultilevel"/>
    <w:tmpl w:val="11509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F3B0CA7"/>
    <w:multiLevelType w:val="multilevel"/>
    <w:tmpl w:val="16EE1F50"/>
    <w:lvl w:ilvl="0">
      <w:start w:val="1"/>
      <w:numFmt w:val="decimal"/>
      <w:lvlText w:val="%1."/>
      <w:lvlJc w:val="left"/>
      <w:pPr>
        <w:tabs>
          <w:tab w:val="num" w:pos="974"/>
        </w:tabs>
        <w:ind w:left="974" w:hanging="360"/>
      </w:pPr>
      <w:rPr>
        <w:rFonts w:cs="Times New Roman"/>
        <w:b w:val="0"/>
        <w:i w:val="0"/>
      </w:rPr>
    </w:lvl>
    <w:lvl w:ilvl="1">
      <w:start w:val="2"/>
      <w:numFmt w:val="decimal"/>
      <w:isLgl/>
      <w:lvlText w:val="%1.%2."/>
      <w:lvlJc w:val="left"/>
      <w:pPr>
        <w:ind w:left="1334" w:hanging="720"/>
      </w:pPr>
      <w:rPr>
        <w:rFonts w:cs="Times New Roman" w:hint="default"/>
      </w:rPr>
    </w:lvl>
    <w:lvl w:ilvl="2">
      <w:start w:val="1"/>
      <w:numFmt w:val="decimal"/>
      <w:isLgl/>
      <w:lvlText w:val="%1.%2.%3."/>
      <w:lvlJc w:val="left"/>
      <w:pPr>
        <w:ind w:left="1334" w:hanging="720"/>
      </w:pPr>
      <w:rPr>
        <w:rFonts w:cs="Times New Roman" w:hint="default"/>
      </w:rPr>
    </w:lvl>
    <w:lvl w:ilvl="3">
      <w:start w:val="1"/>
      <w:numFmt w:val="decimal"/>
      <w:isLgl/>
      <w:lvlText w:val="%1.%2.%3.%4."/>
      <w:lvlJc w:val="left"/>
      <w:pPr>
        <w:ind w:left="1694" w:hanging="1080"/>
      </w:pPr>
      <w:rPr>
        <w:rFonts w:cs="Times New Roman" w:hint="default"/>
      </w:rPr>
    </w:lvl>
    <w:lvl w:ilvl="4">
      <w:start w:val="1"/>
      <w:numFmt w:val="decimal"/>
      <w:isLgl/>
      <w:lvlText w:val="%1.%2.%3.%4.%5."/>
      <w:lvlJc w:val="left"/>
      <w:pPr>
        <w:ind w:left="1694" w:hanging="1080"/>
      </w:pPr>
      <w:rPr>
        <w:rFonts w:cs="Times New Roman" w:hint="default"/>
      </w:rPr>
    </w:lvl>
    <w:lvl w:ilvl="5">
      <w:start w:val="1"/>
      <w:numFmt w:val="decimal"/>
      <w:isLgl/>
      <w:lvlText w:val="%1.%2.%3.%4.%5.%6."/>
      <w:lvlJc w:val="left"/>
      <w:pPr>
        <w:ind w:left="2054" w:hanging="1440"/>
      </w:pPr>
      <w:rPr>
        <w:rFonts w:cs="Times New Roman" w:hint="default"/>
      </w:rPr>
    </w:lvl>
    <w:lvl w:ilvl="6">
      <w:start w:val="1"/>
      <w:numFmt w:val="decimal"/>
      <w:isLgl/>
      <w:lvlText w:val="%1.%2.%3.%4.%5.%6.%7."/>
      <w:lvlJc w:val="left"/>
      <w:pPr>
        <w:ind w:left="2414" w:hanging="1800"/>
      </w:pPr>
      <w:rPr>
        <w:rFonts w:cs="Times New Roman" w:hint="default"/>
      </w:rPr>
    </w:lvl>
    <w:lvl w:ilvl="7">
      <w:start w:val="1"/>
      <w:numFmt w:val="decimal"/>
      <w:isLgl/>
      <w:lvlText w:val="%1.%2.%3.%4.%5.%6.%7.%8."/>
      <w:lvlJc w:val="left"/>
      <w:pPr>
        <w:ind w:left="2414" w:hanging="1800"/>
      </w:pPr>
      <w:rPr>
        <w:rFonts w:cs="Times New Roman" w:hint="default"/>
      </w:rPr>
    </w:lvl>
    <w:lvl w:ilvl="8">
      <w:start w:val="1"/>
      <w:numFmt w:val="decimal"/>
      <w:isLgl/>
      <w:lvlText w:val="%1.%2.%3.%4.%5.%6.%7.%8.%9."/>
      <w:lvlJc w:val="left"/>
      <w:pPr>
        <w:ind w:left="2774" w:hanging="2160"/>
      </w:pPr>
      <w:rPr>
        <w:rFonts w:cs="Times New Roman" w:hint="default"/>
      </w:rPr>
    </w:lvl>
  </w:abstractNum>
  <w:abstractNum w:abstractNumId="55">
    <w:nsid w:val="6FEC7483"/>
    <w:multiLevelType w:val="hybridMultilevel"/>
    <w:tmpl w:val="190C5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24F15C9"/>
    <w:multiLevelType w:val="hybridMultilevel"/>
    <w:tmpl w:val="02003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874137"/>
    <w:multiLevelType w:val="hybridMultilevel"/>
    <w:tmpl w:val="55724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7D50711"/>
    <w:multiLevelType w:val="multilevel"/>
    <w:tmpl w:val="08C0F434"/>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150" w:hanging="720"/>
      </w:pPr>
      <w:rPr>
        <w:rFonts w:cs="Times New Roman" w:hint="default"/>
      </w:rPr>
    </w:lvl>
    <w:lvl w:ilvl="2">
      <w:start w:val="4"/>
      <w:numFmt w:val="decimal"/>
      <w:isLgl/>
      <w:lvlText w:val="%1.%2.%3."/>
      <w:lvlJc w:val="left"/>
      <w:pPr>
        <w:ind w:left="1220" w:hanging="720"/>
      </w:pPr>
      <w:rPr>
        <w:rFonts w:cs="Times New Roman" w:hint="default"/>
      </w:rPr>
    </w:lvl>
    <w:lvl w:ilvl="3">
      <w:start w:val="1"/>
      <w:numFmt w:val="decimal"/>
      <w:isLgl/>
      <w:lvlText w:val="%1.%2.%3.%4."/>
      <w:lvlJc w:val="left"/>
      <w:pPr>
        <w:ind w:left="1650" w:hanging="1080"/>
      </w:pPr>
      <w:rPr>
        <w:rFonts w:cs="Times New Roman" w:hint="default"/>
      </w:rPr>
    </w:lvl>
    <w:lvl w:ilvl="4">
      <w:start w:val="1"/>
      <w:numFmt w:val="decimal"/>
      <w:isLgl/>
      <w:lvlText w:val="%1.%2.%3.%4.%5."/>
      <w:lvlJc w:val="left"/>
      <w:pPr>
        <w:ind w:left="1720"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580" w:hanging="1800"/>
      </w:pPr>
      <w:rPr>
        <w:rFonts w:cs="Times New Roman" w:hint="default"/>
      </w:rPr>
    </w:lvl>
    <w:lvl w:ilvl="7">
      <w:start w:val="1"/>
      <w:numFmt w:val="decimal"/>
      <w:isLgl/>
      <w:lvlText w:val="%1.%2.%3.%4.%5.%6.%7.%8."/>
      <w:lvlJc w:val="left"/>
      <w:pPr>
        <w:ind w:left="2650" w:hanging="1800"/>
      </w:pPr>
      <w:rPr>
        <w:rFonts w:cs="Times New Roman" w:hint="default"/>
      </w:rPr>
    </w:lvl>
    <w:lvl w:ilvl="8">
      <w:start w:val="1"/>
      <w:numFmt w:val="decimal"/>
      <w:isLgl/>
      <w:lvlText w:val="%1.%2.%3.%4.%5.%6.%7.%8.%9."/>
      <w:lvlJc w:val="left"/>
      <w:pPr>
        <w:ind w:left="3080" w:hanging="2160"/>
      </w:pPr>
      <w:rPr>
        <w:rFonts w:cs="Times New Roman" w:hint="default"/>
      </w:rPr>
    </w:lvl>
  </w:abstractNum>
  <w:abstractNum w:abstractNumId="59">
    <w:nsid w:val="78BC0CD7"/>
    <w:multiLevelType w:val="multilevel"/>
    <w:tmpl w:val="F990CC5E"/>
    <w:lvl w:ilvl="0">
      <w:start w:val="4"/>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0">
    <w:nsid w:val="791E5302"/>
    <w:multiLevelType w:val="multilevel"/>
    <w:tmpl w:val="7E9A5F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1">
    <w:nsid w:val="79906531"/>
    <w:multiLevelType w:val="hybridMultilevel"/>
    <w:tmpl w:val="B858A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F355F06"/>
    <w:multiLevelType w:val="hybridMultilevel"/>
    <w:tmpl w:val="77A2E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0"/>
  </w:num>
  <w:num w:numId="3">
    <w:abstractNumId w:val="35"/>
  </w:num>
  <w:num w:numId="4">
    <w:abstractNumId w:val="32"/>
  </w:num>
  <w:num w:numId="5">
    <w:abstractNumId w:val="58"/>
  </w:num>
  <w:num w:numId="6">
    <w:abstractNumId w:val="33"/>
  </w:num>
  <w:num w:numId="7">
    <w:abstractNumId w:val="54"/>
  </w:num>
  <w:num w:numId="8">
    <w:abstractNumId w:val="41"/>
  </w:num>
  <w:num w:numId="9">
    <w:abstractNumId w:val="56"/>
  </w:num>
  <w:num w:numId="10">
    <w:abstractNumId w:val="36"/>
  </w:num>
  <w:num w:numId="11">
    <w:abstractNumId w:val="16"/>
  </w:num>
  <w:num w:numId="12">
    <w:abstractNumId w:val="31"/>
  </w:num>
  <w:num w:numId="13">
    <w:abstractNumId w:val="25"/>
  </w:num>
  <w:num w:numId="14">
    <w:abstractNumId w:val="28"/>
  </w:num>
  <w:num w:numId="15">
    <w:abstractNumId w:val="26"/>
  </w:num>
  <w:num w:numId="16">
    <w:abstractNumId w:val="8"/>
  </w:num>
  <w:num w:numId="17">
    <w:abstractNumId w:val="53"/>
  </w:num>
  <w:num w:numId="18">
    <w:abstractNumId w:val="23"/>
  </w:num>
  <w:num w:numId="19">
    <w:abstractNumId w:val="44"/>
  </w:num>
  <w:num w:numId="20">
    <w:abstractNumId w:val="55"/>
  </w:num>
  <w:num w:numId="21">
    <w:abstractNumId w:val="38"/>
  </w:num>
  <w:num w:numId="22">
    <w:abstractNumId w:val="19"/>
  </w:num>
  <w:num w:numId="23">
    <w:abstractNumId w:val="47"/>
  </w:num>
  <w:num w:numId="24">
    <w:abstractNumId w:val="40"/>
  </w:num>
  <w:num w:numId="25">
    <w:abstractNumId w:val="34"/>
  </w:num>
  <w:num w:numId="26">
    <w:abstractNumId w:val="52"/>
  </w:num>
  <w:num w:numId="27">
    <w:abstractNumId w:val="20"/>
  </w:num>
  <w:num w:numId="28">
    <w:abstractNumId w:val="24"/>
  </w:num>
  <w:num w:numId="29">
    <w:abstractNumId w:val="11"/>
  </w:num>
  <w:num w:numId="30">
    <w:abstractNumId w:val="21"/>
  </w:num>
  <w:num w:numId="31">
    <w:abstractNumId w:val="37"/>
  </w:num>
  <w:num w:numId="32">
    <w:abstractNumId w:val="42"/>
  </w:num>
  <w:num w:numId="33">
    <w:abstractNumId w:val="48"/>
  </w:num>
  <w:num w:numId="34">
    <w:abstractNumId w:val="49"/>
  </w:num>
  <w:num w:numId="35">
    <w:abstractNumId w:val="22"/>
  </w:num>
  <w:num w:numId="36">
    <w:abstractNumId w:val="12"/>
  </w:num>
  <w:num w:numId="37">
    <w:abstractNumId w:val="14"/>
  </w:num>
  <w:num w:numId="38">
    <w:abstractNumId w:val="27"/>
  </w:num>
  <w:num w:numId="39">
    <w:abstractNumId w:val="15"/>
  </w:num>
  <w:num w:numId="40">
    <w:abstractNumId w:val="17"/>
  </w:num>
  <w:num w:numId="41">
    <w:abstractNumId w:val="45"/>
  </w:num>
  <w:num w:numId="42">
    <w:abstractNumId w:val="61"/>
  </w:num>
  <w:num w:numId="43">
    <w:abstractNumId w:val="29"/>
  </w:num>
  <w:num w:numId="44">
    <w:abstractNumId w:val="62"/>
  </w:num>
  <w:num w:numId="45">
    <w:abstractNumId w:val="30"/>
  </w:num>
  <w:num w:numId="46">
    <w:abstractNumId w:val="46"/>
  </w:num>
  <w:num w:numId="47">
    <w:abstractNumId w:val="39"/>
  </w:num>
  <w:num w:numId="48">
    <w:abstractNumId w:val="9"/>
  </w:num>
  <w:num w:numId="49">
    <w:abstractNumId w:val="51"/>
  </w:num>
  <w:num w:numId="50">
    <w:abstractNumId w:val="13"/>
  </w:num>
  <w:num w:numId="51">
    <w:abstractNumId w:val="59"/>
  </w:num>
  <w:num w:numId="52">
    <w:abstractNumId w:val="10"/>
  </w:num>
  <w:num w:numId="53">
    <w:abstractNumId w:val="57"/>
  </w:num>
  <w:num w:numId="54">
    <w:abstractNumId w:val="50"/>
  </w:num>
  <w:num w:numId="55">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1DF"/>
    <w:rsid w:val="000005F6"/>
    <w:rsid w:val="00001416"/>
    <w:rsid w:val="00004DE5"/>
    <w:rsid w:val="00015A4B"/>
    <w:rsid w:val="0002238F"/>
    <w:rsid w:val="00025D83"/>
    <w:rsid w:val="00032D4A"/>
    <w:rsid w:val="00036E2A"/>
    <w:rsid w:val="00046B4F"/>
    <w:rsid w:val="00053FCF"/>
    <w:rsid w:val="000579EF"/>
    <w:rsid w:val="0006226B"/>
    <w:rsid w:val="000634EC"/>
    <w:rsid w:val="00063CDC"/>
    <w:rsid w:val="000650E0"/>
    <w:rsid w:val="000654CE"/>
    <w:rsid w:val="0007294E"/>
    <w:rsid w:val="00074079"/>
    <w:rsid w:val="000B4343"/>
    <w:rsid w:val="000C6073"/>
    <w:rsid w:val="000C68EB"/>
    <w:rsid w:val="000C6C97"/>
    <w:rsid w:val="000D089D"/>
    <w:rsid w:val="000E779A"/>
    <w:rsid w:val="000F013D"/>
    <w:rsid w:val="000F76A8"/>
    <w:rsid w:val="0010153B"/>
    <w:rsid w:val="00104E83"/>
    <w:rsid w:val="001112A3"/>
    <w:rsid w:val="001140BA"/>
    <w:rsid w:val="00122691"/>
    <w:rsid w:val="00144DAC"/>
    <w:rsid w:val="001515F2"/>
    <w:rsid w:val="00152325"/>
    <w:rsid w:val="00154413"/>
    <w:rsid w:val="00156257"/>
    <w:rsid w:val="0016010C"/>
    <w:rsid w:val="001603CF"/>
    <w:rsid w:val="0016399F"/>
    <w:rsid w:val="0017126A"/>
    <w:rsid w:val="00180C6D"/>
    <w:rsid w:val="00182D3D"/>
    <w:rsid w:val="001918EA"/>
    <w:rsid w:val="001A31C7"/>
    <w:rsid w:val="001B277E"/>
    <w:rsid w:val="001D3D5D"/>
    <w:rsid w:val="001E3935"/>
    <w:rsid w:val="001E6D01"/>
    <w:rsid w:val="001E6FDB"/>
    <w:rsid w:val="001F2954"/>
    <w:rsid w:val="001F5600"/>
    <w:rsid w:val="00210C25"/>
    <w:rsid w:val="00221D56"/>
    <w:rsid w:val="00222077"/>
    <w:rsid w:val="00222342"/>
    <w:rsid w:val="0024421C"/>
    <w:rsid w:val="00246C9C"/>
    <w:rsid w:val="002554B3"/>
    <w:rsid w:val="00267E07"/>
    <w:rsid w:val="002734B6"/>
    <w:rsid w:val="00273C7D"/>
    <w:rsid w:val="0027658E"/>
    <w:rsid w:val="00276717"/>
    <w:rsid w:val="00280485"/>
    <w:rsid w:val="00280532"/>
    <w:rsid w:val="00284BD4"/>
    <w:rsid w:val="00287DAF"/>
    <w:rsid w:val="0029066C"/>
    <w:rsid w:val="00292ADA"/>
    <w:rsid w:val="002A79DB"/>
    <w:rsid w:val="002A7C3F"/>
    <w:rsid w:val="002B04DC"/>
    <w:rsid w:val="002B151A"/>
    <w:rsid w:val="002B1E1C"/>
    <w:rsid w:val="002B26FC"/>
    <w:rsid w:val="002C6137"/>
    <w:rsid w:val="002C6EBE"/>
    <w:rsid w:val="002D0386"/>
    <w:rsid w:val="002D09CB"/>
    <w:rsid w:val="002D1944"/>
    <w:rsid w:val="002D450D"/>
    <w:rsid w:val="002D4A54"/>
    <w:rsid w:val="002D787E"/>
    <w:rsid w:val="002E35F6"/>
    <w:rsid w:val="002F12E8"/>
    <w:rsid w:val="0030430A"/>
    <w:rsid w:val="00304F25"/>
    <w:rsid w:val="00306D9E"/>
    <w:rsid w:val="003103E5"/>
    <w:rsid w:val="003171D6"/>
    <w:rsid w:val="0032358F"/>
    <w:rsid w:val="00330CD9"/>
    <w:rsid w:val="003372D7"/>
    <w:rsid w:val="00344AEE"/>
    <w:rsid w:val="00350446"/>
    <w:rsid w:val="00353390"/>
    <w:rsid w:val="00355CB2"/>
    <w:rsid w:val="00360DCD"/>
    <w:rsid w:val="0037643D"/>
    <w:rsid w:val="00376BE3"/>
    <w:rsid w:val="00376E66"/>
    <w:rsid w:val="00380765"/>
    <w:rsid w:val="0038223A"/>
    <w:rsid w:val="00383FEE"/>
    <w:rsid w:val="00384EFC"/>
    <w:rsid w:val="003901FE"/>
    <w:rsid w:val="00397946"/>
    <w:rsid w:val="003A4C47"/>
    <w:rsid w:val="003B56CC"/>
    <w:rsid w:val="003C2BFB"/>
    <w:rsid w:val="003C579A"/>
    <w:rsid w:val="003C65E8"/>
    <w:rsid w:val="003E3382"/>
    <w:rsid w:val="003E47C3"/>
    <w:rsid w:val="003E675B"/>
    <w:rsid w:val="00401439"/>
    <w:rsid w:val="00405958"/>
    <w:rsid w:val="00405B30"/>
    <w:rsid w:val="00410715"/>
    <w:rsid w:val="00413915"/>
    <w:rsid w:val="00415ED3"/>
    <w:rsid w:val="00416EF7"/>
    <w:rsid w:val="004206E8"/>
    <w:rsid w:val="00420884"/>
    <w:rsid w:val="00421664"/>
    <w:rsid w:val="00425F04"/>
    <w:rsid w:val="004348B0"/>
    <w:rsid w:val="004408F7"/>
    <w:rsid w:val="00441EEF"/>
    <w:rsid w:val="00442D75"/>
    <w:rsid w:val="004446D3"/>
    <w:rsid w:val="00451720"/>
    <w:rsid w:val="004525D6"/>
    <w:rsid w:val="00454A0C"/>
    <w:rsid w:val="00456028"/>
    <w:rsid w:val="0046076D"/>
    <w:rsid w:val="00474CEB"/>
    <w:rsid w:val="004751B7"/>
    <w:rsid w:val="004921C8"/>
    <w:rsid w:val="004A05D0"/>
    <w:rsid w:val="004A06FF"/>
    <w:rsid w:val="004A7DC9"/>
    <w:rsid w:val="004C1B5C"/>
    <w:rsid w:val="004D3CBF"/>
    <w:rsid w:val="004D4BEF"/>
    <w:rsid w:val="004E0EDC"/>
    <w:rsid w:val="004E64DC"/>
    <w:rsid w:val="004F5249"/>
    <w:rsid w:val="00515DCE"/>
    <w:rsid w:val="005219B6"/>
    <w:rsid w:val="00524ADE"/>
    <w:rsid w:val="00530333"/>
    <w:rsid w:val="00533A70"/>
    <w:rsid w:val="00547035"/>
    <w:rsid w:val="00550EC1"/>
    <w:rsid w:val="005559FF"/>
    <w:rsid w:val="005618D6"/>
    <w:rsid w:val="005630A4"/>
    <w:rsid w:val="0057366F"/>
    <w:rsid w:val="00575C1F"/>
    <w:rsid w:val="00594DE7"/>
    <w:rsid w:val="0059586E"/>
    <w:rsid w:val="005A2C90"/>
    <w:rsid w:val="005C20D9"/>
    <w:rsid w:val="005E67C8"/>
    <w:rsid w:val="005F54BE"/>
    <w:rsid w:val="00616CF6"/>
    <w:rsid w:val="006222B3"/>
    <w:rsid w:val="00622929"/>
    <w:rsid w:val="00626D4E"/>
    <w:rsid w:val="00635B14"/>
    <w:rsid w:val="00636D5B"/>
    <w:rsid w:val="006424D1"/>
    <w:rsid w:val="00642DE5"/>
    <w:rsid w:val="006453B4"/>
    <w:rsid w:val="00650B5B"/>
    <w:rsid w:val="00651C5A"/>
    <w:rsid w:val="00653020"/>
    <w:rsid w:val="00663D7E"/>
    <w:rsid w:val="00666042"/>
    <w:rsid w:val="00672B09"/>
    <w:rsid w:val="00673647"/>
    <w:rsid w:val="00693C1C"/>
    <w:rsid w:val="00693DA9"/>
    <w:rsid w:val="006B3848"/>
    <w:rsid w:val="006B78BF"/>
    <w:rsid w:val="006D6505"/>
    <w:rsid w:val="006E7FDC"/>
    <w:rsid w:val="006F77BD"/>
    <w:rsid w:val="006F79F4"/>
    <w:rsid w:val="007263F8"/>
    <w:rsid w:val="007375EF"/>
    <w:rsid w:val="0074037E"/>
    <w:rsid w:val="007405FC"/>
    <w:rsid w:val="00741CB2"/>
    <w:rsid w:val="00744292"/>
    <w:rsid w:val="00752582"/>
    <w:rsid w:val="00770D95"/>
    <w:rsid w:val="00786C61"/>
    <w:rsid w:val="00787A63"/>
    <w:rsid w:val="00790E86"/>
    <w:rsid w:val="00791B11"/>
    <w:rsid w:val="007931E1"/>
    <w:rsid w:val="007A4AE9"/>
    <w:rsid w:val="007A5359"/>
    <w:rsid w:val="007B4752"/>
    <w:rsid w:val="007B6840"/>
    <w:rsid w:val="007B74FA"/>
    <w:rsid w:val="007D358F"/>
    <w:rsid w:val="007E06C5"/>
    <w:rsid w:val="007E7D4C"/>
    <w:rsid w:val="007F132C"/>
    <w:rsid w:val="007F350B"/>
    <w:rsid w:val="008005AA"/>
    <w:rsid w:val="00823DE4"/>
    <w:rsid w:val="00825E2F"/>
    <w:rsid w:val="008262CC"/>
    <w:rsid w:val="008271C0"/>
    <w:rsid w:val="008300CB"/>
    <w:rsid w:val="00830E6A"/>
    <w:rsid w:val="00835D01"/>
    <w:rsid w:val="00840E01"/>
    <w:rsid w:val="00840EAA"/>
    <w:rsid w:val="00842F20"/>
    <w:rsid w:val="0084395D"/>
    <w:rsid w:val="00847EF4"/>
    <w:rsid w:val="00854360"/>
    <w:rsid w:val="00862B72"/>
    <w:rsid w:val="008651D0"/>
    <w:rsid w:val="0087455D"/>
    <w:rsid w:val="00875592"/>
    <w:rsid w:val="0088719E"/>
    <w:rsid w:val="00897ED9"/>
    <w:rsid w:val="008A3BD9"/>
    <w:rsid w:val="008A3C79"/>
    <w:rsid w:val="008B5BB3"/>
    <w:rsid w:val="008C5F02"/>
    <w:rsid w:val="008D7421"/>
    <w:rsid w:val="008E2F13"/>
    <w:rsid w:val="008E4E26"/>
    <w:rsid w:val="008F47C7"/>
    <w:rsid w:val="009030EA"/>
    <w:rsid w:val="00906942"/>
    <w:rsid w:val="0091289E"/>
    <w:rsid w:val="00941323"/>
    <w:rsid w:val="009459C1"/>
    <w:rsid w:val="00951379"/>
    <w:rsid w:val="00957C45"/>
    <w:rsid w:val="00965E83"/>
    <w:rsid w:val="00972BD7"/>
    <w:rsid w:val="009754E6"/>
    <w:rsid w:val="00976935"/>
    <w:rsid w:val="0098073D"/>
    <w:rsid w:val="009858F8"/>
    <w:rsid w:val="009864F3"/>
    <w:rsid w:val="00987BC4"/>
    <w:rsid w:val="009927B2"/>
    <w:rsid w:val="0099640C"/>
    <w:rsid w:val="009B5DD0"/>
    <w:rsid w:val="009C1BCD"/>
    <w:rsid w:val="009C5E32"/>
    <w:rsid w:val="009C7C19"/>
    <w:rsid w:val="009D69C5"/>
    <w:rsid w:val="009F3D0C"/>
    <w:rsid w:val="009F5D82"/>
    <w:rsid w:val="00A00860"/>
    <w:rsid w:val="00A01654"/>
    <w:rsid w:val="00A21C07"/>
    <w:rsid w:val="00A34953"/>
    <w:rsid w:val="00A45495"/>
    <w:rsid w:val="00A57980"/>
    <w:rsid w:val="00A7339A"/>
    <w:rsid w:val="00A87322"/>
    <w:rsid w:val="00A90AD2"/>
    <w:rsid w:val="00A90FD7"/>
    <w:rsid w:val="00A93FDD"/>
    <w:rsid w:val="00A9451F"/>
    <w:rsid w:val="00AC2BC0"/>
    <w:rsid w:val="00AD3272"/>
    <w:rsid w:val="00AE2527"/>
    <w:rsid w:val="00AF2156"/>
    <w:rsid w:val="00AF3DF5"/>
    <w:rsid w:val="00AF4BEC"/>
    <w:rsid w:val="00AF64A5"/>
    <w:rsid w:val="00B0125A"/>
    <w:rsid w:val="00B13BD0"/>
    <w:rsid w:val="00B1490D"/>
    <w:rsid w:val="00B246C5"/>
    <w:rsid w:val="00B25B8C"/>
    <w:rsid w:val="00B31953"/>
    <w:rsid w:val="00B4057C"/>
    <w:rsid w:val="00B40E16"/>
    <w:rsid w:val="00B41081"/>
    <w:rsid w:val="00B53869"/>
    <w:rsid w:val="00B57FF0"/>
    <w:rsid w:val="00B70EF8"/>
    <w:rsid w:val="00B72E29"/>
    <w:rsid w:val="00B81338"/>
    <w:rsid w:val="00B831DF"/>
    <w:rsid w:val="00B84DC5"/>
    <w:rsid w:val="00B94952"/>
    <w:rsid w:val="00BA4A66"/>
    <w:rsid w:val="00BB62ED"/>
    <w:rsid w:val="00BC0380"/>
    <w:rsid w:val="00BC25B2"/>
    <w:rsid w:val="00BC34D4"/>
    <w:rsid w:val="00BD5332"/>
    <w:rsid w:val="00BD7DB5"/>
    <w:rsid w:val="00BD7F86"/>
    <w:rsid w:val="00BE53E1"/>
    <w:rsid w:val="00C013AA"/>
    <w:rsid w:val="00C0401D"/>
    <w:rsid w:val="00C11B86"/>
    <w:rsid w:val="00C12F96"/>
    <w:rsid w:val="00C139C3"/>
    <w:rsid w:val="00C221E7"/>
    <w:rsid w:val="00C30B06"/>
    <w:rsid w:val="00C33875"/>
    <w:rsid w:val="00C3747C"/>
    <w:rsid w:val="00C53358"/>
    <w:rsid w:val="00C61E3A"/>
    <w:rsid w:val="00C63507"/>
    <w:rsid w:val="00C65DD5"/>
    <w:rsid w:val="00C666EF"/>
    <w:rsid w:val="00C84D43"/>
    <w:rsid w:val="00C857CC"/>
    <w:rsid w:val="00C94469"/>
    <w:rsid w:val="00C95384"/>
    <w:rsid w:val="00C9640D"/>
    <w:rsid w:val="00C974AE"/>
    <w:rsid w:val="00CA09A8"/>
    <w:rsid w:val="00CA3FCE"/>
    <w:rsid w:val="00CB0B77"/>
    <w:rsid w:val="00CB4A1A"/>
    <w:rsid w:val="00CC05A3"/>
    <w:rsid w:val="00CD2A49"/>
    <w:rsid w:val="00CE7778"/>
    <w:rsid w:val="00D02ED5"/>
    <w:rsid w:val="00D21116"/>
    <w:rsid w:val="00D35823"/>
    <w:rsid w:val="00D51B27"/>
    <w:rsid w:val="00D8243C"/>
    <w:rsid w:val="00D84355"/>
    <w:rsid w:val="00D86FB3"/>
    <w:rsid w:val="00D9424D"/>
    <w:rsid w:val="00DA1D0C"/>
    <w:rsid w:val="00DB03EE"/>
    <w:rsid w:val="00DB08FD"/>
    <w:rsid w:val="00DB6640"/>
    <w:rsid w:val="00DC23B7"/>
    <w:rsid w:val="00DF320B"/>
    <w:rsid w:val="00E219FF"/>
    <w:rsid w:val="00E35B93"/>
    <w:rsid w:val="00E45A35"/>
    <w:rsid w:val="00E476DD"/>
    <w:rsid w:val="00E515B5"/>
    <w:rsid w:val="00E54441"/>
    <w:rsid w:val="00E553F8"/>
    <w:rsid w:val="00E5591A"/>
    <w:rsid w:val="00E5738A"/>
    <w:rsid w:val="00E66216"/>
    <w:rsid w:val="00E731ED"/>
    <w:rsid w:val="00E744A5"/>
    <w:rsid w:val="00E81CFB"/>
    <w:rsid w:val="00E8732C"/>
    <w:rsid w:val="00E96077"/>
    <w:rsid w:val="00EA16DD"/>
    <w:rsid w:val="00EA48C6"/>
    <w:rsid w:val="00EA5E80"/>
    <w:rsid w:val="00EB47B8"/>
    <w:rsid w:val="00ED0F8A"/>
    <w:rsid w:val="00ED24D1"/>
    <w:rsid w:val="00ED27CE"/>
    <w:rsid w:val="00ED4836"/>
    <w:rsid w:val="00EE1EB3"/>
    <w:rsid w:val="00EE4063"/>
    <w:rsid w:val="00EE67F9"/>
    <w:rsid w:val="00EF29C1"/>
    <w:rsid w:val="00EF4CC8"/>
    <w:rsid w:val="00EF654E"/>
    <w:rsid w:val="00F01BCF"/>
    <w:rsid w:val="00F01E0A"/>
    <w:rsid w:val="00F04B95"/>
    <w:rsid w:val="00F05048"/>
    <w:rsid w:val="00F056B2"/>
    <w:rsid w:val="00F06D89"/>
    <w:rsid w:val="00F17562"/>
    <w:rsid w:val="00F2650F"/>
    <w:rsid w:val="00F30C81"/>
    <w:rsid w:val="00F40AB4"/>
    <w:rsid w:val="00F42695"/>
    <w:rsid w:val="00F447B3"/>
    <w:rsid w:val="00F502A8"/>
    <w:rsid w:val="00F50CE4"/>
    <w:rsid w:val="00F66CA8"/>
    <w:rsid w:val="00F8106D"/>
    <w:rsid w:val="00F8459B"/>
    <w:rsid w:val="00F86B09"/>
    <w:rsid w:val="00F932ED"/>
    <w:rsid w:val="00F961E6"/>
    <w:rsid w:val="00F96F76"/>
    <w:rsid w:val="00FB2A14"/>
    <w:rsid w:val="00FB5CCF"/>
    <w:rsid w:val="00FC6798"/>
    <w:rsid w:val="00FD61F6"/>
    <w:rsid w:val="00FD68CE"/>
    <w:rsid w:val="00FD7DEC"/>
    <w:rsid w:val="00FE3282"/>
    <w:rsid w:val="00FE7885"/>
    <w:rsid w:val="00FF187E"/>
    <w:rsid w:val="00FF35DF"/>
    <w:rsid w:val="00FF4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iPriority="22" w:unhideWhenUsed="0" w:qFormat="1"/>
    <w:lsdException w:name="Emphasis" w:locked="1" w:semiHidden="0" w:uiPriority="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E0A"/>
    <w:rPr>
      <w:sz w:val="24"/>
      <w:szCs w:val="24"/>
    </w:rPr>
  </w:style>
  <w:style w:type="paragraph" w:styleId="1">
    <w:name w:val="heading 1"/>
    <w:basedOn w:val="a"/>
    <w:next w:val="a"/>
    <w:link w:val="10"/>
    <w:qFormat/>
    <w:rsid w:val="00FC6798"/>
    <w:pPr>
      <w:keepNext/>
      <w:spacing w:before="240" w:after="60"/>
      <w:outlineLvl w:val="0"/>
    </w:pPr>
    <w:rPr>
      <w:rFonts w:ascii="Cambria" w:hAnsi="Cambria"/>
      <w:b/>
      <w:kern w:val="32"/>
      <w:sz w:val="32"/>
      <w:szCs w:val="20"/>
    </w:rPr>
  </w:style>
  <w:style w:type="paragraph" w:styleId="2">
    <w:name w:val="heading 2"/>
    <w:basedOn w:val="a"/>
    <w:next w:val="a"/>
    <w:link w:val="20"/>
    <w:qFormat/>
    <w:rsid w:val="00B13BD0"/>
    <w:pPr>
      <w:keepNext/>
      <w:widowControl w:val="0"/>
      <w:numPr>
        <w:ilvl w:val="1"/>
        <w:numId w:val="1"/>
      </w:numPr>
      <w:suppressAutoHyphens/>
      <w:spacing w:line="360" w:lineRule="auto"/>
      <w:jc w:val="center"/>
      <w:textAlignment w:val="baseline"/>
      <w:outlineLvl w:val="1"/>
    </w:pPr>
    <w:rPr>
      <w:kern w:val="1"/>
      <w:szCs w:val="20"/>
      <w:lang w:val="de-DE" w:eastAsia="fa-IR" w:bidi="fa-IR"/>
    </w:rPr>
  </w:style>
  <w:style w:type="paragraph" w:styleId="3">
    <w:name w:val="heading 3"/>
    <w:basedOn w:val="a"/>
    <w:next w:val="a"/>
    <w:link w:val="30"/>
    <w:qFormat/>
    <w:rsid w:val="001515F2"/>
    <w:pPr>
      <w:keepNext/>
      <w:keepLines/>
      <w:spacing w:before="200"/>
      <w:outlineLvl w:val="2"/>
    </w:pPr>
    <w:rPr>
      <w:rFonts w:ascii="Cambria" w:hAnsi="Cambria"/>
      <w:b/>
      <w:color w:val="4F81BD"/>
      <w:szCs w:val="20"/>
    </w:rPr>
  </w:style>
  <w:style w:type="paragraph" w:styleId="4">
    <w:name w:val="heading 4"/>
    <w:basedOn w:val="a"/>
    <w:next w:val="a"/>
    <w:link w:val="40"/>
    <w:qFormat/>
    <w:rsid w:val="001515F2"/>
    <w:pPr>
      <w:keepNext/>
      <w:keepLines/>
      <w:spacing w:before="200"/>
      <w:outlineLvl w:val="3"/>
    </w:pPr>
    <w:rPr>
      <w:rFonts w:ascii="Cambria" w:hAnsi="Cambria"/>
      <w:b/>
      <w:i/>
      <w:color w:val="4F81BD"/>
      <w:szCs w:val="20"/>
    </w:rPr>
  </w:style>
  <w:style w:type="paragraph" w:styleId="5">
    <w:name w:val="heading 5"/>
    <w:basedOn w:val="a"/>
    <w:link w:val="50"/>
    <w:qFormat/>
    <w:rsid w:val="00BD7F86"/>
    <w:pPr>
      <w:keepNext/>
      <w:spacing w:before="198"/>
      <w:outlineLvl w:val="4"/>
    </w:pPr>
    <w:rPr>
      <w:b/>
      <w:color w:val="243F60"/>
      <w:sz w:val="20"/>
      <w:szCs w:val="20"/>
    </w:rPr>
  </w:style>
  <w:style w:type="paragraph" w:styleId="6">
    <w:name w:val="heading 6"/>
    <w:basedOn w:val="a"/>
    <w:next w:val="a"/>
    <w:link w:val="60"/>
    <w:qFormat/>
    <w:locked/>
    <w:rsid w:val="0037643D"/>
    <w:pPr>
      <w:keepNext/>
      <w:jc w:val="center"/>
      <w:outlineLvl w:val="5"/>
    </w:pPr>
    <w:rPr>
      <w:b/>
      <w:bCs/>
    </w:rPr>
  </w:style>
  <w:style w:type="paragraph" w:styleId="7">
    <w:name w:val="heading 7"/>
    <w:basedOn w:val="a"/>
    <w:next w:val="a"/>
    <w:link w:val="70"/>
    <w:qFormat/>
    <w:rsid w:val="00B13BD0"/>
    <w:pPr>
      <w:keepNext/>
      <w:widowControl w:val="0"/>
      <w:numPr>
        <w:ilvl w:val="6"/>
        <w:numId w:val="1"/>
      </w:numPr>
      <w:shd w:val="clear" w:color="auto" w:fill="FFFFFF"/>
      <w:suppressAutoHyphens/>
      <w:autoSpaceDE w:val="0"/>
      <w:spacing w:line="100" w:lineRule="atLeast"/>
      <w:jc w:val="center"/>
      <w:textAlignment w:val="baseline"/>
      <w:outlineLvl w:val="6"/>
    </w:pPr>
    <w:rPr>
      <w:b/>
      <w:color w:val="000000"/>
      <w:kern w:val="1"/>
      <w:szCs w:val="20"/>
      <w:lang w:val="de-DE" w:eastAsia="fa-IR" w:bidi="fa-IR"/>
    </w:rPr>
  </w:style>
  <w:style w:type="paragraph" w:styleId="8">
    <w:name w:val="heading 8"/>
    <w:basedOn w:val="a"/>
    <w:next w:val="a"/>
    <w:link w:val="80"/>
    <w:qFormat/>
    <w:rsid w:val="001515F2"/>
    <w:pPr>
      <w:keepNext/>
      <w:keepLines/>
      <w:spacing w:before="200"/>
      <w:outlineLvl w:val="7"/>
    </w:pPr>
    <w:rPr>
      <w:rFonts w:ascii="Cambria" w:hAnsi="Cambria"/>
      <w:color w:val="404040"/>
      <w:sz w:val="20"/>
      <w:szCs w:val="20"/>
    </w:rPr>
  </w:style>
  <w:style w:type="paragraph" w:styleId="9">
    <w:name w:val="heading 9"/>
    <w:basedOn w:val="a"/>
    <w:next w:val="a"/>
    <w:link w:val="90"/>
    <w:qFormat/>
    <w:rsid w:val="001515F2"/>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rPr>
      <w:rFonts w:ascii="Cambria" w:hAnsi="Cambria"/>
      <w:b/>
      <w:kern w:val="32"/>
      <w:sz w:val="32"/>
    </w:rPr>
  </w:style>
  <w:style w:type="character" w:customStyle="1" w:styleId="Heading2Char">
    <w:name w:val="Heading 2 Char"/>
    <w:uiPriority w:val="99"/>
    <w:semiHidden/>
    <w:rPr>
      <w:rFonts w:ascii="Cambria" w:hAnsi="Cambria"/>
      <w:b/>
      <w:i/>
      <w:sz w:val="28"/>
    </w:rPr>
  </w:style>
  <w:style w:type="character" w:customStyle="1" w:styleId="Heading3Char">
    <w:name w:val="Heading 3 Char"/>
    <w:uiPriority w:val="99"/>
    <w:semiHidden/>
    <w:rPr>
      <w:rFonts w:ascii="Cambria" w:hAnsi="Cambria"/>
      <w:b/>
      <w:sz w:val="26"/>
    </w:rPr>
  </w:style>
  <w:style w:type="character" w:customStyle="1" w:styleId="Heading4Char">
    <w:name w:val="Heading 4 Char"/>
    <w:uiPriority w:val="99"/>
    <w:semiHidden/>
    <w:rPr>
      <w:rFonts w:ascii="Calibri" w:hAnsi="Calibri"/>
      <w:b/>
      <w:sz w:val="28"/>
    </w:rPr>
  </w:style>
  <w:style w:type="character" w:customStyle="1" w:styleId="Heading5Char">
    <w:name w:val="Heading 5 Char"/>
    <w:uiPriority w:val="99"/>
    <w:semiHidden/>
    <w:rPr>
      <w:rFonts w:ascii="Calibri" w:hAnsi="Calibri"/>
      <w:b/>
      <w:i/>
      <w:sz w:val="26"/>
    </w:rPr>
  </w:style>
  <w:style w:type="character" w:customStyle="1" w:styleId="Heading7Char">
    <w:name w:val="Heading 7 Char"/>
    <w:uiPriority w:val="99"/>
    <w:semiHidden/>
    <w:rPr>
      <w:rFonts w:ascii="Calibri" w:hAnsi="Calibri"/>
      <w:sz w:val="24"/>
    </w:rPr>
  </w:style>
  <w:style w:type="character" w:customStyle="1" w:styleId="Heading8Char">
    <w:name w:val="Heading 8 Char"/>
    <w:uiPriority w:val="99"/>
    <w:semiHidden/>
    <w:rPr>
      <w:rFonts w:ascii="Calibri" w:hAnsi="Calibri"/>
      <w:i/>
      <w:sz w:val="24"/>
    </w:rPr>
  </w:style>
  <w:style w:type="character" w:customStyle="1" w:styleId="Heading9Char">
    <w:name w:val="Heading 9 Char"/>
    <w:uiPriority w:val="99"/>
    <w:semiHidden/>
    <w:rPr>
      <w:rFonts w:ascii="Cambria" w:hAnsi="Cambria"/>
    </w:rPr>
  </w:style>
  <w:style w:type="character" w:customStyle="1" w:styleId="50">
    <w:name w:val="Заголовок 5 Знак"/>
    <w:link w:val="5"/>
    <w:uiPriority w:val="99"/>
    <w:locked/>
    <w:rsid w:val="00BD7F86"/>
    <w:rPr>
      <w:b/>
      <w:color w:val="243F60"/>
    </w:rPr>
  </w:style>
  <w:style w:type="character" w:styleId="a3">
    <w:name w:val="Hyperlink"/>
    <w:rsid w:val="00BD7F86"/>
    <w:rPr>
      <w:rFonts w:cs="Times New Roman"/>
      <w:color w:val="000080"/>
      <w:u w:val="single"/>
    </w:rPr>
  </w:style>
  <w:style w:type="character" w:styleId="a4">
    <w:name w:val="FollowedHyperlink"/>
    <w:uiPriority w:val="99"/>
    <w:rsid w:val="00BD7F86"/>
    <w:rPr>
      <w:rFonts w:cs="Times New Roman"/>
      <w:color w:val="800000"/>
      <w:u w:val="single"/>
    </w:rPr>
  </w:style>
  <w:style w:type="paragraph" w:styleId="a5">
    <w:name w:val="Normal (Web)"/>
    <w:basedOn w:val="a"/>
    <w:uiPriority w:val="99"/>
    <w:rsid w:val="00BD7F86"/>
    <w:pPr>
      <w:spacing w:before="100" w:beforeAutospacing="1" w:after="119"/>
    </w:pPr>
  </w:style>
  <w:style w:type="paragraph" w:customStyle="1" w:styleId="ConsPlusNormal">
    <w:name w:val="ConsPlusNormal"/>
    <w:rsid w:val="00292ADA"/>
    <w:pPr>
      <w:widowControl w:val="0"/>
      <w:autoSpaceDE w:val="0"/>
      <w:autoSpaceDN w:val="0"/>
      <w:adjustRightInd w:val="0"/>
    </w:pPr>
    <w:rPr>
      <w:rFonts w:ascii="Arial" w:hAnsi="Arial" w:cs="Arial"/>
    </w:rPr>
  </w:style>
  <w:style w:type="character" w:customStyle="1" w:styleId="20">
    <w:name w:val="Заголовок 2 Знак"/>
    <w:link w:val="2"/>
    <w:locked/>
    <w:rsid w:val="00B13BD0"/>
    <w:rPr>
      <w:kern w:val="1"/>
      <w:sz w:val="24"/>
      <w:lang w:val="de-DE" w:eastAsia="fa-IR" w:bidi="fa-IR"/>
    </w:rPr>
  </w:style>
  <w:style w:type="character" w:customStyle="1" w:styleId="70">
    <w:name w:val="Заголовок 7 Знак"/>
    <w:link w:val="7"/>
    <w:locked/>
    <w:rsid w:val="00B13BD0"/>
    <w:rPr>
      <w:b/>
      <w:color w:val="000000"/>
      <w:kern w:val="1"/>
      <w:sz w:val="24"/>
      <w:shd w:val="clear" w:color="auto" w:fill="FFFFFF"/>
      <w:lang w:val="de-DE" w:eastAsia="fa-IR" w:bidi="fa-IR"/>
    </w:rPr>
  </w:style>
  <w:style w:type="character" w:customStyle="1" w:styleId="11">
    <w:name w:val="Основной шрифт абзаца1"/>
    <w:uiPriority w:val="99"/>
    <w:rsid w:val="00B13BD0"/>
  </w:style>
  <w:style w:type="character" w:customStyle="1" w:styleId="WW8Num17z0">
    <w:name w:val="WW8Num17z0"/>
    <w:uiPriority w:val="99"/>
    <w:rsid w:val="00B13BD0"/>
    <w:rPr>
      <w:rFonts w:ascii="Times New Roman" w:hAnsi="Times New Roman"/>
    </w:rPr>
  </w:style>
  <w:style w:type="character" w:customStyle="1" w:styleId="WW8Num18z0">
    <w:name w:val="WW8Num18z0"/>
    <w:uiPriority w:val="99"/>
    <w:rsid w:val="00B13BD0"/>
    <w:rPr>
      <w:rFonts w:ascii="Times New Roman" w:hAnsi="Times New Roman"/>
    </w:rPr>
  </w:style>
  <w:style w:type="character" w:customStyle="1" w:styleId="WW8Num9z0">
    <w:name w:val="WW8Num9z0"/>
    <w:uiPriority w:val="99"/>
    <w:rsid w:val="00B13BD0"/>
    <w:rPr>
      <w:rFonts w:ascii="Times New Roman" w:hAnsi="Times New Roman"/>
    </w:rPr>
  </w:style>
  <w:style w:type="character" w:customStyle="1" w:styleId="WW8Num10z0">
    <w:name w:val="WW8Num10z0"/>
    <w:uiPriority w:val="99"/>
    <w:rsid w:val="00B13BD0"/>
    <w:rPr>
      <w:rFonts w:ascii="Times New Roman" w:hAnsi="Times New Roman"/>
    </w:rPr>
  </w:style>
  <w:style w:type="character" w:customStyle="1" w:styleId="WW8Num12z0">
    <w:name w:val="WW8Num12z0"/>
    <w:uiPriority w:val="99"/>
    <w:rsid w:val="00B13BD0"/>
    <w:rPr>
      <w:rFonts w:ascii="Times New Roman" w:hAnsi="Times New Roman"/>
    </w:rPr>
  </w:style>
  <w:style w:type="character" w:customStyle="1" w:styleId="WW8Num11z0">
    <w:name w:val="WW8Num11z0"/>
    <w:uiPriority w:val="99"/>
    <w:rsid w:val="00B13BD0"/>
    <w:rPr>
      <w:rFonts w:ascii="Times New Roman" w:hAnsi="Times New Roman"/>
    </w:rPr>
  </w:style>
  <w:style w:type="character" w:customStyle="1" w:styleId="WW8Num13z0">
    <w:name w:val="WW8Num13z0"/>
    <w:uiPriority w:val="99"/>
    <w:rsid w:val="00B13BD0"/>
  </w:style>
  <w:style w:type="character" w:customStyle="1" w:styleId="WW8Num14z0">
    <w:name w:val="WW8Num14z0"/>
    <w:uiPriority w:val="99"/>
    <w:rsid w:val="00B13BD0"/>
    <w:rPr>
      <w:rFonts w:ascii="Times New Roman" w:hAnsi="Times New Roman"/>
    </w:rPr>
  </w:style>
  <w:style w:type="character" w:customStyle="1" w:styleId="WW8Num15z0">
    <w:name w:val="WW8Num15z0"/>
    <w:uiPriority w:val="99"/>
    <w:rsid w:val="00B13BD0"/>
    <w:rPr>
      <w:rFonts w:ascii="Times New Roman" w:hAnsi="Times New Roman"/>
    </w:rPr>
  </w:style>
  <w:style w:type="character" w:customStyle="1" w:styleId="WW8Num16z0">
    <w:name w:val="WW8Num16z0"/>
    <w:uiPriority w:val="99"/>
    <w:rsid w:val="00B13BD0"/>
    <w:rPr>
      <w:rFonts w:ascii="Times New Roman" w:hAnsi="Times New Roman"/>
    </w:rPr>
  </w:style>
  <w:style w:type="character" w:styleId="a6">
    <w:name w:val="page number"/>
    <w:rsid w:val="00B13BD0"/>
    <w:rPr>
      <w:rFonts w:cs="Times New Roman"/>
    </w:rPr>
  </w:style>
  <w:style w:type="character" w:customStyle="1" w:styleId="a7">
    <w:name w:val="Символ нумерации"/>
    <w:uiPriority w:val="99"/>
    <w:rsid w:val="00B13BD0"/>
  </w:style>
  <w:style w:type="character" w:customStyle="1" w:styleId="a8">
    <w:name w:val="Маркеры списка"/>
    <w:uiPriority w:val="99"/>
    <w:rsid w:val="00B13BD0"/>
    <w:rPr>
      <w:rFonts w:ascii="OpenSymbol" w:hAnsi="OpenSymbol"/>
    </w:rPr>
  </w:style>
  <w:style w:type="character" w:styleId="a9">
    <w:name w:val="Strong"/>
    <w:uiPriority w:val="22"/>
    <w:qFormat/>
    <w:rsid w:val="00B13BD0"/>
    <w:rPr>
      <w:rFonts w:cs="Times New Roman"/>
      <w:b/>
    </w:rPr>
  </w:style>
  <w:style w:type="character" w:customStyle="1" w:styleId="aa">
    <w:name w:val="Основной текст_"/>
    <w:uiPriority w:val="99"/>
    <w:rsid w:val="00B13BD0"/>
    <w:rPr>
      <w:rFonts w:ascii="Times New Roman" w:hAnsi="Times New Roman"/>
      <w:spacing w:val="0"/>
      <w:sz w:val="28"/>
    </w:rPr>
  </w:style>
  <w:style w:type="character" w:customStyle="1" w:styleId="Sylfaen">
    <w:name w:val="Основной текст + Sylfaen"/>
    <w:uiPriority w:val="99"/>
    <w:rsid w:val="00B13BD0"/>
    <w:rPr>
      <w:rFonts w:ascii="Sylfaen" w:hAnsi="Sylfaen"/>
      <w:spacing w:val="0"/>
      <w:sz w:val="28"/>
    </w:rPr>
  </w:style>
  <w:style w:type="character" w:customStyle="1" w:styleId="ab">
    <w:name w:val="Текст выноски Знак"/>
    <w:rsid w:val="00B13BD0"/>
    <w:rPr>
      <w:rFonts w:ascii="Tahoma" w:hAnsi="Tahoma"/>
      <w:sz w:val="16"/>
    </w:rPr>
  </w:style>
  <w:style w:type="character" w:customStyle="1" w:styleId="WWCharLFO1LVL1">
    <w:name w:val="WW_CharLFO1LVL1"/>
    <w:uiPriority w:val="99"/>
    <w:rsid w:val="00B13BD0"/>
    <w:rPr>
      <w:rFonts w:ascii="Symbol" w:hAnsi="Symbol"/>
    </w:rPr>
  </w:style>
  <w:style w:type="character" w:customStyle="1" w:styleId="WWCharLFO1LVL2">
    <w:name w:val="WW_CharLFO1LVL2"/>
    <w:uiPriority w:val="99"/>
    <w:rsid w:val="00B13BD0"/>
    <w:rPr>
      <w:rFonts w:ascii="Symbol" w:hAnsi="Symbol"/>
    </w:rPr>
  </w:style>
  <w:style w:type="character" w:customStyle="1" w:styleId="WWCharLFO1LVL3">
    <w:name w:val="WW_CharLFO1LVL3"/>
    <w:uiPriority w:val="99"/>
    <w:rsid w:val="00B13BD0"/>
    <w:rPr>
      <w:rFonts w:ascii="Symbol" w:hAnsi="Symbol"/>
    </w:rPr>
  </w:style>
  <w:style w:type="character" w:customStyle="1" w:styleId="WWCharLFO1LVL4">
    <w:name w:val="WW_CharLFO1LVL4"/>
    <w:uiPriority w:val="99"/>
    <w:rsid w:val="00B13BD0"/>
    <w:rPr>
      <w:rFonts w:ascii="Symbol" w:hAnsi="Symbol"/>
    </w:rPr>
  </w:style>
  <w:style w:type="character" w:customStyle="1" w:styleId="WWCharLFO1LVL5">
    <w:name w:val="WW_CharLFO1LVL5"/>
    <w:uiPriority w:val="99"/>
    <w:rsid w:val="00B13BD0"/>
    <w:rPr>
      <w:rFonts w:ascii="Symbol" w:hAnsi="Symbol"/>
    </w:rPr>
  </w:style>
  <w:style w:type="character" w:customStyle="1" w:styleId="WWCharLFO1LVL6">
    <w:name w:val="WW_CharLFO1LVL6"/>
    <w:uiPriority w:val="99"/>
    <w:rsid w:val="00B13BD0"/>
    <w:rPr>
      <w:rFonts w:ascii="Symbol" w:hAnsi="Symbol"/>
    </w:rPr>
  </w:style>
  <w:style w:type="character" w:customStyle="1" w:styleId="WWCharLFO1LVL7">
    <w:name w:val="WW_CharLFO1LVL7"/>
    <w:uiPriority w:val="99"/>
    <w:rsid w:val="00B13BD0"/>
    <w:rPr>
      <w:rFonts w:ascii="Symbol" w:hAnsi="Symbol"/>
    </w:rPr>
  </w:style>
  <w:style w:type="character" w:customStyle="1" w:styleId="WWCharLFO1LVL8">
    <w:name w:val="WW_CharLFO1LVL8"/>
    <w:uiPriority w:val="99"/>
    <w:rsid w:val="00B13BD0"/>
    <w:rPr>
      <w:rFonts w:ascii="Symbol" w:hAnsi="Symbol"/>
    </w:rPr>
  </w:style>
  <w:style w:type="character" w:customStyle="1" w:styleId="WWCharLFO1LVL9">
    <w:name w:val="WW_CharLFO1LVL9"/>
    <w:uiPriority w:val="99"/>
    <w:rsid w:val="00B13BD0"/>
    <w:rPr>
      <w:rFonts w:ascii="Symbol" w:hAnsi="Symbol"/>
    </w:rPr>
  </w:style>
  <w:style w:type="character" w:customStyle="1" w:styleId="WWCharLFO4LVL1">
    <w:name w:val="WW_CharLFO4LVL1"/>
    <w:uiPriority w:val="99"/>
    <w:rsid w:val="00B13BD0"/>
    <w:rPr>
      <w:rFonts w:ascii="Symbol" w:hAnsi="Symbol"/>
    </w:rPr>
  </w:style>
  <w:style w:type="character" w:customStyle="1" w:styleId="WWCharLFO4LVL2">
    <w:name w:val="WW_CharLFO4LVL2"/>
    <w:uiPriority w:val="99"/>
    <w:rsid w:val="00B13BD0"/>
    <w:rPr>
      <w:rFonts w:ascii="Symbol" w:hAnsi="Symbol"/>
    </w:rPr>
  </w:style>
  <w:style w:type="character" w:customStyle="1" w:styleId="WWCharLFO4LVL3">
    <w:name w:val="WW_CharLFO4LVL3"/>
    <w:uiPriority w:val="99"/>
    <w:rsid w:val="00B13BD0"/>
    <w:rPr>
      <w:rFonts w:ascii="Symbol" w:hAnsi="Symbol"/>
    </w:rPr>
  </w:style>
  <w:style w:type="character" w:customStyle="1" w:styleId="WWCharLFO4LVL4">
    <w:name w:val="WW_CharLFO4LVL4"/>
    <w:uiPriority w:val="99"/>
    <w:rsid w:val="00B13BD0"/>
    <w:rPr>
      <w:rFonts w:ascii="Symbol" w:hAnsi="Symbol"/>
    </w:rPr>
  </w:style>
  <w:style w:type="character" w:customStyle="1" w:styleId="WWCharLFO4LVL5">
    <w:name w:val="WW_CharLFO4LVL5"/>
    <w:uiPriority w:val="99"/>
    <w:rsid w:val="00B13BD0"/>
    <w:rPr>
      <w:rFonts w:ascii="Symbol" w:hAnsi="Symbol"/>
    </w:rPr>
  </w:style>
  <w:style w:type="character" w:customStyle="1" w:styleId="WWCharLFO4LVL6">
    <w:name w:val="WW_CharLFO4LVL6"/>
    <w:uiPriority w:val="99"/>
    <w:rsid w:val="00B13BD0"/>
    <w:rPr>
      <w:rFonts w:ascii="Symbol" w:hAnsi="Symbol"/>
    </w:rPr>
  </w:style>
  <w:style w:type="character" w:customStyle="1" w:styleId="WWCharLFO4LVL7">
    <w:name w:val="WW_CharLFO4LVL7"/>
    <w:uiPriority w:val="99"/>
    <w:rsid w:val="00B13BD0"/>
    <w:rPr>
      <w:rFonts w:ascii="Symbol" w:hAnsi="Symbol"/>
    </w:rPr>
  </w:style>
  <w:style w:type="character" w:customStyle="1" w:styleId="WWCharLFO4LVL8">
    <w:name w:val="WW_CharLFO4LVL8"/>
    <w:uiPriority w:val="99"/>
    <w:rsid w:val="00B13BD0"/>
    <w:rPr>
      <w:rFonts w:ascii="Symbol" w:hAnsi="Symbol"/>
    </w:rPr>
  </w:style>
  <w:style w:type="character" w:customStyle="1" w:styleId="WWCharLFO4LVL9">
    <w:name w:val="WW_CharLFO4LVL9"/>
    <w:uiPriority w:val="99"/>
    <w:rsid w:val="00B13BD0"/>
    <w:rPr>
      <w:rFonts w:ascii="Symbol" w:hAnsi="Symbol"/>
    </w:rPr>
  </w:style>
  <w:style w:type="character" w:customStyle="1" w:styleId="WWCharLFO6LVL1">
    <w:name w:val="WW_CharLFO6LVL1"/>
    <w:uiPriority w:val="99"/>
    <w:rsid w:val="00B13BD0"/>
    <w:rPr>
      <w:rFonts w:ascii="Times New Roman" w:hAnsi="Times New Roman"/>
    </w:rPr>
  </w:style>
  <w:style w:type="character" w:customStyle="1" w:styleId="WWCharLFO7LVL1">
    <w:name w:val="WW_CharLFO7LVL1"/>
    <w:uiPriority w:val="99"/>
    <w:rsid w:val="00B13BD0"/>
    <w:rPr>
      <w:rFonts w:ascii="Times New Roman" w:hAnsi="Times New Roman"/>
    </w:rPr>
  </w:style>
  <w:style w:type="character" w:customStyle="1" w:styleId="WWCharLFO8LVL1">
    <w:name w:val="WW_CharLFO8LVL1"/>
    <w:uiPriority w:val="99"/>
    <w:rsid w:val="00B13BD0"/>
    <w:rPr>
      <w:rFonts w:ascii="Times New Roman" w:hAnsi="Times New Roman"/>
    </w:rPr>
  </w:style>
  <w:style w:type="character" w:customStyle="1" w:styleId="WWCharLFO9LVL1">
    <w:name w:val="WW_CharLFO9LVL1"/>
    <w:uiPriority w:val="99"/>
    <w:rsid w:val="00B13BD0"/>
    <w:rPr>
      <w:rFonts w:ascii="Times New Roman" w:hAnsi="Times New Roman"/>
    </w:rPr>
  </w:style>
  <w:style w:type="character" w:customStyle="1" w:styleId="WWCharLFO10LVL1">
    <w:name w:val="WW_CharLFO10LVL1"/>
    <w:uiPriority w:val="99"/>
    <w:rsid w:val="00B13BD0"/>
    <w:rPr>
      <w:rFonts w:ascii="Times New Roman" w:hAnsi="Times New Roman"/>
    </w:rPr>
  </w:style>
  <w:style w:type="character" w:customStyle="1" w:styleId="WWCharLFO11LVL1">
    <w:name w:val="WW_CharLFO11LVL1"/>
    <w:uiPriority w:val="99"/>
    <w:rsid w:val="00B13BD0"/>
    <w:rPr>
      <w:rFonts w:ascii="Times New Roman" w:hAnsi="Times New Roman"/>
    </w:rPr>
  </w:style>
  <w:style w:type="character" w:customStyle="1" w:styleId="WWCharLFO12LVL1">
    <w:name w:val="WW_CharLFO12LVL1"/>
    <w:uiPriority w:val="99"/>
    <w:rsid w:val="00B13BD0"/>
    <w:rPr>
      <w:rFonts w:ascii="Times New Roman" w:hAnsi="Times New Roman"/>
    </w:rPr>
  </w:style>
  <w:style w:type="character" w:customStyle="1" w:styleId="WWCharLFO13LVL1">
    <w:name w:val="WW_CharLFO13LVL1"/>
    <w:uiPriority w:val="99"/>
    <w:rsid w:val="00B13BD0"/>
    <w:rPr>
      <w:rFonts w:ascii="Times New Roman" w:hAnsi="Times New Roman"/>
    </w:rPr>
  </w:style>
  <w:style w:type="character" w:customStyle="1" w:styleId="WWCharLFO18LVL1">
    <w:name w:val="WW_CharLFO18LVL1"/>
    <w:uiPriority w:val="99"/>
    <w:rsid w:val="00B13BD0"/>
    <w:rPr>
      <w:rFonts w:ascii="OpenSymbol" w:hAnsi="OpenSymbol"/>
    </w:rPr>
  </w:style>
  <w:style w:type="character" w:customStyle="1" w:styleId="WWCharLFO18LVL2">
    <w:name w:val="WW_CharLFO18LVL2"/>
    <w:uiPriority w:val="99"/>
    <w:rsid w:val="00B13BD0"/>
    <w:rPr>
      <w:rFonts w:ascii="OpenSymbol" w:hAnsi="OpenSymbol"/>
    </w:rPr>
  </w:style>
  <w:style w:type="character" w:customStyle="1" w:styleId="WWCharLFO18LVL3">
    <w:name w:val="WW_CharLFO18LVL3"/>
    <w:uiPriority w:val="99"/>
    <w:rsid w:val="00B13BD0"/>
    <w:rPr>
      <w:rFonts w:ascii="OpenSymbol" w:hAnsi="OpenSymbol"/>
    </w:rPr>
  </w:style>
  <w:style w:type="character" w:customStyle="1" w:styleId="WWCharLFO18LVL4">
    <w:name w:val="WW_CharLFO18LVL4"/>
    <w:uiPriority w:val="99"/>
    <w:rsid w:val="00B13BD0"/>
    <w:rPr>
      <w:rFonts w:ascii="OpenSymbol" w:hAnsi="OpenSymbol"/>
    </w:rPr>
  </w:style>
  <w:style w:type="character" w:customStyle="1" w:styleId="WWCharLFO18LVL5">
    <w:name w:val="WW_CharLFO18LVL5"/>
    <w:uiPriority w:val="99"/>
    <w:rsid w:val="00B13BD0"/>
    <w:rPr>
      <w:rFonts w:ascii="OpenSymbol" w:hAnsi="OpenSymbol"/>
    </w:rPr>
  </w:style>
  <w:style w:type="character" w:customStyle="1" w:styleId="WWCharLFO18LVL6">
    <w:name w:val="WW_CharLFO18LVL6"/>
    <w:uiPriority w:val="99"/>
    <w:rsid w:val="00B13BD0"/>
    <w:rPr>
      <w:rFonts w:ascii="OpenSymbol" w:hAnsi="OpenSymbol"/>
    </w:rPr>
  </w:style>
  <w:style w:type="character" w:customStyle="1" w:styleId="WWCharLFO18LVL7">
    <w:name w:val="WW_CharLFO18LVL7"/>
    <w:uiPriority w:val="99"/>
    <w:rsid w:val="00B13BD0"/>
    <w:rPr>
      <w:rFonts w:ascii="OpenSymbol" w:hAnsi="OpenSymbol"/>
    </w:rPr>
  </w:style>
  <w:style w:type="character" w:customStyle="1" w:styleId="WWCharLFO18LVL8">
    <w:name w:val="WW_CharLFO18LVL8"/>
    <w:uiPriority w:val="99"/>
    <w:rsid w:val="00B13BD0"/>
    <w:rPr>
      <w:rFonts w:ascii="OpenSymbol" w:hAnsi="OpenSymbol"/>
    </w:rPr>
  </w:style>
  <w:style w:type="character" w:customStyle="1" w:styleId="WWCharLFO18LVL9">
    <w:name w:val="WW_CharLFO18LVL9"/>
    <w:uiPriority w:val="99"/>
    <w:rsid w:val="00B13BD0"/>
    <w:rPr>
      <w:rFonts w:ascii="OpenSymbol" w:hAnsi="OpenSymbol"/>
    </w:rPr>
  </w:style>
  <w:style w:type="character" w:customStyle="1" w:styleId="WWCharLFO19LVL1">
    <w:name w:val="WW_CharLFO19LVL1"/>
    <w:uiPriority w:val="99"/>
    <w:rsid w:val="00B13BD0"/>
    <w:rPr>
      <w:rFonts w:ascii="OpenSymbol" w:hAnsi="OpenSymbol"/>
    </w:rPr>
  </w:style>
  <w:style w:type="character" w:customStyle="1" w:styleId="WWCharLFO19LVL2">
    <w:name w:val="WW_CharLFO19LVL2"/>
    <w:uiPriority w:val="99"/>
    <w:rsid w:val="00B13BD0"/>
    <w:rPr>
      <w:rFonts w:ascii="OpenSymbol" w:hAnsi="OpenSymbol"/>
    </w:rPr>
  </w:style>
  <w:style w:type="character" w:customStyle="1" w:styleId="WWCharLFO19LVL3">
    <w:name w:val="WW_CharLFO19LVL3"/>
    <w:uiPriority w:val="99"/>
    <w:rsid w:val="00B13BD0"/>
    <w:rPr>
      <w:rFonts w:ascii="OpenSymbol" w:hAnsi="OpenSymbol"/>
    </w:rPr>
  </w:style>
  <w:style w:type="character" w:customStyle="1" w:styleId="WWCharLFO19LVL4">
    <w:name w:val="WW_CharLFO19LVL4"/>
    <w:uiPriority w:val="99"/>
    <w:rsid w:val="00B13BD0"/>
    <w:rPr>
      <w:rFonts w:ascii="OpenSymbol" w:hAnsi="OpenSymbol"/>
    </w:rPr>
  </w:style>
  <w:style w:type="character" w:customStyle="1" w:styleId="WWCharLFO19LVL5">
    <w:name w:val="WW_CharLFO19LVL5"/>
    <w:uiPriority w:val="99"/>
    <w:rsid w:val="00B13BD0"/>
    <w:rPr>
      <w:rFonts w:ascii="OpenSymbol" w:hAnsi="OpenSymbol"/>
    </w:rPr>
  </w:style>
  <w:style w:type="character" w:customStyle="1" w:styleId="WWCharLFO19LVL6">
    <w:name w:val="WW_CharLFO19LVL6"/>
    <w:uiPriority w:val="99"/>
    <w:rsid w:val="00B13BD0"/>
    <w:rPr>
      <w:rFonts w:ascii="OpenSymbol" w:hAnsi="OpenSymbol"/>
    </w:rPr>
  </w:style>
  <w:style w:type="character" w:customStyle="1" w:styleId="WWCharLFO19LVL7">
    <w:name w:val="WW_CharLFO19LVL7"/>
    <w:uiPriority w:val="99"/>
    <w:rsid w:val="00B13BD0"/>
    <w:rPr>
      <w:rFonts w:ascii="OpenSymbol" w:hAnsi="OpenSymbol"/>
    </w:rPr>
  </w:style>
  <w:style w:type="character" w:customStyle="1" w:styleId="WWCharLFO19LVL8">
    <w:name w:val="WW_CharLFO19LVL8"/>
    <w:uiPriority w:val="99"/>
    <w:rsid w:val="00B13BD0"/>
    <w:rPr>
      <w:rFonts w:ascii="OpenSymbol" w:hAnsi="OpenSymbol"/>
    </w:rPr>
  </w:style>
  <w:style w:type="character" w:customStyle="1" w:styleId="WWCharLFO19LVL9">
    <w:name w:val="WW_CharLFO19LVL9"/>
    <w:uiPriority w:val="99"/>
    <w:rsid w:val="00B13BD0"/>
    <w:rPr>
      <w:rFonts w:ascii="OpenSymbol" w:hAnsi="OpenSymbol"/>
    </w:rPr>
  </w:style>
  <w:style w:type="character" w:customStyle="1" w:styleId="WWCharLFO20LVL1">
    <w:name w:val="WW_CharLFO20LVL1"/>
    <w:uiPriority w:val="99"/>
    <w:rsid w:val="00B13BD0"/>
    <w:rPr>
      <w:rFonts w:ascii="OpenSymbol" w:hAnsi="OpenSymbol"/>
    </w:rPr>
  </w:style>
  <w:style w:type="character" w:customStyle="1" w:styleId="WWCharLFO20LVL2">
    <w:name w:val="WW_CharLFO20LVL2"/>
    <w:uiPriority w:val="99"/>
    <w:rsid w:val="00B13BD0"/>
    <w:rPr>
      <w:rFonts w:ascii="OpenSymbol" w:hAnsi="OpenSymbol"/>
    </w:rPr>
  </w:style>
  <w:style w:type="character" w:customStyle="1" w:styleId="WWCharLFO20LVL3">
    <w:name w:val="WW_CharLFO20LVL3"/>
    <w:uiPriority w:val="99"/>
    <w:rsid w:val="00B13BD0"/>
    <w:rPr>
      <w:rFonts w:ascii="OpenSymbol" w:hAnsi="OpenSymbol"/>
    </w:rPr>
  </w:style>
  <w:style w:type="character" w:customStyle="1" w:styleId="WWCharLFO20LVL4">
    <w:name w:val="WW_CharLFO20LVL4"/>
    <w:uiPriority w:val="99"/>
    <w:rsid w:val="00B13BD0"/>
    <w:rPr>
      <w:rFonts w:ascii="OpenSymbol" w:hAnsi="OpenSymbol"/>
    </w:rPr>
  </w:style>
  <w:style w:type="character" w:customStyle="1" w:styleId="WWCharLFO20LVL5">
    <w:name w:val="WW_CharLFO20LVL5"/>
    <w:uiPriority w:val="99"/>
    <w:rsid w:val="00B13BD0"/>
    <w:rPr>
      <w:rFonts w:ascii="OpenSymbol" w:hAnsi="OpenSymbol"/>
    </w:rPr>
  </w:style>
  <w:style w:type="character" w:customStyle="1" w:styleId="WWCharLFO20LVL6">
    <w:name w:val="WW_CharLFO20LVL6"/>
    <w:uiPriority w:val="99"/>
    <w:rsid w:val="00B13BD0"/>
    <w:rPr>
      <w:rFonts w:ascii="OpenSymbol" w:hAnsi="OpenSymbol"/>
    </w:rPr>
  </w:style>
  <w:style w:type="character" w:customStyle="1" w:styleId="WWCharLFO20LVL7">
    <w:name w:val="WW_CharLFO20LVL7"/>
    <w:uiPriority w:val="99"/>
    <w:rsid w:val="00B13BD0"/>
    <w:rPr>
      <w:rFonts w:ascii="OpenSymbol" w:hAnsi="OpenSymbol"/>
    </w:rPr>
  </w:style>
  <w:style w:type="character" w:customStyle="1" w:styleId="WWCharLFO20LVL8">
    <w:name w:val="WW_CharLFO20LVL8"/>
    <w:uiPriority w:val="99"/>
    <w:rsid w:val="00B13BD0"/>
    <w:rPr>
      <w:rFonts w:ascii="OpenSymbol" w:hAnsi="OpenSymbol"/>
    </w:rPr>
  </w:style>
  <w:style w:type="character" w:customStyle="1" w:styleId="WWCharLFO20LVL9">
    <w:name w:val="WW_CharLFO20LVL9"/>
    <w:uiPriority w:val="99"/>
    <w:rsid w:val="00B13BD0"/>
    <w:rPr>
      <w:rFonts w:ascii="OpenSymbol" w:hAnsi="OpenSymbol"/>
    </w:rPr>
  </w:style>
  <w:style w:type="character" w:customStyle="1" w:styleId="WWCharLFO21LVL1">
    <w:name w:val="WW_CharLFO21LVL1"/>
    <w:uiPriority w:val="99"/>
    <w:rsid w:val="00B13BD0"/>
    <w:rPr>
      <w:rFonts w:ascii="OpenSymbol" w:hAnsi="OpenSymbol"/>
    </w:rPr>
  </w:style>
  <w:style w:type="character" w:customStyle="1" w:styleId="WWCharLFO21LVL2">
    <w:name w:val="WW_CharLFO21LVL2"/>
    <w:uiPriority w:val="99"/>
    <w:rsid w:val="00B13BD0"/>
    <w:rPr>
      <w:rFonts w:ascii="OpenSymbol" w:hAnsi="OpenSymbol"/>
    </w:rPr>
  </w:style>
  <w:style w:type="character" w:customStyle="1" w:styleId="WWCharLFO21LVL3">
    <w:name w:val="WW_CharLFO21LVL3"/>
    <w:uiPriority w:val="99"/>
    <w:rsid w:val="00B13BD0"/>
    <w:rPr>
      <w:rFonts w:ascii="OpenSymbol" w:hAnsi="OpenSymbol"/>
    </w:rPr>
  </w:style>
  <w:style w:type="character" w:customStyle="1" w:styleId="WWCharLFO21LVL4">
    <w:name w:val="WW_CharLFO21LVL4"/>
    <w:uiPriority w:val="99"/>
    <w:rsid w:val="00B13BD0"/>
    <w:rPr>
      <w:rFonts w:ascii="OpenSymbol" w:hAnsi="OpenSymbol"/>
    </w:rPr>
  </w:style>
  <w:style w:type="character" w:customStyle="1" w:styleId="WWCharLFO21LVL5">
    <w:name w:val="WW_CharLFO21LVL5"/>
    <w:uiPriority w:val="99"/>
    <w:rsid w:val="00B13BD0"/>
    <w:rPr>
      <w:rFonts w:ascii="OpenSymbol" w:hAnsi="OpenSymbol"/>
    </w:rPr>
  </w:style>
  <w:style w:type="character" w:customStyle="1" w:styleId="WWCharLFO21LVL6">
    <w:name w:val="WW_CharLFO21LVL6"/>
    <w:uiPriority w:val="99"/>
    <w:rsid w:val="00B13BD0"/>
    <w:rPr>
      <w:rFonts w:ascii="OpenSymbol" w:hAnsi="OpenSymbol"/>
    </w:rPr>
  </w:style>
  <w:style w:type="character" w:customStyle="1" w:styleId="WWCharLFO21LVL7">
    <w:name w:val="WW_CharLFO21LVL7"/>
    <w:uiPriority w:val="99"/>
    <w:rsid w:val="00B13BD0"/>
    <w:rPr>
      <w:rFonts w:ascii="OpenSymbol" w:hAnsi="OpenSymbol"/>
    </w:rPr>
  </w:style>
  <w:style w:type="character" w:customStyle="1" w:styleId="WWCharLFO21LVL8">
    <w:name w:val="WW_CharLFO21LVL8"/>
    <w:uiPriority w:val="99"/>
    <w:rsid w:val="00B13BD0"/>
    <w:rPr>
      <w:rFonts w:ascii="OpenSymbol" w:hAnsi="OpenSymbol"/>
    </w:rPr>
  </w:style>
  <w:style w:type="character" w:customStyle="1" w:styleId="WWCharLFO21LVL9">
    <w:name w:val="WW_CharLFO21LVL9"/>
    <w:uiPriority w:val="99"/>
    <w:rsid w:val="00B13BD0"/>
    <w:rPr>
      <w:rFonts w:ascii="OpenSymbol" w:hAnsi="OpenSymbol"/>
    </w:rPr>
  </w:style>
  <w:style w:type="character" w:customStyle="1" w:styleId="WWCharLFO26LVL1">
    <w:name w:val="WW_CharLFO26LVL1"/>
    <w:uiPriority w:val="99"/>
    <w:rsid w:val="00B13BD0"/>
    <w:rPr>
      <w:rFonts w:ascii="OpenSymbol" w:hAnsi="OpenSymbol"/>
    </w:rPr>
  </w:style>
  <w:style w:type="character" w:customStyle="1" w:styleId="WWCharLFO26LVL2">
    <w:name w:val="WW_CharLFO26LVL2"/>
    <w:uiPriority w:val="99"/>
    <w:rsid w:val="00B13BD0"/>
    <w:rPr>
      <w:rFonts w:ascii="OpenSymbol" w:hAnsi="OpenSymbol"/>
    </w:rPr>
  </w:style>
  <w:style w:type="character" w:customStyle="1" w:styleId="WWCharLFO26LVL3">
    <w:name w:val="WW_CharLFO26LVL3"/>
    <w:uiPriority w:val="99"/>
    <w:rsid w:val="00B13BD0"/>
    <w:rPr>
      <w:rFonts w:ascii="OpenSymbol" w:hAnsi="OpenSymbol"/>
    </w:rPr>
  </w:style>
  <w:style w:type="character" w:customStyle="1" w:styleId="WWCharLFO26LVL4">
    <w:name w:val="WW_CharLFO26LVL4"/>
    <w:uiPriority w:val="99"/>
    <w:rsid w:val="00B13BD0"/>
    <w:rPr>
      <w:rFonts w:ascii="OpenSymbol" w:hAnsi="OpenSymbol"/>
    </w:rPr>
  </w:style>
  <w:style w:type="character" w:customStyle="1" w:styleId="WWCharLFO26LVL5">
    <w:name w:val="WW_CharLFO26LVL5"/>
    <w:uiPriority w:val="99"/>
    <w:rsid w:val="00B13BD0"/>
    <w:rPr>
      <w:rFonts w:ascii="OpenSymbol" w:hAnsi="OpenSymbol"/>
    </w:rPr>
  </w:style>
  <w:style w:type="character" w:customStyle="1" w:styleId="WWCharLFO26LVL6">
    <w:name w:val="WW_CharLFO26LVL6"/>
    <w:uiPriority w:val="99"/>
    <w:rsid w:val="00B13BD0"/>
    <w:rPr>
      <w:rFonts w:ascii="OpenSymbol" w:hAnsi="OpenSymbol"/>
    </w:rPr>
  </w:style>
  <w:style w:type="character" w:customStyle="1" w:styleId="WWCharLFO26LVL7">
    <w:name w:val="WW_CharLFO26LVL7"/>
    <w:uiPriority w:val="99"/>
    <w:rsid w:val="00B13BD0"/>
    <w:rPr>
      <w:rFonts w:ascii="OpenSymbol" w:hAnsi="OpenSymbol"/>
    </w:rPr>
  </w:style>
  <w:style w:type="character" w:customStyle="1" w:styleId="WWCharLFO26LVL8">
    <w:name w:val="WW_CharLFO26LVL8"/>
    <w:uiPriority w:val="99"/>
    <w:rsid w:val="00B13BD0"/>
    <w:rPr>
      <w:rFonts w:ascii="OpenSymbol" w:hAnsi="OpenSymbol"/>
    </w:rPr>
  </w:style>
  <w:style w:type="character" w:customStyle="1" w:styleId="WWCharLFO26LVL9">
    <w:name w:val="WW_CharLFO26LVL9"/>
    <w:uiPriority w:val="99"/>
    <w:rsid w:val="00B13BD0"/>
    <w:rPr>
      <w:rFonts w:ascii="OpenSymbol" w:hAnsi="OpenSymbol"/>
    </w:rPr>
  </w:style>
  <w:style w:type="character" w:customStyle="1" w:styleId="WWCharLFO27LVL1">
    <w:name w:val="WW_CharLFO27LVL1"/>
    <w:uiPriority w:val="99"/>
    <w:rsid w:val="00B13BD0"/>
    <w:rPr>
      <w:rFonts w:ascii="OpenSymbol" w:hAnsi="OpenSymbol"/>
    </w:rPr>
  </w:style>
  <w:style w:type="character" w:customStyle="1" w:styleId="WWCharLFO27LVL2">
    <w:name w:val="WW_CharLFO27LVL2"/>
    <w:uiPriority w:val="99"/>
    <w:rsid w:val="00B13BD0"/>
    <w:rPr>
      <w:rFonts w:ascii="OpenSymbol" w:hAnsi="OpenSymbol"/>
    </w:rPr>
  </w:style>
  <w:style w:type="character" w:customStyle="1" w:styleId="WWCharLFO27LVL3">
    <w:name w:val="WW_CharLFO27LVL3"/>
    <w:uiPriority w:val="99"/>
    <w:rsid w:val="00B13BD0"/>
    <w:rPr>
      <w:rFonts w:ascii="OpenSymbol" w:hAnsi="OpenSymbol"/>
    </w:rPr>
  </w:style>
  <w:style w:type="character" w:customStyle="1" w:styleId="WWCharLFO27LVL4">
    <w:name w:val="WW_CharLFO27LVL4"/>
    <w:uiPriority w:val="99"/>
    <w:rsid w:val="00B13BD0"/>
    <w:rPr>
      <w:rFonts w:ascii="OpenSymbol" w:hAnsi="OpenSymbol"/>
    </w:rPr>
  </w:style>
  <w:style w:type="character" w:customStyle="1" w:styleId="WWCharLFO27LVL5">
    <w:name w:val="WW_CharLFO27LVL5"/>
    <w:uiPriority w:val="99"/>
    <w:rsid w:val="00B13BD0"/>
    <w:rPr>
      <w:rFonts w:ascii="OpenSymbol" w:hAnsi="OpenSymbol"/>
    </w:rPr>
  </w:style>
  <w:style w:type="character" w:customStyle="1" w:styleId="WWCharLFO27LVL6">
    <w:name w:val="WW_CharLFO27LVL6"/>
    <w:uiPriority w:val="99"/>
    <w:rsid w:val="00B13BD0"/>
    <w:rPr>
      <w:rFonts w:ascii="OpenSymbol" w:hAnsi="OpenSymbol"/>
    </w:rPr>
  </w:style>
  <w:style w:type="character" w:customStyle="1" w:styleId="WWCharLFO27LVL7">
    <w:name w:val="WW_CharLFO27LVL7"/>
    <w:uiPriority w:val="99"/>
    <w:rsid w:val="00B13BD0"/>
    <w:rPr>
      <w:rFonts w:ascii="OpenSymbol" w:hAnsi="OpenSymbol"/>
    </w:rPr>
  </w:style>
  <w:style w:type="character" w:customStyle="1" w:styleId="WWCharLFO27LVL8">
    <w:name w:val="WW_CharLFO27LVL8"/>
    <w:uiPriority w:val="99"/>
    <w:rsid w:val="00B13BD0"/>
    <w:rPr>
      <w:rFonts w:ascii="OpenSymbol" w:hAnsi="OpenSymbol"/>
    </w:rPr>
  </w:style>
  <w:style w:type="character" w:customStyle="1" w:styleId="WWCharLFO27LVL9">
    <w:name w:val="WW_CharLFO27LVL9"/>
    <w:uiPriority w:val="99"/>
    <w:rsid w:val="00B13BD0"/>
    <w:rPr>
      <w:rFonts w:ascii="OpenSymbol" w:hAnsi="OpenSymbol"/>
    </w:rPr>
  </w:style>
  <w:style w:type="character" w:customStyle="1" w:styleId="WWCharLFO28LVL1">
    <w:name w:val="WW_CharLFO28LVL1"/>
    <w:uiPriority w:val="99"/>
    <w:rsid w:val="00B13BD0"/>
    <w:rPr>
      <w:rFonts w:ascii="OpenSymbol" w:hAnsi="OpenSymbol"/>
    </w:rPr>
  </w:style>
  <w:style w:type="character" w:customStyle="1" w:styleId="WWCharLFO28LVL2">
    <w:name w:val="WW_CharLFO28LVL2"/>
    <w:uiPriority w:val="99"/>
    <w:rsid w:val="00B13BD0"/>
    <w:rPr>
      <w:rFonts w:ascii="OpenSymbol" w:hAnsi="OpenSymbol"/>
    </w:rPr>
  </w:style>
  <w:style w:type="character" w:customStyle="1" w:styleId="WWCharLFO28LVL3">
    <w:name w:val="WW_CharLFO28LVL3"/>
    <w:uiPriority w:val="99"/>
    <w:rsid w:val="00B13BD0"/>
    <w:rPr>
      <w:rFonts w:ascii="OpenSymbol" w:hAnsi="OpenSymbol"/>
    </w:rPr>
  </w:style>
  <w:style w:type="character" w:customStyle="1" w:styleId="WWCharLFO28LVL4">
    <w:name w:val="WW_CharLFO28LVL4"/>
    <w:uiPriority w:val="99"/>
    <w:rsid w:val="00B13BD0"/>
    <w:rPr>
      <w:rFonts w:ascii="OpenSymbol" w:hAnsi="OpenSymbol"/>
    </w:rPr>
  </w:style>
  <w:style w:type="character" w:customStyle="1" w:styleId="WWCharLFO28LVL5">
    <w:name w:val="WW_CharLFO28LVL5"/>
    <w:uiPriority w:val="99"/>
    <w:rsid w:val="00B13BD0"/>
    <w:rPr>
      <w:rFonts w:ascii="OpenSymbol" w:hAnsi="OpenSymbol"/>
    </w:rPr>
  </w:style>
  <w:style w:type="character" w:customStyle="1" w:styleId="WWCharLFO28LVL6">
    <w:name w:val="WW_CharLFO28LVL6"/>
    <w:uiPriority w:val="99"/>
    <w:rsid w:val="00B13BD0"/>
    <w:rPr>
      <w:rFonts w:ascii="OpenSymbol" w:hAnsi="OpenSymbol"/>
    </w:rPr>
  </w:style>
  <w:style w:type="character" w:customStyle="1" w:styleId="WWCharLFO28LVL7">
    <w:name w:val="WW_CharLFO28LVL7"/>
    <w:uiPriority w:val="99"/>
    <w:rsid w:val="00B13BD0"/>
    <w:rPr>
      <w:rFonts w:ascii="OpenSymbol" w:hAnsi="OpenSymbol"/>
    </w:rPr>
  </w:style>
  <w:style w:type="character" w:customStyle="1" w:styleId="WWCharLFO28LVL8">
    <w:name w:val="WW_CharLFO28LVL8"/>
    <w:uiPriority w:val="99"/>
    <w:rsid w:val="00B13BD0"/>
    <w:rPr>
      <w:rFonts w:ascii="OpenSymbol" w:hAnsi="OpenSymbol"/>
    </w:rPr>
  </w:style>
  <w:style w:type="character" w:customStyle="1" w:styleId="WWCharLFO28LVL9">
    <w:name w:val="WW_CharLFO28LVL9"/>
    <w:uiPriority w:val="99"/>
    <w:rsid w:val="00B13BD0"/>
    <w:rPr>
      <w:rFonts w:ascii="OpenSymbol" w:hAnsi="OpenSymbol"/>
    </w:rPr>
  </w:style>
  <w:style w:type="character" w:customStyle="1" w:styleId="WWCharLFO29LVL1">
    <w:name w:val="WW_CharLFO29LVL1"/>
    <w:uiPriority w:val="99"/>
    <w:rsid w:val="00B13BD0"/>
    <w:rPr>
      <w:rFonts w:ascii="OpenSymbol" w:hAnsi="OpenSymbol"/>
    </w:rPr>
  </w:style>
  <w:style w:type="character" w:customStyle="1" w:styleId="WWCharLFO29LVL2">
    <w:name w:val="WW_CharLFO29LVL2"/>
    <w:uiPriority w:val="99"/>
    <w:rsid w:val="00B13BD0"/>
    <w:rPr>
      <w:rFonts w:ascii="OpenSymbol" w:hAnsi="OpenSymbol"/>
    </w:rPr>
  </w:style>
  <w:style w:type="character" w:customStyle="1" w:styleId="WWCharLFO29LVL3">
    <w:name w:val="WW_CharLFO29LVL3"/>
    <w:uiPriority w:val="99"/>
    <w:rsid w:val="00B13BD0"/>
    <w:rPr>
      <w:rFonts w:ascii="OpenSymbol" w:hAnsi="OpenSymbol"/>
    </w:rPr>
  </w:style>
  <w:style w:type="character" w:customStyle="1" w:styleId="WWCharLFO29LVL4">
    <w:name w:val="WW_CharLFO29LVL4"/>
    <w:uiPriority w:val="99"/>
    <w:rsid w:val="00B13BD0"/>
    <w:rPr>
      <w:rFonts w:ascii="OpenSymbol" w:hAnsi="OpenSymbol"/>
    </w:rPr>
  </w:style>
  <w:style w:type="character" w:customStyle="1" w:styleId="WWCharLFO29LVL5">
    <w:name w:val="WW_CharLFO29LVL5"/>
    <w:uiPriority w:val="99"/>
    <w:rsid w:val="00B13BD0"/>
    <w:rPr>
      <w:rFonts w:ascii="OpenSymbol" w:hAnsi="OpenSymbol"/>
    </w:rPr>
  </w:style>
  <w:style w:type="character" w:customStyle="1" w:styleId="WWCharLFO29LVL6">
    <w:name w:val="WW_CharLFO29LVL6"/>
    <w:uiPriority w:val="99"/>
    <w:rsid w:val="00B13BD0"/>
    <w:rPr>
      <w:rFonts w:ascii="OpenSymbol" w:hAnsi="OpenSymbol"/>
    </w:rPr>
  </w:style>
  <w:style w:type="character" w:customStyle="1" w:styleId="WWCharLFO29LVL7">
    <w:name w:val="WW_CharLFO29LVL7"/>
    <w:uiPriority w:val="99"/>
    <w:rsid w:val="00B13BD0"/>
    <w:rPr>
      <w:rFonts w:ascii="OpenSymbol" w:hAnsi="OpenSymbol"/>
    </w:rPr>
  </w:style>
  <w:style w:type="character" w:customStyle="1" w:styleId="WWCharLFO29LVL8">
    <w:name w:val="WW_CharLFO29LVL8"/>
    <w:uiPriority w:val="99"/>
    <w:rsid w:val="00B13BD0"/>
    <w:rPr>
      <w:rFonts w:ascii="OpenSymbol" w:hAnsi="OpenSymbol"/>
    </w:rPr>
  </w:style>
  <w:style w:type="character" w:customStyle="1" w:styleId="WWCharLFO29LVL9">
    <w:name w:val="WW_CharLFO29LVL9"/>
    <w:uiPriority w:val="99"/>
    <w:rsid w:val="00B13BD0"/>
    <w:rPr>
      <w:rFonts w:ascii="OpenSymbol" w:hAnsi="OpenSymbol"/>
    </w:rPr>
  </w:style>
  <w:style w:type="character" w:customStyle="1" w:styleId="WWCharLFO30LVL1">
    <w:name w:val="WW_CharLFO30LVL1"/>
    <w:uiPriority w:val="99"/>
    <w:rsid w:val="00B13BD0"/>
    <w:rPr>
      <w:rFonts w:ascii="OpenSymbol" w:hAnsi="OpenSymbol"/>
    </w:rPr>
  </w:style>
  <w:style w:type="character" w:customStyle="1" w:styleId="WWCharLFO30LVL2">
    <w:name w:val="WW_CharLFO30LVL2"/>
    <w:uiPriority w:val="99"/>
    <w:rsid w:val="00B13BD0"/>
    <w:rPr>
      <w:rFonts w:ascii="OpenSymbol" w:hAnsi="OpenSymbol"/>
    </w:rPr>
  </w:style>
  <w:style w:type="character" w:customStyle="1" w:styleId="WWCharLFO30LVL3">
    <w:name w:val="WW_CharLFO30LVL3"/>
    <w:uiPriority w:val="99"/>
    <w:rsid w:val="00B13BD0"/>
    <w:rPr>
      <w:rFonts w:ascii="OpenSymbol" w:hAnsi="OpenSymbol"/>
    </w:rPr>
  </w:style>
  <w:style w:type="character" w:customStyle="1" w:styleId="WWCharLFO30LVL4">
    <w:name w:val="WW_CharLFO30LVL4"/>
    <w:uiPriority w:val="99"/>
    <w:rsid w:val="00B13BD0"/>
    <w:rPr>
      <w:rFonts w:ascii="OpenSymbol" w:hAnsi="OpenSymbol"/>
    </w:rPr>
  </w:style>
  <w:style w:type="character" w:customStyle="1" w:styleId="WWCharLFO30LVL5">
    <w:name w:val="WW_CharLFO30LVL5"/>
    <w:uiPriority w:val="99"/>
    <w:rsid w:val="00B13BD0"/>
    <w:rPr>
      <w:rFonts w:ascii="OpenSymbol" w:hAnsi="OpenSymbol"/>
    </w:rPr>
  </w:style>
  <w:style w:type="character" w:customStyle="1" w:styleId="WWCharLFO30LVL6">
    <w:name w:val="WW_CharLFO30LVL6"/>
    <w:uiPriority w:val="99"/>
    <w:rsid w:val="00B13BD0"/>
    <w:rPr>
      <w:rFonts w:ascii="OpenSymbol" w:hAnsi="OpenSymbol"/>
    </w:rPr>
  </w:style>
  <w:style w:type="character" w:customStyle="1" w:styleId="WWCharLFO30LVL7">
    <w:name w:val="WW_CharLFO30LVL7"/>
    <w:uiPriority w:val="99"/>
    <w:rsid w:val="00B13BD0"/>
    <w:rPr>
      <w:rFonts w:ascii="OpenSymbol" w:hAnsi="OpenSymbol"/>
    </w:rPr>
  </w:style>
  <w:style w:type="character" w:customStyle="1" w:styleId="WWCharLFO30LVL8">
    <w:name w:val="WW_CharLFO30LVL8"/>
    <w:uiPriority w:val="99"/>
    <w:rsid w:val="00B13BD0"/>
    <w:rPr>
      <w:rFonts w:ascii="OpenSymbol" w:hAnsi="OpenSymbol"/>
    </w:rPr>
  </w:style>
  <w:style w:type="character" w:customStyle="1" w:styleId="WWCharLFO30LVL9">
    <w:name w:val="WW_CharLFO30LVL9"/>
    <w:uiPriority w:val="99"/>
    <w:rsid w:val="00B13BD0"/>
    <w:rPr>
      <w:rFonts w:ascii="OpenSymbol" w:hAnsi="OpenSymbol"/>
    </w:rPr>
  </w:style>
  <w:style w:type="character" w:customStyle="1" w:styleId="WWCharLFO31LVL1">
    <w:name w:val="WW_CharLFO31LVL1"/>
    <w:uiPriority w:val="99"/>
    <w:rsid w:val="00B13BD0"/>
    <w:rPr>
      <w:rFonts w:ascii="OpenSymbol" w:hAnsi="OpenSymbol"/>
    </w:rPr>
  </w:style>
  <w:style w:type="character" w:customStyle="1" w:styleId="WWCharLFO31LVL2">
    <w:name w:val="WW_CharLFO31LVL2"/>
    <w:uiPriority w:val="99"/>
    <w:rsid w:val="00B13BD0"/>
    <w:rPr>
      <w:rFonts w:ascii="OpenSymbol" w:hAnsi="OpenSymbol"/>
    </w:rPr>
  </w:style>
  <w:style w:type="character" w:customStyle="1" w:styleId="WWCharLFO31LVL3">
    <w:name w:val="WW_CharLFO31LVL3"/>
    <w:uiPriority w:val="99"/>
    <w:rsid w:val="00B13BD0"/>
    <w:rPr>
      <w:rFonts w:ascii="OpenSymbol" w:hAnsi="OpenSymbol"/>
    </w:rPr>
  </w:style>
  <w:style w:type="character" w:customStyle="1" w:styleId="WWCharLFO31LVL4">
    <w:name w:val="WW_CharLFO31LVL4"/>
    <w:uiPriority w:val="99"/>
    <w:rsid w:val="00B13BD0"/>
    <w:rPr>
      <w:rFonts w:ascii="OpenSymbol" w:hAnsi="OpenSymbol"/>
    </w:rPr>
  </w:style>
  <w:style w:type="character" w:customStyle="1" w:styleId="WWCharLFO31LVL5">
    <w:name w:val="WW_CharLFO31LVL5"/>
    <w:uiPriority w:val="99"/>
    <w:rsid w:val="00B13BD0"/>
    <w:rPr>
      <w:rFonts w:ascii="OpenSymbol" w:hAnsi="OpenSymbol"/>
    </w:rPr>
  </w:style>
  <w:style w:type="character" w:customStyle="1" w:styleId="WWCharLFO31LVL6">
    <w:name w:val="WW_CharLFO31LVL6"/>
    <w:uiPriority w:val="99"/>
    <w:rsid w:val="00B13BD0"/>
    <w:rPr>
      <w:rFonts w:ascii="OpenSymbol" w:hAnsi="OpenSymbol"/>
    </w:rPr>
  </w:style>
  <w:style w:type="character" w:customStyle="1" w:styleId="WWCharLFO31LVL7">
    <w:name w:val="WW_CharLFO31LVL7"/>
    <w:uiPriority w:val="99"/>
    <w:rsid w:val="00B13BD0"/>
    <w:rPr>
      <w:rFonts w:ascii="OpenSymbol" w:hAnsi="OpenSymbol"/>
    </w:rPr>
  </w:style>
  <w:style w:type="character" w:customStyle="1" w:styleId="WWCharLFO31LVL8">
    <w:name w:val="WW_CharLFO31LVL8"/>
    <w:uiPriority w:val="99"/>
    <w:rsid w:val="00B13BD0"/>
    <w:rPr>
      <w:rFonts w:ascii="OpenSymbol" w:hAnsi="OpenSymbol"/>
    </w:rPr>
  </w:style>
  <w:style w:type="character" w:customStyle="1" w:styleId="WWCharLFO31LVL9">
    <w:name w:val="WW_CharLFO31LVL9"/>
    <w:uiPriority w:val="99"/>
    <w:rsid w:val="00B13BD0"/>
    <w:rPr>
      <w:rFonts w:ascii="OpenSymbol" w:hAnsi="OpenSymbol"/>
    </w:rPr>
  </w:style>
  <w:style w:type="character" w:customStyle="1" w:styleId="WWCharLFO32LVL1">
    <w:name w:val="WW_CharLFO32LVL1"/>
    <w:uiPriority w:val="99"/>
    <w:rsid w:val="00B13BD0"/>
    <w:rPr>
      <w:rFonts w:ascii="OpenSymbol" w:hAnsi="OpenSymbol"/>
    </w:rPr>
  </w:style>
  <w:style w:type="character" w:customStyle="1" w:styleId="WWCharLFO32LVL2">
    <w:name w:val="WW_CharLFO32LVL2"/>
    <w:uiPriority w:val="99"/>
    <w:rsid w:val="00B13BD0"/>
    <w:rPr>
      <w:rFonts w:ascii="OpenSymbol" w:hAnsi="OpenSymbol"/>
    </w:rPr>
  </w:style>
  <w:style w:type="character" w:customStyle="1" w:styleId="WWCharLFO32LVL3">
    <w:name w:val="WW_CharLFO32LVL3"/>
    <w:uiPriority w:val="99"/>
    <w:rsid w:val="00B13BD0"/>
    <w:rPr>
      <w:rFonts w:ascii="OpenSymbol" w:hAnsi="OpenSymbol"/>
    </w:rPr>
  </w:style>
  <w:style w:type="character" w:customStyle="1" w:styleId="WWCharLFO32LVL4">
    <w:name w:val="WW_CharLFO32LVL4"/>
    <w:uiPriority w:val="99"/>
    <w:rsid w:val="00B13BD0"/>
    <w:rPr>
      <w:rFonts w:ascii="OpenSymbol" w:hAnsi="OpenSymbol"/>
    </w:rPr>
  </w:style>
  <w:style w:type="character" w:customStyle="1" w:styleId="WWCharLFO32LVL5">
    <w:name w:val="WW_CharLFO32LVL5"/>
    <w:uiPriority w:val="99"/>
    <w:rsid w:val="00B13BD0"/>
    <w:rPr>
      <w:rFonts w:ascii="OpenSymbol" w:hAnsi="OpenSymbol"/>
    </w:rPr>
  </w:style>
  <w:style w:type="character" w:customStyle="1" w:styleId="WWCharLFO32LVL6">
    <w:name w:val="WW_CharLFO32LVL6"/>
    <w:uiPriority w:val="99"/>
    <w:rsid w:val="00B13BD0"/>
    <w:rPr>
      <w:rFonts w:ascii="OpenSymbol" w:hAnsi="OpenSymbol"/>
    </w:rPr>
  </w:style>
  <w:style w:type="character" w:customStyle="1" w:styleId="WWCharLFO32LVL7">
    <w:name w:val="WW_CharLFO32LVL7"/>
    <w:uiPriority w:val="99"/>
    <w:rsid w:val="00B13BD0"/>
    <w:rPr>
      <w:rFonts w:ascii="OpenSymbol" w:hAnsi="OpenSymbol"/>
    </w:rPr>
  </w:style>
  <w:style w:type="character" w:customStyle="1" w:styleId="WWCharLFO32LVL8">
    <w:name w:val="WW_CharLFO32LVL8"/>
    <w:uiPriority w:val="99"/>
    <w:rsid w:val="00B13BD0"/>
    <w:rPr>
      <w:rFonts w:ascii="OpenSymbol" w:hAnsi="OpenSymbol"/>
    </w:rPr>
  </w:style>
  <w:style w:type="character" w:customStyle="1" w:styleId="WWCharLFO32LVL9">
    <w:name w:val="WW_CharLFO32LVL9"/>
    <w:uiPriority w:val="99"/>
    <w:rsid w:val="00B13BD0"/>
    <w:rPr>
      <w:rFonts w:ascii="OpenSymbol" w:hAnsi="OpenSymbol"/>
    </w:rPr>
  </w:style>
  <w:style w:type="character" w:customStyle="1" w:styleId="WWCharLFO33LVL1">
    <w:name w:val="WW_CharLFO33LVL1"/>
    <w:uiPriority w:val="99"/>
    <w:rsid w:val="00B13BD0"/>
    <w:rPr>
      <w:rFonts w:ascii="OpenSymbol" w:hAnsi="OpenSymbol"/>
    </w:rPr>
  </w:style>
  <w:style w:type="character" w:customStyle="1" w:styleId="WWCharLFO33LVL2">
    <w:name w:val="WW_CharLFO33LVL2"/>
    <w:uiPriority w:val="99"/>
    <w:rsid w:val="00B13BD0"/>
    <w:rPr>
      <w:rFonts w:ascii="OpenSymbol" w:hAnsi="OpenSymbol"/>
    </w:rPr>
  </w:style>
  <w:style w:type="character" w:customStyle="1" w:styleId="WWCharLFO33LVL3">
    <w:name w:val="WW_CharLFO33LVL3"/>
    <w:uiPriority w:val="99"/>
    <w:rsid w:val="00B13BD0"/>
    <w:rPr>
      <w:rFonts w:ascii="OpenSymbol" w:hAnsi="OpenSymbol"/>
    </w:rPr>
  </w:style>
  <w:style w:type="character" w:customStyle="1" w:styleId="WWCharLFO33LVL4">
    <w:name w:val="WW_CharLFO33LVL4"/>
    <w:uiPriority w:val="99"/>
    <w:rsid w:val="00B13BD0"/>
    <w:rPr>
      <w:rFonts w:ascii="OpenSymbol" w:hAnsi="OpenSymbol"/>
    </w:rPr>
  </w:style>
  <w:style w:type="character" w:customStyle="1" w:styleId="WWCharLFO33LVL5">
    <w:name w:val="WW_CharLFO33LVL5"/>
    <w:uiPriority w:val="99"/>
    <w:rsid w:val="00B13BD0"/>
    <w:rPr>
      <w:rFonts w:ascii="OpenSymbol" w:hAnsi="OpenSymbol"/>
    </w:rPr>
  </w:style>
  <w:style w:type="character" w:customStyle="1" w:styleId="WWCharLFO33LVL6">
    <w:name w:val="WW_CharLFO33LVL6"/>
    <w:uiPriority w:val="99"/>
    <w:rsid w:val="00B13BD0"/>
    <w:rPr>
      <w:rFonts w:ascii="OpenSymbol" w:hAnsi="OpenSymbol"/>
    </w:rPr>
  </w:style>
  <w:style w:type="character" w:customStyle="1" w:styleId="WWCharLFO33LVL7">
    <w:name w:val="WW_CharLFO33LVL7"/>
    <w:uiPriority w:val="99"/>
    <w:rsid w:val="00B13BD0"/>
    <w:rPr>
      <w:rFonts w:ascii="OpenSymbol" w:hAnsi="OpenSymbol"/>
    </w:rPr>
  </w:style>
  <w:style w:type="character" w:customStyle="1" w:styleId="WWCharLFO33LVL8">
    <w:name w:val="WW_CharLFO33LVL8"/>
    <w:uiPriority w:val="99"/>
    <w:rsid w:val="00B13BD0"/>
    <w:rPr>
      <w:rFonts w:ascii="OpenSymbol" w:hAnsi="OpenSymbol"/>
    </w:rPr>
  </w:style>
  <w:style w:type="character" w:customStyle="1" w:styleId="WWCharLFO33LVL9">
    <w:name w:val="WW_CharLFO33LVL9"/>
    <w:uiPriority w:val="99"/>
    <w:rsid w:val="00B13BD0"/>
    <w:rPr>
      <w:rFonts w:ascii="OpenSymbol" w:hAnsi="OpenSymbol"/>
    </w:rPr>
  </w:style>
  <w:style w:type="character" w:customStyle="1" w:styleId="WWCharLFO35LVL1">
    <w:name w:val="WW_CharLFO35LVL1"/>
    <w:uiPriority w:val="99"/>
    <w:rsid w:val="00B13BD0"/>
    <w:rPr>
      <w:rFonts w:ascii="OpenSymbol" w:hAnsi="OpenSymbol"/>
    </w:rPr>
  </w:style>
  <w:style w:type="character" w:customStyle="1" w:styleId="WWCharLFO35LVL2">
    <w:name w:val="WW_CharLFO35LVL2"/>
    <w:uiPriority w:val="99"/>
    <w:rsid w:val="00B13BD0"/>
    <w:rPr>
      <w:rFonts w:ascii="OpenSymbol" w:hAnsi="OpenSymbol"/>
    </w:rPr>
  </w:style>
  <w:style w:type="character" w:customStyle="1" w:styleId="WWCharLFO35LVL3">
    <w:name w:val="WW_CharLFO35LVL3"/>
    <w:uiPriority w:val="99"/>
    <w:rsid w:val="00B13BD0"/>
    <w:rPr>
      <w:rFonts w:ascii="OpenSymbol" w:hAnsi="OpenSymbol"/>
    </w:rPr>
  </w:style>
  <w:style w:type="character" w:customStyle="1" w:styleId="WWCharLFO35LVL4">
    <w:name w:val="WW_CharLFO35LVL4"/>
    <w:uiPriority w:val="99"/>
    <w:rsid w:val="00B13BD0"/>
    <w:rPr>
      <w:rFonts w:ascii="OpenSymbol" w:hAnsi="OpenSymbol"/>
    </w:rPr>
  </w:style>
  <w:style w:type="character" w:customStyle="1" w:styleId="WWCharLFO35LVL5">
    <w:name w:val="WW_CharLFO35LVL5"/>
    <w:uiPriority w:val="99"/>
    <w:rsid w:val="00B13BD0"/>
    <w:rPr>
      <w:rFonts w:ascii="OpenSymbol" w:hAnsi="OpenSymbol"/>
    </w:rPr>
  </w:style>
  <w:style w:type="character" w:customStyle="1" w:styleId="WWCharLFO35LVL6">
    <w:name w:val="WW_CharLFO35LVL6"/>
    <w:uiPriority w:val="99"/>
    <w:rsid w:val="00B13BD0"/>
    <w:rPr>
      <w:rFonts w:ascii="OpenSymbol" w:hAnsi="OpenSymbol"/>
    </w:rPr>
  </w:style>
  <w:style w:type="character" w:customStyle="1" w:styleId="WWCharLFO35LVL7">
    <w:name w:val="WW_CharLFO35LVL7"/>
    <w:uiPriority w:val="99"/>
    <w:rsid w:val="00B13BD0"/>
    <w:rPr>
      <w:rFonts w:ascii="OpenSymbol" w:hAnsi="OpenSymbol"/>
    </w:rPr>
  </w:style>
  <w:style w:type="character" w:customStyle="1" w:styleId="WWCharLFO35LVL8">
    <w:name w:val="WW_CharLFO35LVL8"/>
    <w:uiPriority w:val="99"/>
    <w:rsid w:val="00B13BD0"/>
    <w:rPr>
      <w:rFonts w:ascii="OpenSymbol" w:hAnsi="OpenSymbol"/>
    </w:rPr>
  </w:style>
  <w:style w:type="character" w:customStyle="1" w:styleId="WWCharLFO35LVL9">
    <w:name w:val="WW_CharLFO35LVL9"/>
    <w:uiPriority w:val="99"/>
    <w:rsid w:val="00B13BD0"/>
    <w:rPr>
      <w:rFonts w:ascii="OpenSymbol" w:hAnsi="OpenSymbol"/>
    </w:rPr>
  </w:style>
  <w:style w:type="character" w:customStyle="1" w:styleId="WWCharLFO36LVL1">
    <w:name w:val="WW_CharLFO36LVL1"/>
    <w:uiPriority w:val="99"/>
    <w:rsid w:val="00B13BD0"/>
    <w:rPr>
      <w:rFonts w:ascii="OpenSymbol" w:hAnsi="OpenSymbol"/>
    </w:rPr>
  </w:style>
  <w:style w:type="character" w:customStyle="1" w:styleId="WWCharLFO36LVL2">
    <w:name w:val="WW_CharLFO36LVL2"/>
    <w:uiPriority w:val="99"/>
    <w:rsid w:val="00B13BD0"/>
    <w:rPr>
      <w:rFonts w:ascii="OpenSymbol" w:hAnsi="OpenSymbol"/>
    </w:rPr>
  </w:style>
  <w:style w:type="character" w:customStyle="1" w:styleId="WWCharLFO36LVL3">
    <w:name w:val="WW_CharLFO36LVL3"/>
    <w:uiPriority w:val="99"/>
    <w:rsid w:val="00B13BD0"/>
    <w:rPr>
      <w:rFonts w:ascii="OpenSymbol" w:hAnsi="OpenSymbol"/>
    </w:rPr>
  </w:style>
  <w:style w:type="character" w:customStyle="1" w:styleId="WWCharLFO36LVL4">
    <w:name w:val="WW_CharLFO36LVL4"/>
    <w:uiPriority w:val="99"/>
    <w:rsid w:val="00B13BD0"/>
    <w:rPr>
      <w:rFonts w:ascii="OpenSymbol" w:hAnsi="OpenSymbol"/>
    </w:rPr>
  </w:style>
  <w:style w:type="character" w:customStyle="1" w:styleId="WWCharLFO36LVL5">
    <w:name w:val="WW_CharLFO36LVL5"/>
    <w:uiPriority w:val="99"/>
    <w:rsid w:val="00B13BD0"/>
    <w:rPr>
      <w:rFonts w:ascii="OpenSymbol" w:hAnsi="OpenSymbol"/>
    </w:rPr>
  </w:style>
  <w:style w:type="character" w:customStyle="1" w:styleId="WWCharLFO36LVL6">
    <w:name w:val="WW_CharLFO36LVL6"/>
    <w:uiPriority w:val="99"/>
    <w:rsid w:val="00B13BD0"/>
    <w:rPr>
      <w:rFonts w:ascii="OpenSymbol" w:hAnsi="OpenSymbol"/>
    </w:rPr>
  </w:style>
  <w:style w:type="character" w:customStyle="1" w:styleId="WWCharLFO36LVL7">
    <w:name w:val="WW_CharLFO36LVL7"/>
    <w:uiPriority w:val="99"/>
    <w:rsid w:val="00B13BD0"/>
    <w:rPr>
      <w:rFonts w:ascii="OpenSymbol" w:hAnsi="OpenSymbol"/>
    </w:rPr>
  </w:style>
  <w:style w:type="character" w:customStyle="1" w:styleId="WWCharLFO36LVL8">
    <w:name w:val="WW_CharLFO36LVL8"/>
    <w:uiPriority w:val="99"/>
    <w:rsid w:val="00B13BD0"/>
    <w:rPr>
      <w:rFonts w:ascii="OpenSymbol" w:hAnsi="OpenSymbol"/>
    </w:rPr>
  </w:style>
  <w:style w:type="character" w:customStyle="1" w:styleId="WWCharLFO36LVL9">
    <w:name w:val="WW_CharLFO36LVL9"/>
    <w:uiPriority w:val="99"/>
    <w:rsid w:val="00B13BD0"/>
    <w:rPr>
      <w:rFonts w:ascii="OpenSymbol" w:hAnsi="OpenSymbol"/>
    </w:rPr>
  </w:style>
  <w:style w:type="character" w:customStyle="1" w:styleId="WWCharLFO38LVL1">
    <w:name w:val="WW_CharLFO38LVL1"/>
    <w:uiPriority w:val="99"/>
    <w:rsid w:val="00B13BD0"/>
    <w:rPr>
      <w:rFonts w:ascii="OpenSymbol" w:hAnsi="OpenSymbol"/>
    </w:rPr>
  </w:style>
  <w:style w:type="character" w:customStyle="1" w:styleId="WWCharLFO38LVL2">
    <w:name w:val="WW_CharLFO38LVL2"/>
    <w:uiPriority w:val="99"/>
    <w:rsid w:val="00B13BD0"/>
    <w:rPr>
      <w:rFonts w:ascii="OpenSymbol" w:hAnsi="OpenSymbol"/>
    </w:rPr>
  </w:style>
  <w:style w:type="character" w:customStyle="1" w:styleId="WWCharLFO38LVL3">
    <w:name w:val="WW_CharLFO38LVL3"/>
    <w:uiPriority w:val="99"/>
    <w:rsid w:val="00B13BD0"/>
    <w:rPr>
      <w:rFonts w:ascii="OpenSymbol" w:hAnsi="OpenSymbol"/>
    </w:rPr>
  </w:style>
  <w:style w:type="character" w:customStyle="1" w:styleId="WWCharLFO38LVL4">
    <w:name w:val="WW_CharLFO38LVL4"/>
    <w:uiPriority w:val="99"/>
    <w:rsid w:val="00B13BD0"/>
    <w:rPr>
      <w:rFonts w:ascii="OpenSymbol" w:hAnsi="OpenSymbol"/>
    </w:rPr>
  </w:style>
  <w:style w:type="character" w:customStyle="1" w:styleId="WWCharLFO38LVL5">
    <w:name w:val="WW_CharLFO38LVL5"/>
    <w:uiPriority w:val="99"/>
    <w:rsid w:val="00B13BD0"/>
    <w:rPr>
      <w:rFonts w:ascii="OpenSymbol" w:hAnsi="OpenSymbol"/>
    </w:rPr>
  </w:style>
  <w:style w:type="character" w:customStyle="1" w:styleId="WWCharLFO38LVL6">
    <w:name w:val="WW_CharLFO38LVL6"/>
    <w:uiPriority w:val="99"/>
    <w:rsid w:val="00B13BD0"/>
    <w:rPr>
      <w:rFonts w:ascii="OpenSymbol" w:hAnsi="OpenSymbol"/>
    </w:rPr>
  </w:style>
  <w:style w:type="character" w:customStyle="1" w:styleId="WWCharLFO38LVL7">
    <w:name w:val="WW_CharLFO38LVL7"/>
    <w:uiPriority w:val="99"/>
    <w:rsid w:val="00B13BD0"/>
    <w:rPr>
      <w:rFonts w:ascii="OpenSymbol" w:hAnsi="OpenSymbol"/>
    </w:rPr>
  </w:style>
  <w:style w:type="character" w:customStyle="1" w:styleId="WWCharLFO38LVL8">
    <w:name w:val="WW_CharLFO38LVL8"/>
    <w:uiPriority w:val="99"/>
    <w:rsid w:val="00B13BD0"/>
    <w:rPr>
      <w:rFonts w:ascii="OpenSymbol" w:hAnsi="OpenSymbol"/>
    </w:rPr>
  </w:style>
  <w:style w:type="character" w:customStyle="1" w:styleId="WWCharLFO38LVL9">
    <w:name w:val="WW_CharLFO38LVL9"/>
    <w:uiPriority w:val="99"/>
    <w:rsid w:val="00B13BD0"/>
    <w:rPr>
      <w:rFonts w:ascii="OpenSymbol" w:hAnsi="OpenSymbol"/>
    </w:rPr>
  </w:style>
  <w:style w:type="character" w:customStyle="1" w:styleId="WWCharLFO39LVL1">
    <w:name w:val="WW_CharLFO39LVL1"/>
    <w:uiPriority w:val="99"/>
    <w:rsid w:val="00B13BD0"/>
    <w:rPr>
      <w:rFonts w:ascii="OpenSymbol" w:hAnsi="OpenSymbol"/>
    </w:rPr>
  </w:style>
  <w:style w:type="character" w:customStyle="1" w:styleId="WWCharLFO39LVL2">
    <w:name w:val="WW_CharLFO39LVL2"/>
    <w:uiPriority w:val="99"/>
    <w:rsid w:val="00B13BD0"/>
    <w:rPr>
      <w:rFonts w:ascii="OpenSymbol" w:hAnsi="OpenSymbol"/>
    </w:rPr>
  </w:style>
  <w:style w:type="character" w:customStyle="1" w:styleId="WWCharLFO39LVL3">
    <w:name w:val="WW_CharLFO39LVL3"/>
    <w:uiPriority w:val="99"/>
    <w:rsid w:val="00B13BD0"/>
    <w:rPr>
      <w:rFonts w:ascii="OpenSymbol" w:hAnsi="OpenSymbol"/>
    </w:rPr>
  </w:style>
  <w:style w:type="character" w:customStyle="1" w:styleId="WWCharLFO39LVL4">
    <w:name w:val="WW_CharLFO39LVL4"/>
    <w:uiPriority w:val="99"/>
    <w:rsid w:val="00B13BD0"/>
    <w:rPr>
      <w:rFonts w:ascii="OpenSymbol" w:hAnsi="OpenSymbol"/>
    </w:rPr>
  </w:style>
  <w:style w:type="character" w:customStyle="1" w:styleId="WWCharLFO39LVL5">
    <w:name w:val="WW_CharLFO39LVL5"/>
    <w:uiPriority w:val="99"/>
    <w:rsid w:val="00B13BD0"/>
    <w:rPr>
      <w:rFonts w:ascii="OpenSymbol" w:hAnsi="OpenSymbol"/>
    </w:rPr>
  </w:style>
  <w:style w:type="character" w:customStyle="1" w:styleId="WWCharLFO39LVL6">
    <w:name w:val="WW_CharLFO39LVL6"/>
    <w:uiPriority w:val="99"/>
    <w:rsid w:val="00B13BD0"/>
    <w:rPr>
      <w:rFonts w:ascii="OpenSymbol" w:hAnsi="OpenSymbol"/>
    </w:rPr>
  </w:style>
  <w:style w:type="character" w:customStyle="1" w:styleId="WWCharLFO39LVL7">
    <w:name w:val="WW_CharLFO39LVL7"/>
    <w:uiPriority w:val="99"/>
    <w:rsid w:val="00B13BD0"/>
    <w:rPr>
      <w:rFonts w:ascii="OpenSymbol" w:hAnsi="OpenSymbol"/>
    </w:rPr>
  </w:style>
  <w:style w:type="character" w:customStyle="1" w:styleId="WWCharLFO39LVL8">
    <w:name w:val="WW_CharLFO39LVL8"/>
    <w:uiPriority w:val="99"/>
    <w:rsid w:val="00B13BD0"/>
    <w:rPr>
      <w:rFonts w:ascii="OpenSymbol" w:hAnsi="OpenSymbol"/>
    </w:rPr>
  </w:style>
  <w:style w:type="character" w:customStyle="1" w:styleId="WWCharLFO39LVL9">
    <w:name w:val="WW_CharLFO39LVL9"/>
    <w:uiPriority w:val="99"/>
    <w:rsid w:val="00B13BD0"/>
    <w:rPr>
      <w:rFonts w:ascii="OpenSymbol" w:hAnsi="OpenSymbol"/>
    </w:rPr>
  </w:style>
  <w:style w:type="character" w:customStyle="1" w:styleId="WWCharLFO40LVL1">
    <w:name w:val="WW_CharLFO40LVL1"/>
    <w:uiPriority w:val="99"/>
    <w:rsid w:val="00B13BD0"/>
    <w:rPr>
      <w:rFonts w:ascii="OpenSymbol" w:hAnsi="OpenSymbol"/>
    </w:rPr>
  </w:style>
  <w:style w:type="character" w:customStyle="1" w:styleId="WWCharLFO40LVL2">
    <w:name w:val="WW_CharLFO40LVL2"/>
    <w:uiPriority w:val="99"/>
    <w:rsid w:val="00B13BD0"/>
    <w:rPr>
      <w:rFonts w:ascii="OpenSymbol" w:hAnsi="OpenSymbol"/>
    </w:rPr>
  </w:style>
  <w:style w:type="character" w:customStyle="1" w:styleId="WWCharLFO40LVL3">
    <w:name w:val="WW_CharLFO40LVL3"/>
    <w:uiPriority w:val="99"/>
    <w:rsid w:val="00B13BD0"/>
    <w:rPr>
      <w:rFonts w:ascii="OpenSymbol" w:hAnsi="OpenSymbol"/>
    </w:rPr>
  </w:style>
  <w:style w:type="character" w:customStyle="1" w:styleId="WWCharLFO40LVL4">
    <w:name w:val="WW_CharLFO40LVL4"/>
    <w:uiPriority w:val="99"/>
    <w:rsid w:val="00B13BD0"/>
    <w:rPr>
      <w:rFonts w:ascii="OpenSymbol" w:hAnsi="OpenSymbol"/>
    </w:rPr>
  </w:style>
  <w:style w:type="character" w:customStyle="1" w:styleId="WWCharLFO40LVL5">
    <w:name w:val="WW_CharLFO40LVL5"/>
    <w:uiPriority w:val="99"/>
    <w:rsid w:val="00B13BD0"/>
    <w:rPr>
      <w:rFonts w:ascii="OpenSymbol" w:hAnsi="OpenSymbol"/>
    </w:rPr>
  </w:style>
  <w:style w:type="character" w:customStyle="1" w:styleId="WWCharLFO40LVL6">
    <w:name w:val="WW_CharLFO40LVL6"/>
    <w:uiPriority w:val="99"/>
    <w:rsid w:val="00B13BD0"/>
    <w:rPr>
      <w:rFonts w:ascii="OpenSymbol" w:hAnsi="OpenSymbol"/>
    </w:rPr>
  </w:style>
  <w:style w:type="character" w:customStyle="1" w:styleId="WWCharLFO40LVL7">
    <w:name w:val="WW_CharLFO40LVL7"/>
    <w:uiPriority w:val="99"/>
    <w:rsid w:val="00B13BD0"/>
    <w:rPr>
      <w:rFonts w:ascii="OpenSymbol" w:hAnsi="OpenSymbol"/>
    </w:rPr>
  </w:style>
  <w:style w:type="character" w:customStyle="1" w:styleId="WWCharLFO40LVL8">
    <w:name w:val="WW_CharLFO40LVL8"/>
    <w:uiPriority w:val="99"/>
    <w:rsid w:val="00B13BD0"/>
    <w:rPr>
      <w:rFonts w:ascii="OpenSymbol" w:hAnsi="OpenSymbol"/>
    </w:rPr>
  </w:style>
  <w:style w:type="character" w:customStyle="1" w:styleId="WWCharLFO40LVL9">
    <w:name w:val="WW_CharLFO40LVL9"/>
    <w:uiPriority w:val="99"/>
    <w:rsid w:val="00B13BD0"/>
    <w:rPr>
      <w:rFonts w:ascii="OpenSymbol" w:hAnsi="OpenSymbol"/>
    </w:rPr>
  </w:style>
  <w:style w:type="character" w:customStyle="1" w:styleId="WWCharLFO41LVL1">
    <w:name w:val="WW_CharLFO41LVL1"/>
    <w:uiPriority w:val="99"/>
    <w:rsid w:val="00B13BD0"/>
  </w:style>
  <w:style w:type="character" w:customStyle="1" w:styleId="WWCharLFO41LVL2">
    <w:name w:val="WW_CharLFO41LVL2"/>
    <w:uiPriority w:val="99"/>
    <w:rsid w:val="00B13BD0"/>
  </w:style>
  <w:style w:type="character" w:customStyle="1" w:styleId="WWCharLFO43LVL1">
    <w:name w:val="WW_CharLFO43LVL1"/>
    <w:uiPriority w:val="99"/>
    <w:rsid w:val="00B13BD0"/>
  </w:style>
  <w:style w:type="character" w:customStyle="1" w:styleId="WWCharLFO43LVL2">
    <w:name w:val="WW_CharLFO43LVL2"/>
    <w:uiPriority w:val="99"/>
    <w:rsid w:val="00B13BD0"/>
    <w:rPr>
      <w:sz w:val="15"/>
    </w:rPr>
  </w:style>
  <w:style w:type="character" w:customStyle="1" w:styleId="WWCharLFO43LVL3">
    <w:name w:val="WW_CharLFO43LVL3"/>
    <w:uiPriority w:val="99"/>
    <w:rsid w:val="00B13BD0"/>
    <w:rPr>
      <w:sz w:val="15"/>
    </w:rPr>
  </w:style>
  <w:style w:type="character" w:customStyle="1" w:styleId="WWCharLFO43LVL4">
    <w:name w:val="WW_CharLFO43LVL4"/>
    <w:uiPriority w:val="99"/>
    <w:rsid w:val="00B13BD0"/>
    <w:rPr>
      <w:sz w:val="15"/>
    </w:rPr>
  </w:style>
  <w:style w:type="character" w:customStyle="1" w:styleId="WWCharLFO43LVL5">
    <w:name w:val="WW_CharLFO43LVL5"/>
    <w:uiPriority w:val="99"/>
    <w:rsid w:val="00B13BD0"/>
    <w:rPr>
      <w:sz w:val="15"/>
    </w:rPr>
  </w:style>
  <w:style w:type="character" w:customStyle="1" w:styleId="WWCharLFO43LVL6">
    <w:name w:val="WW_CharLFO43LVL6"/>
    <w:uiPriority w:val="99"/>
    <w:rsid w:val="00B13BD0"/>
    <w:rPr>
      <w:sz w:val="15"/>
    </w:rPr>
  </w:style>
  <w:style w:type="character" w:customStyle="1" w:styleId="WWCharLFO43LVL7">
    <w:name w:val="WW_CharLFO43LVL7"/>
    <w:uiPriority w:val="99"/>
    <w:rsid w:val="00B13BD0"/>
    <w:rPr>
      <w:sz w:val="15"/>
    </w:rPr>
  </w:style>
  <w:style w:type="character" w:customStyle="1" w:styleId="WWCharLFO43LVL8">
    <w:name w:val="WW_CharLFO43LVL8"/>
    <w:uiPriority w:val="99"/>
    <w:rsid w:val="00B13BD0"/>
    <w:rPr>
      <w:sz w:val="15"/>
    </w:rPr>
  </w:style>
  <w:style w:type="character" w:customStyle="1" w:styleId="WWCharLFO43LVL9">
    <w:name w:val="WW_CharLFO43LVL9"/>
    <w:uiPriority w:val="99"/>
    <w:rsid w:val="00B13BD0"/>
    <w:rPr>
      <w:sz w:val="15"/>
    </w:rPr>
  </w:style>
  <w:style w:type="paragraph" w:customStyle="1" w:styleId="ac">
    <w:name w:val="Заголовок"/>
    <w:basedOn w:val="a"/>
    <w:next w:val="ad"/>
    <w:uiPriority w:val="99"/>
    <w:rsid w:val="00B13BD0"/>
    <w:pPr>
      <w:keepNext/>
      <w:widowControl w:val="0"/>
      <w:suppressAutoHyphens/>
      <w:spacing w:before="240" w:after="120" w:line="100" w:lineRule="atLeast"/>
      <w:textAlignment w:val="baseline"/>
    </w:pPr>
    <w:rPr>
      <w:rFonts w:ascii="Arial" w:eastAsia="MS PGothic" w:hAnsi="Arial" w:cs="Tahoma"/>
      <w:kern w:val="1"/>
      <w:sz w:val="28"/>
      <w:szCs w:val="28"/>
      <w:lang w:val="de-DE" w:eastAsia="fa-IR" w:bidi="fa-IR"/>
    </w:rPr>
  </w:style>
  <w:style w:type="paragraph" w:styleId="ad">
    <w:name w:val="Body Text"/>
    <w:basedOn w:val="a"/>
    <w:link w:val="ae"/>
    <w:rsid w:val="00B13BD0"/>
    <w:pPr>
      <w:widowControl w:val="0"/>
      <w:suppressAutoHyphens/>
      <w:spacing w:after="120" w:line="100" w:lineRule="atLeast"/>
      <w:textAlignment w:val="baseline"/>
    </w:pPr>
    <w:rPr>
      <w:kern w:val="1"/>
      <w:szCs w:val="20"/>
      <w:lang w:val="de-DE" w:eastAsia="fa-IR" w:bidi="fa-IR"/>
    </w:rPr>
  </w:style>
  <w:style w:type="character" w:customStyle="1" w:styleId="BodyTextChar">
    <w:name w:val="Body Text Char"/>
    <w:uiPriority w:val="99"/>
    <w:semiHidden/>
    <w:rPr>
      <w:sz w:val="24"/>
    </w:rPr>
  </w:style>
  <w:style w:type="character" w:customStyle="1" w:styleId="ae">
    <w:name w:val="Основной текст Знак"/>
    <w:link w:val="ad"/>
    <w:uiPriority w:val="99"/>
    <w:locked/>
    <w:rsid w:val="00B13BD0"/>
    <w:rPr>
      <w:rFonts w:eastAsia="Times New Roman"/>
      <w:kern w:val="1"/>
      <w:sz w:val="24"/>
      <w:lang w:val="de-DE" w:eastAsia="fa-IR" w:bidi="fa-IR"/>
    </w:rPr>
  </w:style>
  <w:style w:type="paragraph" w:styleId="af">
    <w:name w:val="Title"/>
    <w:basedOn w:val="ac"/>
    <w:next w:val="af0"/>
    <w:link w:val="af1"/>
    <w:qFormat/>
    <w:rsid w:val="00B13BD0"/>
    <w:rPr>
      <w:rFonts w:cs="Times New Roman"/>
      <w:szCs w:val="20"/>
    </w:rPr>
  </w:style>
  <w:style w:type="character" w:customStyle="1" w:styleId="TitleChar">
    <w:name w:val="Title Char"/>
    <w:uiPriority w:val="99"/>
    <w:rPr>
      <w:rFonts w:ascii="Cambria" w:hAnsi="Cambria"/>
      <w:b/>
      <w:kern w:val="28"/>
      <w:sz w:val="32"/>
    </w:rPr>
  </w:style>
  <w:style w:type="character" w:customStyle="1" w:styleId="af1">
    <w:name w:val="Название Знак"/>
    <w:link w:val="af"/>
    <w:uiPriority w:val="99"/>
    <w:locked/>
    <w:rsid w:val="00B13BD0"/>
    <w:rPr>
      <w:rFonts w:ascii="Arial" w:eastAsia="MS PGothic" w:hAnsi="Arial"/>
      <w:kern w:val="1"/>
      <w:sz w:val="28"/>
      <w:lang w:val="de-DE" w:eastAsia="fa-IR" w:bidi="fa-IR"/>
    </w:rPr>
  </w:style>
  <w:style w:type="paragraph" w:styleId="af0">
    <w:name w:val="Subtitle"/>
    <w:basedOn w:val="12"/>
    <w:next w:val="ad"/>
    <w:link w:val="af2"/>
    <w:uiPriority w:val="99"/>
    <w:qFormat/>
    <w:rsid w:val="00B13BD0"/>
    <w:pPr>
      <w:jc w:val="center"/>
    </w:pPr>
    <w:rPr>
      <w:rFonts w:cs="Times New Roman"/>
      <w:iCs w:val="0"/>
      <w:szCs w:val="20"/>
    </w:rPr>
  </w:style>
  <w:style w:type="character" w:customStyle="1" w:styleId="SubtitleChar">
    <w:name w:val="Subtitle Char"/>
    <w:uiPriority w:val="99"/>
    <w:rPr>
      <w:rFonts w:ascii="Cambria" w:hAnsi="Cambria"/>
      <w:sz w:val="24"/>
    </w:rPr>
  </w:style>
  <w:style w:type="character" w:customStyle="1" w:styleId="af2">
    <w:name w:val="Подзаголовок Знак"/>
    <w:link w:val="af0"/>
    <w:uiPriority w:val="99"/>
    <w:locked/>
    <w:rsid w:val="00B13BD0"/>
    <w:rPr>
      <w:rFonts w:eastAsia="Times New Roman"/>
      <w:i/>
      <w:kern w:val="1"/>
      <w:sz w:val="24"/>
      <w:lang w:val="de-DE" w:eastAsia="fa-IR" w:bidi="fa-IR"/>
    </w:rPr>
  </w:style>
  <w:style w:type="paragraph" w:customStyle="1" w:styleId="13">
    <w:name w:val="Обычный1"/>
    <w:uiPriority w:val="99"/>
    <w:rsid w:val="00B13BD0"/>
    <w:pPr>
      <w:widowControl w:val="0"/>
      <w:suppressAutoHyphens/>
      <w:spacing w:line="100" w:lineRule="atLeast"/>
      <w:textAlignment w:val="baseline"/>
    </w:pPr>
    <w:rPr>
      <w:rFonts w:cs="Tahoma"/>
      <w:kern w:val="1"/>
      <w:sz w:val="24"/>
      <w:szCs w:val="24"/>
      <w:lang w:val="de-DE" w:eastAsia="fa-IR" w:bidi="fa-IR"/>
    </w:rPr>
  </w:style>
  <w:style w:type="paragraph" w:customStyle="1" w:styleId="14">
    <w:name w:val="Название1"/>
    <w:basedOn w:val="a"/>
    <w:next w:val="ad"/>
    <w:uiPriority w:val="99"/>
    <w:rsid w:val="00B13BD0"/>
    <w:pPr>
      <w:keepNext/>
      <w:widowControl w:val="0"/>
      <w:suppressAutoHyphens/>
      <w:spacing w:before="240" w:after="120" w:line="100" w:lineRule="atLeast"/>
      <w:textAlignment w:val="baseline"/>
    </w:pPr>
    <w:rPr>
      <w:rFonts w:ascii="Arial" w:eastAsia="MS PGothic" w:hAnsi="Arial" w:cs="Tahoma"/>
      <w:kern w:val="1"/>
      <w:sz w:val="28"/>
      <w:szCs w:val="28"/>
      <w:lang w:val="de-DE" w:eastAsia="fa-IR" w:bidi="fa-IR"/>
    </w:rPr>
  </w:style>
  <w:style w:type="paragraph" w:customStyle="1" w:styleId="12">
    <w:name w:val="Название объекта1"/>
    <w:basedOn w:val="a"/>
    <w:uiPriority w:val="99"/>
    <w:rsid w:val="00B13BD0"/>
    <w:pPr>
      <w:widowControl w:val="0"/>
      <w:suppressLineNumbers/>
      <w:suppressAutoHyphens/>
      <w:spacing w:before="120" w:after="120" w:line="100" w:lineRule="atLeast"/>
      <w:textAlignment w:val="baseline"/>
    </w:pPr>
    <w:rPr>
      <w:rFonts w:cs="Tahoma"/>
      <w:i/>
      <w:iCs/>
      <w:kern w:val="1"/>
      <w:lang w:val="de-DE" w:eastAsia="fa-IR" w:bidi="fa-IR"/>
    </w:rPr>
  </w:style>
  <w:style w:type="paragraph" w:styleId="af3">
    <w:name w:val="List"/>
    <w:basedOn w:val="ad"/>
    <w:uiPriority w:val="99"/>
    <w:rsid w:val="00B13BD0"/>
  </w:style>
  <w:style w:type="paragraph" w:customStyle="1" w:styleId="15">
    <w:name w:val="Указатель1"/>
    <w:basedOn w:val="a"/>
    <w:uiPriority w:val="99"/>
    <w:rsid w:val="00B13BD0"/>
    <w:pPr>
      <w:widowControl w:val="0"/>
      <w:suppressLineNumbers/>
      <w:suppressAutoHyphens/>
      <w:spacing w:line="100" w:lineRule="atLeast"/>
      <w:textAlignment w:val="baseline"/>
    </w:pPr>
    <w:rPr>
      <w:rFonts w:cs="Tahoma"/>
      <w:kern w:val="1"/>
      <w:lang w:val="de-DE" w:eastAsia="fa-IR" w:bidi="fa-IR"/>
    </w:rPr>
  </w:style>
  <w:style w:type="paragraph" w:styleId="af4">
    <w:name w:val="header"/>
    <w:basedOn w:val="a"/>
    <w:link w:val="af5"/>
    <w:rsid w:val="00B13BD0"/>
    <w:pPr>
      <w:widowControl w:val="0"/>
      <w:tabs>
        <w:tab w:val="center" w:pos="4677"/>
        <w:tab w:val="right" w:pos="9355"/>
      </w:tabs>
      <w:suppressAutoHyphens/>
      <w:spacing w:line="100" w:lineRule="atLeast"/>
      <w:textAlignment w:val="baseline"/>
    </w:pPr>
    <w:rPr>
      <w:kern w:val="1"/>
      <w:szCs w:val="20"/>
      <w:lang w:val="de-DE" w:eastAsia="fa-IR" w:bidi="fa-IR"/>
    </w:rPr>
  </w:style>
  <w:style w:type="character" w:customStyle="1" w:styleId="HeaderChar">
    <w:name w:val="Header Char"/>
    <w:uiPriority w:val="99"/>
    <w:semiHidden/>
    <w:rPr>
      <w:sz w:val="24"/>
    </w:rPr>
  </w:style>
  <w:style w:type="character" w:customStyle="1" w:styleId="af5">
    <w:name w:val="Верхний колонтитул Знак"/>
    <w:link w:val="af4"/>
    <w:locked/>
    <w:rsid w:val="00B13BD0"/>
    <w:rPr>
      <w:rFonts w:eastAsia="Times New Roman"/>
      <w:kern w:val="1"/>
      <w:sz w:val="24"/>
      <w:lang w:val="de-DE" w:eastAsia="fa-IR" w:bidi="fa-IR"/>
    </w:rPr>
  </w:style>
  <w:style w:type="paragraph" w:styleId="af6">
    <w:name w:val="footer"/>
    <w:basedOn w:val="a"/>
    <w:link w:val="af7"/>
    <w:rsid w:val="00B13BD0"/>
    <w:pPr>
      <w:widowControl w:val="0"/>
      <w:tabs>
        <w:tab w:val="center" w:pos="4677"/>
        <w:tab w:val="right" w:pos="9355"/>
      </w:tabs>
      <w:suppressAutoHyphens/>
      <w:spacing w:line="100" w:lineRule="atLeast"/>
      <w:textAlignment w:val="baseline"/>
    </w:pPr>
    <w:rPr>
      <w:kern w:val="1"/>
      <w:szCs w:val="20"/>
      <w:lang w:val="de-DE" w:eastAsia="fa-IR" w:bidi="fa-IR"/>
    </w:rPr>
  </w:style>
  <w:style w:type="character" w:customStyle="1" w:styleId="FooterChar">
    <w:name w:val="Footer Char"/>
    <w:uiPriority w:val="99"/>
    <w:semiHidden/>
    <w:rPr>
      <w:sz w:val="24"/>
    </w:rPr>
  </w:style>
  <w:style w:type="character" w:customStyle="1" w:styleId="af7">
    <w:name w:val="Нижний колонтитул Знак"/>
    <w:link w:val="af6"/>
    <w:locked/>
    <w:rsid w:val="00B13BD0"/>
    <w:rPr>
      <w:rFonts w:eastAsia="Times New Roman"/>
      <w:kern w:val="1"/>
      <w:sz w:val="24"/>
      <w:lang w:val="de-DE" w:eastAsia="fa-IR" w:bidi="fa-IR"/>
    </w:rPr>
  </w:style>
  <w:style w:type="paragraph" w:customStyle="1" w:styleId="af8">
    <w:name w:val="Содержимое таблицы"/>
    <w:basedOn w:val="a"/>
    <w:rsid w:val="00B13BD0"/>
    <w:pPr>
      <w:widowControl w:val="0"/>
      <w:suppressLineNumbers/>
      <w:suppressAutoHyphens/>
      <w:spacing w:line="100" w:lineRule="atLeast"/>
      <w:textAlignment w:val="baseline"/>
    </w:pPr>
    <w:rPr>
      <w:rFonts w:cs="Tahoma"/>
      <w:kern w:val="1"/>
      <w:lang w:val="de-DE" w:eastAsia="fa-IR" w:bidi="fa-IR"/>
    </w:rPr>
  </w:style>
  <w:style w:type="paragraph" w:customStyle="1" w:styleId="af9">
    <w:name w:val="Заголовок таблицы"/>
    <w:basedOn w:val="af8"/>
    <w:uiPriority w:val="99"/>
    <w:rsid w:val="00B13BD0"/>
    <w:pPr>
      <w:jc w:val="center"/>
    </w:pPr>
    <w:rPr>
      <w:b/>
      <w:bCs/>
    </w:rPr>
  </w:style>
  <w:style w:type="paragraph" w:customStyle="1" w:styleId="Afa">
    <w:name w:val="Свободная форма A"/>
    <w:uiPriority w:val="99"/>
    <w:rsid w:val="00B13BD0"/>
    <w:pPr>
      <w:suppressAutoHyphens/>
      <w:spacing w:line="100" w:lineRule="atLeast"/>
      <w:textAlignment w:val="baseline"/>
    </w:pPr>
    <w:rPr>
      <w:rFonts w:ascii="Helvetica" w:hAnsi="Helvetica"/>
      <w:color w:val="000000"/>
      <w:kern w:val="1"/>
      <w:sz w:val="24"/>
      <w:lang w:eastAsia="ar-SA"/>
    </w:rPr>
  </w:style>
  <w:style w:type="paragraph" w:customStyle="1" w:styleId="afb">
    <w:name w:val="Содержимое врезки"/>
    <w:basedOn w:val="ad"/>
    <w:uiPriority w:val="99"/>
    <w:rsid w:val="00B13BD0"/>
  </w:style>
  <w:style w:type="paragraph" w:customStyle="1" w:styleId="16">
    <w:name w:val="Без интервала1"/>
    <w:link w:val="afc"/>
    <w:uiPriority w:val="99"/>
    <w:rsid w:val="00B13BD0"/>
    <w:pPr>
      <w:widowControl w:val="0"/>
      <w:suppressAutoHyphens/>
      <w:spacing w:line="100" w:lineRule="atLeast"/>
      <w:textAlignment w:val="baseline"/>
    </w:pPr>
    <w:rPr>
      <w:kern w:val="1"/>
      <w:sz w:val="24"/>
      <w:lang w:val="de-DE" w:eastAsia="fa-IR" w:bidi="fa-IR"/>
    </w:rPr>
  </w:style>
  <w:style w:type="paragraph" w:styleId="afd">
    <w:name w:val="Balloon Text"/>
    <w:basedOn w:val="13"/>
    <w:link w:val="17"/>
    <w:rsid w:val="00B13BD0"/>
    <w:rPr>
      <w:rFonts w:ascii="Tahoma" w:hAnsi="Tahoma" w:cs="Times New Roman"/>
      <w:sz w:val="16"/>
      <w:szCs w:val="20"/>
    </w:rPr>
  </w:style>
  <w:style w:type="character" w:customStyle="1" w:styleId="BalloonTextChar">
    <w:name w:val="Balloon Text Char"/>
    <w:uiPriority w:val="99"/>
    <w:semiHidden/>
    <w:rPr>
      <w:sz w:val="2"/>
    </w:rPr>
  </w:style>
  <w:style w:type="character" w:customStyle="1" w:styleId="17">
    <w:name w:val="Текст выноски Знак1"/>
    <w:link w:val="afd"/>
    <w:uiPriority w:val="99"/>
    <w:locked/>
    <w:rsid w:val="00B13BD0"/>
    <w:rPr>
      <w:rFonts w:ascii="Tahoma" w:hAnsi="Tahoma"/>
      <w:kern w:val="1"/>
      <w:sz w:val="16"/>
      <w:lang w:val="de-DE" w:eastAsia="fa-IR" w:bidi="fa-IR"/>
    </w:rPr>
  </w:style>
  <w:style w:type="character" w:styleId="afe">
    <w:name w:val="footnote reference"/>
    <w:uiPriority w:val="99"/>
    <w:rsid w:val="00B13BD0"/>
    <w:rPr>
      <w:rFonts w:cs="Times New Roman"/>
      <w:vertAlign w:val="superscript"/>
    </w:rPr>
  </w:style>
  <w:style w:type="character" w:customStyle="1" w:styleId="21">
    <w:name w:val="Подпись к таблице (2)_"/>
    <w:link w:val="210"/>
    <w:uiPriority w:val="99"/>
    <w:locked/>
    <w:rsid w:val="00B13BD0"/>
    <w:rPr>
      <w:sz w:val="27"/>
      <w:shd w:val="clear" w:color="auto" w:fill="FFFFFF"/>
    </w:rPr>
  </w:style>
  <w:style w:type="paragraph" w:customStyle="1" w:styleId="210">
    <w:name w:val="Подпись к таблице (2)1"/>
    <w:basedOn w:val="a"/>
    <w:link w:val="21"/>
    <w:uiPriority w:val="99"/>
    <w:rsid w:val="00B13BD0"/>
    <w:pPr>
      <w:shd w:val="clear" w:color="auto" w:fill="FFFFFF"/>
      <w:spacing w:line="240" w:lineRule="atLeast"/>
    </w:pPr>
    <w:rPr>
      <w:sz w:val="27"/>
      <w:szCs w:val="20"/>
    </w:rPr>
  </w:style>
  <w:style w:type="character" w:customStyle="1" w:styleId="41">
    <w:name w:val="Основной текст (4)_"/>
    <w:link w:val="42"/>
    <w:uiPriority w:val="99"/>
    <w:locked/>
    <w:rsid w:val="00B13BD0"/>
    <w:rPr>
      <w:sz w:val="23"/>
      <w:shd w:val="clear" w:color="auto" w:fill="FFFFFF"/>
    </w:rPr>
  </w:style>
  <w:style w:type="paragraph" w:customStyle="1" w:styleId="42">
    <w:name w:val="Основной текст (4)"/>
    <w:basedOn w:val="a"/>
    <w:link w:val="41"/>
    <w:uiPriority w:val="99"/>
    <w:rsid w:val="00B13BD0"/>
    <w:pPr>
      <w:shd w:val="clear" w:color="auto" w:fill="FFFFFF"/>
      <w:spacing w:line="240" w:lineRule="atLeast"/>
    </w:pPr>
    <w:rPr>
      <w:sz w:val="23"/>
      <w:szCs w:val="20"/>
    </w:rPr>
  </w:style>
  <w:style w:type="character" w:customStyle="1" w:styleId="110">
    <w:name w:val="Основной текст + 11"/>
    <w:aliases w:val="5 pt"/>
    <w:uiPriority w:val="99"/>
    <w:rsid w:val="00B13BD0"/>
    <w:rPr>
      <w:rFonts w:ascii="Times New Roman" w:hAnsi="Times New Roman"/>
      <w:spacing w:val="0"/>
      <w:sz w:val="23"/>
    </w:rPr>
  </w:style>
  <w:style w:type="character" w:customStyle="1" w:styleId="22">
    <w:name w:val="Подпись к таблице (2)"/>
    <w:uiPriority w:val="99"/>
    <w:rsid w:val="00B13BD0"/>
    <w:rPr>
      <w:sz w:val="27"/>
      <w:u w:val="single"/>
    </w:rPr>
  </w:style>
  <w:style w:type="character" w:customStyle="1" w:styleId="30">
    <w:name w:val="Заголовок 3 Знак"/>
    <w:link w:val="3"/>
    <w:locked/>
    <w:rsid w:val="001515F2"/>
    <w:rPr>
      <w:rFonts w:ascii="Cambria" w:hAnsi="Cambria"/>
      <w:b/>
      <w:color w:val="4F81BD"/>
      <w:sz w:val="24"/>
    </w:rPr>
  </w:style>
  <w:style w:type="character" w:customStyle="1" w:styleId="40">
    <w:name w:val="Заголовок 4 Знак"/>
    <w:link w:val="4"/>
    <w:uiPriority w:val="99"/>
    <w:locked/>
    <w:rsid w:val="001515F2"/>
    <w:rPr>
      <w:rFonts w:ascii="Cambria" w:hAnsi="Cambria"/>
      <w:b/>
      <w:i/>
      <w:color w:val="4F81BD"/>
      <w:sz w:val="24"/>
    </w:rPr>
  </w:style>
  <w:style w:type="character" w:customStyle="1" w:styleId="80">
    <w:name w:val="Заголовок 8 Знак"/>
    <w:link w:val="8"/>
    <w:uiPriority w:val="99"/>
    <w:locked/>
    <w:rsid w:val="001515F2"/>
    <w:rPr>
      <w:rFonts w:ascii="Cambria" w:hAnsi="Cambria"/>
      <w:color w:val="404040"/>
    </w:rPr>
  </w:style>
  <w:style w:type="character" w:customStyle="1" w:styleId="90">
    <w:name w:val="Заголовок 9 Знак"/>
    <w:link w:val="9"/>
    <w:uiPriority w:val="99"/>
    <w:locked/>
    <w:rsid w:val="001515F2"/>
    <w:rPr>
      <w:rFonts w:ascii="Cambria" w:hAnsi="Cambria"/>
      <w:i/>
      <w:color w:val="404040"/>
    </w:rPr>
  </w:style>
  <w:style w:type="character" w:customStyle="1" w:styleId="10">
    <w:name w:val="Заголовок 1 Знак"/>
    <w:link w:val="1"/>
    <w:locked/>
    <w:rsid w:val="00FC6798"/>
    <w:rPr>
      <w:rFonts w:ascii="Cambria" w:hAnsi="Cambria"/>
      <w:b/>
      <w:kern w:val="32"/>
      <w:sz w:val="32"/>
    </w:rPr>
  </w:style>
  <w:style w:type="table" w:styleId="aff">
    <w:name w:val="Table Grid"/>
    <w:basedOn w:val="a1"/>
    <w:rsid w:val="00FC67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uiPriority w:val="99"/>
    <w:rsid w:val="00FC6798"/>
    <w:pPr>
      <w:widowControl w:val="0"/>
    </w:pPr>
    <w:rPr>
      <w:rFonts w:ascii="Arial" w:hAnsi="Arial"/>
      <w:sz w:val="22"/>
    </w:rPr>
  </w:style>
  <w:style w:type="paragraph" w:styleId="aff0">
    <w:name w:val="Block Text"/>
    <w:basedOn w:val="a"/>
    <w:rsid w:val="00FC6798"/>
    <w:pPr>
      <w:widowControl w:val="0"/>
      <w:spacing w:before="200" w:line="260" w:lineRule="auto"/>
      <w:ind w:left="200" w:right="200"/>
      <w:jc w:val="center"/>
    </w:pPr>
    <w:rPr>
      <w:sz w:val="22"/>
      <w:szCs w:val="20"/>
    </w:rPr>
  </w:style>
  <w:style w:type="character" w:customStyle="1" w:styleId="afc">
    <w:name w:val="Без интервала Знак"/>
    <w:link w:val="16"/>
    <w:uiPriority w:val="1"/>
    <w:locked/>
    <w:rsid w:val="00FC6798"/>
    <w:rPr>
      <w:kern w:val="1"/>
      <w:sz w:val="24"/>
      <w:lang w:val="de-DE" w:eastAsia="fa-IR" w:bidi="fa-IR"/>
    </w:rPr>
  </w:style>
  <w:style w:type="paragraph" w:styleId="aff1">
    <w:name w:val="Body Text Indent"/>
    <w:basedOn w:val="a"/>
    <w:link w:val="aff2"/>
    <w:rsid w:val="00FC6798"/>
    <w:pPr>
      <w:spacing w:after="120"/>
      <w:ind w:left="283"/>
    </w:pPr>
    <w:rPr>
      <w:szCs w:val="20"/>
    </w:rPr>
  </w:style>
  <w:style w:type="character" w:customStyle="1" w:styleId="BodyTextIndentChar">
    <w:name w:val="Body Text Indent Char"/>
    <w:uiPriority w:val="99"/>
    <w:semiHidden/>
    <w:rPr>
      <w:sz w:val="24"/>
    </w:rPr>
  </w:style>
  <w:style w:type="character" w:customStyle="1" w:styleId="aff2">
    <w:name w:val="Основной текст с отступом Знак"/>
    <w:link w:val="aff1"/>
    <w:uiPriority w:val="99"/>
    <w:locked/>
    <w:rsid w:val="00FC6798"/>
    <w:rPr>
      <w:sz w:val="24"/>
    </w:rPr>
  </w:style>
  <w:style w:type="paragraph" w:styleId="23">
    <w:name w:val="Body Text Indent 2"/>
    <w:basedOn w:val="a"/>
    <w:link w:val="24"/>
    <w:rsid w:val="00FC6798"/>
    <w:pPr>
      <w:spacing w:after="120" w:line="480" w:lineRule="auto"/>
      <w:ind w:left="283"/>
    </w:pPr>
    <w:rPr>
      <w:szCs w:val="20"/>
    </w:rPr>
  </w:style>
  <w:style w:type="character" w:customStyle="1" w:styleId="BodyTextIndent2Char">
    <w:name w:val="Body Text Indent 2 Char"/>
    <w:uiPriority w:val="99"/>
    <w:semiHidden/>
    <w:rPr>
      <w:sz w:val="24"/>
    </w:rPr>
  </w:style>
  <w:style w:type="character" w:customStyle="1" w:styleId="24">
    <w:name w:val="Основной текст с отступом 2 Знак"/>
    <w:link w:val="23"/>
    <w:uiPriority w:val="99"/>
    <w:locked/>
    <w:rsid w:val="00FC6798"/>
    <w:rPr>
      <w:sz w:val="24"/>
    </w:rPr>
  </w:style>
  <w:style w:type="paragraph" w:customStyle="1" w:styleId="18">
    <w:name w:val="Абзац списка1"/>
    <w:basedOn w:val="a"/>
    <w:uiPriority w:val="99"/>
    <w:rsid w:val="003372D7"/>
    <w:pPr>
      <w:ind w:left="720"/>
      <w:contextualSpacing/>
    </w:pPr>
  </w:style>
  <w:style w:type="character" w:styleId="aff3">
    <w:name w:val="Emphasis"/>
    <w:uiPriority w:val="99"/>
    <w:qFormat/>
    <w:rsid w:val="00B4057C"/>
    <w:rPr>
      <w:rFonts w:cs="Times New Roman"/>
      <w:i/>
    </w:rPr>
  </w:style>
  <w:style w:type="character" w:customStyle="1" w:styleId="FontStyle119">
    <w:name w:val="Font Style119"/>
    <w:uiPriority w:val="99"/>
    <w:rsid w:val="004921C8"/>
    <w:rPr>
      <w:rFonts w:ascii="Times New Roman" w:hAnsi="Times New Roman"/>
      <w:sz w:val="18"/>
    </w:rPr>
  </w:style>
  <w:style w:type="character" w:customStyle="1" w:styleId="FontStyle121">
    <w:name w:val="Font Style121"/>
    <w:uiPriority w:val="99"/>
    <w:rsid w:val="004921C8"/>
    <w:rPr>
      <w:rFonts w:ascii="Times New Roman" w:hAnsi="Times New Roman"/>
      <w:sz w:val="18"/>
    </w:rPr>
  </w:style>
  <w:style w:type="character" w:customStyle="1" w:styleId="FontStyle123">
    <w:name w:val="Font Style123"/>
    <w:uiPriority w:val="99"/>
    <w:rsid w:val="00F86B09"/>
    <w:rPr>
      <w:rFonts w:ascii="Times New Roman" w:hAnsi="Times New Roman"/>
      <w:b/>
      <w:sz w:val="18"/>
    </w:rPr>
  </w:style>
  <w:style w:type="paragraph" w:customStyle="1" w:styleId="Style11">
    <w:name w:val="Style11"/>
    <w:basedOn w:val="a"/>
    <w:uiPriority w:val="99"/>
    <w:rsid w:val="00F86B09"/>
    <w:pPr>
      <w:widowControl w:val="0"/>
      <w:autoSpaceDE w:val="0"/>
      <w:autoSpaceDN w:val="0"/>
      <w:adjustRightInd w:val="0"/>
      <w:spacing w:line="293" w:lineRule="exact"/>
      <w:ind w:hanging="77"/>
    </w:pPr>
    <w:rPr>
      <w:rFonts w:ascii="Cambria" w:hAnsi="Cambria"/>
    </w:rPr>
  </w:style>
  <w:style w:type="character" w:customStyle="1" w:styleId="FontStyle169">
    <w:name w:val="Font Style169"/>
    <w:uiPriority w:val="99"/>
    <w:rsid w:val="00F86B09"/>
    <w:rPr>
      <w:rFonts w:ascii="Times New Roman" w:hAnsi="Times New Roman"/>
      <w:b/>
      <w:sz w:val="14"/>
    </w:rPr>
  </w:style>
  <w:style w:type="character" w:customStyle="1" w:styleId="FontStyle129">
    <w:name w:val="Font Style129"/>
    <w:uiPriority w:val="99"/>
    <w:rsid w:val="00F86B09"/>
    <w:rPr>
      <w:rFonts w:ascii="Times New Roman" w:hAnsi="Times New Roman"/>
      <w:i/>
      <w:sz w:val="20"/>
    </w:rPr>
  </w:style>
  <w:style w:type="paragraph" w:customStyle="1" w:styleId="Style15">
    <w:name w:val="Style15"/>
    <w:basedOn w:val="a"/>
    <w:uiPriority w:val="99"/>
    <w:rsid w:val="00F2650F"/>
    <w:pPr>
      <w:widowControl w:val="0"/>
      <w:autoSpaceDE w:val="0"/>
      <w:autoSpaceDN w:val="0"/>
      <w:adjustRightInd w:val="0"/>
    </w:pPr>
    <w:rPr>
      <w:rFonts w:ascii="Cambria" w:hAnsi="Cambria"/>
    </w:rPr>
  </w:style>
  <w:style w:type="character" w:customStyle="1" w:styleId="FontStyle81">
    <w:name w:val="Font Style81"/>
    <w:uiPriority w:val="99"/>
    <w:rsid w:val="00F2650F"/>
    <w:rPr>
      <w:rFonts w:ascii="Times New Roman" w:hAnsi="Times New Roman"/>
      <w:b/>
      <w:sz w:val="22"/>
    </w:rPr>
  </w:style>
  <w:style w:type="paragraph" w:customStyle="1" w:styleId="Default">
    <w:name w:val="Default"/>
    <w:uiPriority w:val="99"/>
    <w:rsid w:val="00F66CA8"/>
    <w:pPr>
      <w:autoSpaceDE w:val="0"/>
      <w:autoSpaceDN w:val="0"/>
      <w:adjustRightInd w:val="0"/>
    </w:pPr>
    <w:rPr>
      <w:color w:val="000000"/>
      <w:sz w:val="24"/>
      <w:szCs w:val="24"/>
    </w:rPr>
  </w:style>
  <w:style w:type="paragraph" w:styleId="aff4">
    <w:name w:val="List Paragraph"/>
    <w:basedOn w:val="a"/>
    <w:uiPriority w:val="34"/>
    <w:qFormat/>
    <w:rsid w:val="00276717"/>
    <w:pPr>
      <w:ind w:left="720"/>
      <w:contextualSpacing/>
    </w:pPr>
  </w:style>
  <w:style w:type="paragraph" w:customStyle="1" w:styleId="pboth">
    <w:name w:val="pboth"/>
    <w:basedOn w:val="a"/>
    <w:rsid w:val="00210C25"/>
    <w:pPr>
      <w:spacing w:before="100" w:beforeAutospacing="1" w:after="100" w:afterAutospacing="1"/>
    </w:pPr>
  </w:style>
  <w:style w:type="paragraph" w:customStyle="1" w:styleId="25">
    <w:name w:val="Без интервала2"/>
    <w:basedOn w:val="a"/>
    <w:uiPriority w:val="1"/>
    <w:qFormat/>
    <w:rsid w:val="00897ED9"/>
    <w:pPr>
      <w:spacing w:before="120"/>
      <w:ind w:firstLine="720"/>
      <w:jc w:val="both"/>
    </w:pPr>
    <w:rPr>
      <w:rFonts w:eastAsia="Century Gothic"/>
      <w:iCs/>
      <w:szCs w:val="20"/>
      <w:lang w:val="en-US" w:eastAsia="en-US" w:bidi="en-US"/>
    </w:rPr>
  </w:style>
  <w:style w:type="character" w:customStyle="1" w:styleId="60">
    <w:name w:val="Заголовок 6 Знак"/>
    <w:link w:val="6"/>
    <w:rsid w:val="0037643D"/>
    <w:rPr>
      <w:b/>
      <w:bCs/>
      <w:sz w:val="24"/>
      <w:szCs w:val="24"/>
    </w:rPr>
  </w:style>
  <w:style w:type="paragraph" w:styleId="26">
    <w:name w:val="Body Text 2"/>
    <w:basedOn w:val="a"/>
    <w:link w:val="27"/>
    <w:rsid w:val="0037643D"/>
    <w:pPr>
      <w:jc w:val="both"/>
    </w:pPr>
    <w:rPr>
      <w:sz w:val="28"/>
    </w:rPr>
  </w:style>
  <w:style w:type="character" w:customStyle="1" w:styleId="27">
    <w:name w:val="Основной текст 2 Знак"/>
    <w:link w:val="26"/>
    <w:rsid w:val="0037643D"/>
    <w:rPr>
      <w:sz w:val="28"/>
      <w:szCs w:val="24"/>
    </w:rPr>
  </w:style>
  <w:style w:type="paragraph" w:styleId="31">
    <w:name w:val="Body Text 3"/>
    <w:basedOn w:val="a"/>
    <w:link w:val="32"/>
    <w:rsid w:val="0037643D"/>
    <w:pPr>
      <w:jc w:val="center"/>
    </w:pPr>
  </w:style>
  <w:style w:type="character" w:customStyle="1" w:styleId="32">
    <w:name w:val="Основной текст 3 Знак"/>
    <w:link w:val="31"/>
    <w:rsid w:val="0037643D"/>
    <w:rPr>
      <w:sz w:val="24"/>
      <w:szCs w:val="24"/>
    </w:rPr>
  </w:style>
  <w:style w:type="paragraph" w:styleId="33">
    <w:name w:val="Body Text Indent 3"/>
    <w:basedOn w:val="a"/>
    <w:link w:val="34"/>
    <w:semiHidden/>
    <w:rsid w:val="0037643D"/>
    <w:pPr>
      <w:ind w:left="360" w:firstLine="360"/>
      <w:jc w:val="both"/>
    </w:pPr>
    <w:rPr>
      <w:bCs/>
      <w:sz w:val="28"/>
    </w:rPr>
  </w:style>
  <w:style w:type="character" w:customStyle="1" w:styleId="34">
    <w:name w:val="Основной текст с отступом 3 Знак"/>
    <w:link w:val="33"/>
    <w:semiHidden/>
    <w:rsid w:val="0037643D"/>
    <w:rPr>
      <w:bCs/>
      <w:sz w:val="28"/>
      <w:szCs w:val="24"/>
    </w:rPr>
  </w:style>
  <w:style w:type="paragraph" w:styleId="aff5">
    <w:name w:val="caption"/>
    <w:basedOn w:val="a"/>
    <w:next w:val="a"/>
    <w:qFormat/>
    <w:locked/>
    <w:rsid w:val="0037643D"/>
    <w:pPr>
      <w:tabs>
        <w:tab w:val="left" w:pos="10080"/>
      </w:tabs>
      <w:spacing w:before="240"/>
      <w:ind w:right="-545"/>
      <w:jc w:val="both"/>
    </w:pPr>
    <w:rPr>
      <w:bCs/>
      <w:sz w:val="28"/>
    </w:rPr>
  </w:style>
  <w:style w:type="character" w:customStyle="1" w:styleId="19">
    <w:name w:val="Верхний колонтитул Знак1"/>
    <w:uiPriority w:val="99"/>
    <w:semiHidden/>
    <w:rsid w:val="0037643D"/>
    <w:rPr>
      <w:sz w:val="24"/>
      <w:szCs w:val="24"/>
    </w:rPr>
  </w:style>
  <w:style w:type="paragraph" w:customStyle="1" w:styleId="msonormalcxspmiddle">
    <w:name w:val="msonormalcxspmiddle"/>
    <w:basedOn w:val="a"/>
    <w:rsid w:val="0037643D"/>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38179">
      <w:bodyDiv w:val="1"/>
      <w:marLeft w:val="0"/>
      <w:marRight w:val="0"/>
      <w:marTop w:val="0"/>
      <w:marBottom w:val="0"/>
      <w:divBdr>
        <w:top w:val="none" w:sz="0" w:space="0" w:color="auto"/>
        <w:left w:val="none" w:sz="0" w:space="0" w:color="auto"/>
        <w:bottom w:val="none" w:sz="0" w:space="0" w:color="auto"/>
        <w:right w:val="none" w:sz="0" w:space="0" w:color="auto"/>
      </w:divBdr>
    </w:div>
    <w:div w:id="1634215550">
      <w:marLeft w:val="0"/>
      <w:marRight w:val="0"/>
      <w:marTop w:val="0"/>
      <w:marBottom w:val="0"/>
      <w:divBdr>
        <w:top w:val="none" w:sz="0" w:space="0" w:color="auto"/>
        <w:left w:val="none" w:sz="0" w:space="0" w:color="auto"/>
        <w:bottom w:val="none" w:sz="0" w:space="0" w:color="auto"/>
        <w:right w:val="none" w:sz="0" w:space="0" w:color="auto"/>
      </w:divBdr>
    </w:div>
    <w:div w:id="1634215551">
      <w:marLeft w:val="0"/>
      <w:marRight w:val="0"/>
      <w:marTop w:val="0"/>
      <w:marBottom w:val="0"/>
      <w:divBdr>
        <w:top w:val="none" w:sz="0" w:space="0" w:color="auto"/>
        <w:left w:val="none" w:sz="0" w:space="0" w:color="auto"/>
        <w:bottom w:val="none" w:sz="0" w:space="0" w:color="auto"/>
        <w:right w:val="none" w:sz="0" w:space="0" w:color="auto"/>
      </w:divBdr>
    </w:div>
    <w:div w:id="1634215552">
      <w:marLeft w:val="0"/>
      <w:marRight w:val="0"/>
      <w:marTop w:val="0"/>
      <w:marBottom w:val="0"/>
      <w:divBdr>
        <w:top w:val="none" w:sz="0" w:space="0" w:color="auto"/>
        <w:left w:val="none" w:sz="0" w:space="0" w:color="auto"/>
        <w:bottom w:val="none" w:sz="0" w:space="0" w:color="auto"/>
        <w:right w:val="none" w:sz="0" w:space="0" w:color="auto"/>
      </w:divBdr>
    </w:div>
    <w:div w:id="1634215553">
      <w:marLeft w:val="0"/>
      <w:marRight w:val="0"/>
      <w:marTop w:val="0"/>
      <w:marBottom w:val="0"/>
      <w:divBdr>
        <w:top w:val="none" w:sz="0" w:space="0" w:color="auto"/>
        <w:left w:val="none" w:sz="0" w:space="0" w:color="auto"/>
        <w:bottom w:val="none" w:sz="0" w:space="0" w:color="auto"/>
        <w:right w:val="none" w:sz="0" w:space="0" w:color="auto"/>
      </w:divBdr>
    </w:div>
    <w:div w:id="1634215554">
      <w:marLeft w:val="0"/>
      <w:marRight w:val="0"/>
      <w:marTop w:val="0"/>
      <w:marBottom w:val="0"/>
      <w:divBdr>
        <w:top w:val="none" w:sz="0" w:space="0" w:color="auto"/>
        <w:left w:val="none" w:sz="0" w:space="0" w:color="auto"/>
        <w:bottom w:val="none" w:sz="0" w:space="0" w:color="auto"/>
        <w:right w:val="none" w:sz="0" w:space="0" w:color="auto"/>
      </w:divBdr>
    </w:div>
    <w:div w:id="1634215555">
      <w:marLeft w:val="0"/>
      <w:marRight w:val="0"/>
      <w:marTop w:val="0"/>
      <w:marBottom w:val="0"/>
      <w:divBdr>
        <w:top w:val="none" w:sz="0" w:space="0" w:color="auto"/>
        <w:left w:val="none" w:sz="0" w:space="0" w:color="auto"/>
        <w:bottom w:val="none" w:sz="0" w:space="0" w:color="auto"/>
        <w:right w:val="none" w:sz="0" w:space="0" w:color="auto"/>
      </w:divBdr>
    </w:div>
    <w:div w:id="1634215556">
      <w:marLeft w:val="0"/>
      <w:marRight w:val="0"/>
      <w:marTop w:val="0"/>
      <w:marBottom w:val="0"/>
      <w:divBdr>
        <w:top w:val="none" w:sz="0" w:space="0" w:color="auto"/>
        <w:left w:val="none" w:sz="0" w:space="0" w:color="auto"/>
        <w:bottom w:val="none" w:sz="0" w:space="0" w:color="auto"/>
        <w:right w:val="none" w:sz="0" w:space="0" w:color="auto"/>
      </w:divBdr>
    </w:div>
    <w:div w:id="1634215557">
      <w:marLeft w:val="0"/>
      <w:marRight w:val="0"/>
      <w:marTop w:val="0"/>
      <w:marBottom w:val="0"/>
      <w:divBdr>
        <w:top w:val="none" w:sz="0" w:space="0" w:color="auto"/>
        <w:left w:val="none" w:sz="0" w:space="0" w:color="auto"/>
        <w:bottom w:val="none" w:sz="0" w:space="0" w:color="auto"/>
        <w:right w:val="none" w:sz="0" w:space="0" w:color="auto"/>
      </w:divBdr>
    </w:div>
    <w:div w:id="1634215558">
      <w:marLeft w:val="0"/>
      <w:marRight w:val="0"/>
      <w:marTop w:val="0"/>
      <w:marBottom w:val="0"/>
      <w:divBdr>
        <w:top w:val="none" w:sz="0" w:space="0" w:color="auto"/>
        <w:left w:val="none" w:sz="0" w:space="0" w:color="auto"/>
        <w:bottom w:val="none" w:sz="0" w:space="0" w:color="auto"/>
        <w:right w:val="none" w:sz="0" w:space="0" w:color="auto"/>
      </w:divBdr>
    </w:div>
    <w:div w:id="1634215559">
      <w:marLeft w:val="0"/>
      <w:marRight w:val="0"/>
      <w:marTop w:val="0"/>
      <w:marBottom w:val="0"/>
      <w:divBdr>
        <w:top w:val="none" w:sz="0" w:space="0" w:color="auto"/>
        <w:left w:val="none" w:sz="0" w:space="0" w:color="auto"/>
        <w:bottom w:val="none" w:sz="0" w:space="0" w:color="auto"/>
        <w:right w:val="none" w:sz="0" w:space="0" w:color="auto"/>
      </w:divBdr>
    </w:div>
    <w:div w:id="1634215560">
      <w:marLeft w:val="0"/>
      <w:marRight w:val="0"/>
      <w:marTop w:val="0"/>
      <w:marBottom w:val="0"/>
      <w:divBdr>
        <w:top w:val="none" w:sz="0" w:space="0" w:color="auto"/>
        <w:left w:val="none" w:sz="0" w:space="0" w:color="auto"/>
        <w:bottom w:val="none" w:sz="0" w:space="0" w:color="auto"/>
        <w:right w:val="none" w:sz="0" w:space="0" w:color="auto"/>
      </w:divBdr>
    </w:div>
    <w:div w:id="1634215561">
      <w:marLeft w:val="0"/>
      <w:marRight w:val="0"/>
      <w:marTop w:val="0"/>
      <w:marBottom w:val="0"/>
      <w:divBdr>
        <w:top w:val="none" w:sz="0" w:space="0" w:color="auto"/>
        <w:left w:val="none" w:sz="0" w:space="0" w:color="auto"/>
        <w:bottom w:val="none" w:sz="0" w:space="0" w:color="auto"/>
        <w:right w:val="none" w:sz="0" w:space="0" w:color="auto"/>
      </w:divBdr>
    </w:div>
    <w:div w:id="16342155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nsport.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FF05-F676-4EBD-A32B-5916CC72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67</Pages>
  <Words>22022</Words>
  <Characters>125528</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Муниципальное казенное учреждение </vt:lpstr>
    </vt:vector>
  </TitlesOfParts>
  <Company>Reanimator Extreme Edition</Company>
  <LinksUpToDate>false</LinksUpToDate>
  <CharactersWithSpaces>147256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учреждение </dc:title>
  <dc:subject/>
  <dc:creator>user</dc:creator>
  <cp:keywords/>
  <dc:description/>
  <cp:lastModifiedBy>user</cp:lastModifiedBy>
  <cp:revision>47</cp:revision>
  <cp:lastPrinted>2020-01-23T17:07:00Z</cp:lastPrinted>
  <dcterms:created xsi:type="dcterms:W3CDTF">2016-09-09T09:45:00Z</dcterms:created>
  <dcterms:modified xsi:type="dcterms:W3CDTF">2020-01-23T17:08:00Z</dcterms:modified>
</cp:coreProperties>
</file>