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8C" w:rsidRPr="00AF0555" w:rsidRDefault="009F3F8C" w:rsidP="009F3F8C">
      <w:pPr>
        <w:pStyle w:val="a4"/>
        <w:shd w:val="clear" w:color="auto" w:fill="FFFFFF"/>
        <w:spacing w:after="0" w:line="240" w:lineRule="auto"/>
        <w:ind w:left="716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F055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Приложение № 1 </w:t>
      </w:r>
    </w:p>
    <w:p w:rsidR="009F3F8C" w:rsidRDefault="009F3F8C" w:rsidP="009F3F8C">
      <w:pPr>
        <w:spacing w:after="0" w:line="240" w:lineRule="auto"/>
        <w:jc w:val="right"/>
      </w:pPr>
      <w:r w:rsidRPr="00AF0555">
        <w:rPr>
          <w:rFonts w:ascii="Times New Roman" w:eastAsia="Times New Roman" w:hAnsi="Times New Roman" w:cs="Times New Roman"/>
          <w:spacing w:val="2"/>
          <w:sz w:val="24"/>
          <w:szCs w:val="24"/>
        </w:rPr>
        <w:t>к приказу № 41-у от 12.05.2020 г.</w:t>
      </w:r>
    </w:p>
    <w:p w:rsidR="009F3F8C" w:rsidRPr="00FC57E8" w:rsidRDefault="009F3F8C" w:rsidP="009F3F8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FC57E8">
        <w:rPr>
          <w:rFonts w:ascii="Times New Roman" w:hAnsi="Times New Roman" w:cs="Times New Roman"/>
        </w:rPr>
        <w:t xml:space="preserve"> </w:t>
      </w:r>
    </w:p>
    <w:p w:rsidR="009F3F8C" w:rsidRDefault="009F3F8C" w:rsidP="009F3F8C">
      <w:pPr>
        <w:spacing w:after="0" w:line="240" w:lineRule="auto"/>
        <w:jc w:val="center"/>
      </w:pPr>
    </w:p>
    <w:p w:rsidR="009F3F8C" w:rsidRPr="009D0687" w:rsidRDefault="009F3F8C" w:rsidP="009F3F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687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9F3F8C" w:rsidRPr="009D0687" w:rsidRDefault="009F3F8C" w:rsidP="009F3F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687">
        <w:rPr>
          <w:rFonts w:ascii="Times New Roman" w:hAnsi="Times New Roman" w:cs="Times New Roman"/>
          <w:b/>
          <w:sz w:val="28"/>
          <w:szCs w:val="28"/>
        </w:rPr>
        <w:t>наставничества в рамках целевой модели наставничества обу</w:t>
      </w:r>
      <w:r>
        <w:rPr>
          <w:rFonts w:ascii="Times New Roman" w:hAnsi="Times New Roman" w:cs="Times New Roman"/>
          <w:b/>
          <w:sz w:val="28"/>
          <w:szCs w:val="28"/>
        </w:rPr>
        <w:t>чающихся в МКУ ДО ДЮСШ</w:t>
      </w:r>
      <w:r w:rsidRPr="009D0687">
        <w:rPr>
          <w:rFonts w:ascii="Times New Roman" w:hAnsi="Times New Roman" w:cs="Times New Roman"/>
          <w:b/>
          <w:sz w:val="28"/>
          <w:szCs w:val="28"/>
        </w:rPr>
        <w:t xml:space="preserve"> на 2020-2024 годы</w:t>
      </w:r>
    </w:p>
    <w:p w:rsidR="009F3F8C" w:rsidRDefault="009F3F8C" w:rsidP="009F3F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3F8C" w:rsidRPr="009D0687" w:rsidRDefault="009F3F8C" w:rsidP="009F3F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0687">
        <w:rPr>
          <w:rFonts w:ascii="Times New Roman" w:hAnsi="Times New Roman" w:cs="Times New Roman"/>
          <w:sz w:val="28"/>
          <w:szCs w:val="28"/>
        </w:rPr>
        <w:t>Паспорт Целевой модели наставничества М</w:t>
      </w:r>
      <w:r>
        <w:rPr>
          <w:rFonts w:ascii="Times New Roman" w:hAnsi="Times New Roman" w:cs="Times New Roman"/>
          <w:sz w:val="28"/>
          <w:szCs w:val="28"/>
        </w:rPr>
        <w:t>КУ ДО Детско-юношеской спортивной школы</w:t>
      </w:r>
    </w:p>
    <w:p w:rsidR="009F3F8C" w:rsidRPr="009D0687" w:rsidRDefault="009F3F8C" w:rsidP="009F3F8C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44"/>
        <w:gridCol w:w="6864"/>
        <w:gridCol w:w="1536"/>
      </w:tblGrid>
      <w:tr w:rsidR="009F3F8C" w:rsidRPr="00A2191B" w:rsidTr="00177C2E">
        <w:tc>
          <w:tcPr>
            <w:tcW w:w="944" w:type="dxa"/>
          </w:tcPr>
          <w:p w:rsidR="009F3F8C" w:rsidRPr="00A2191B" w:rsidRDefault="009F3F8C" w:rsidP="002422BF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записка.</w:t>
            </w:r>
          </w:p>
        </w:tc>
        <w:tc>
          <w:tcPr>
            <w:tcW w:w="153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F8C" w:rsidRPr="00A2191B" w:rsidTr="00177C2E">
        <w:tc>
          <w:tcPr>
            <w:tcW w:w="944" w:type="dxa"/>
          </w:tcPr>
          <w:p w:rsidR="009F3F8C" w:rsidRPr="00A2191B" w:rsidRDefault="009F3F8C" w:rsidP="002422BF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Нормативные основы целевой модели наставничества.</w:t>
            </w:r>
          </w:p>
        </w:tc>
        <w:tc>
          <w:tcPr>
            <w:tcW w:w="153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F8C" w:rsidRPr="00A2191B" w:rsidTr="00177C2E">
        <w:tc>
          <w:tcPr>
            <w:tcW w:w="944" w:type="dxa"/>
          </w:tcPr>
          <w:p w:rsidR="009F3F8C" w:rsidRPr="00A2191B" w:rsidRDefault="009F3F8C" w:rsidP="002422BF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9F3F8C" w:rsidRPr="00A2191B" w:rsidRDefault="009F3F8C" w:rsidP="00177C2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Задачи Целевой модели наставничества 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МКУ ДО ДЮСШ</w:t>
            </w:r>
          </w:p>
        </w:tc>
        <w:tc>
          <w:tcPr>
            <w:tcW w:w="1536" w:type="dxa"/>
          </w:tcPr>
          <w:p w:rsidR="009F3F8C" w:rsidRPr="00A2191B" w:rsidRDefault="009F3F8C" w:rsidP="0017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F8C" w:rsidRPr="00A2191B" w:rsidTr="00177C2E">
        <w:tc>
          <w:tcPr>
            <w:tcW w:w="944" w:type="dxa"/>
          </w:tcPr>
          <w:p w:rsidR="009F3F8C" w:rsidRPr="00A2191B" w:rsidRDefault="009F3F8C" w:rsidP="002422BF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9F3F8C" w:rsidRPr="00A2191B" w:rsidRDefault="009F3F8C" w:rsidP="00177C2E">
            <w:pPr>
              <w:shd w:val="clear" w:color="auto" w:fill="FFFFFF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Ожидаемые результаты внедрения целевой модели наставничества.</w:t>
            </w:r>
          </w:p>
        </w:tc>
        <w:tc>
          <w:tcPr>
            <w:tcW w:w="1536" w:type="dxa"/>
          </w:tcPr>
          <w:p w:rsidR="009F3F8C" w:rsidRPr="00A2191B" w:rsidRDefault="009F3F8C" w:rsidP="0017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F8C" w:rsidRPr="00A2191B" w:rsidTr="00177C2E">
        <w:tc>
          <w:tcPr>
            <w:tcW w:w="944" w:type="dxa"/>
          </w:tcPr>
          <w:p w:rsidR="009F3F8C" w:rsidRPr="00A2191B" w:rsidRDefault="009F3F8C" w:rsidP="002422BF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9F3F8C" w:rsidRPr="00A2191B" w:rsidRDefault="009F3F8C" w:rsidP="00177C2E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Структура управления реализацией Целевой модели наставничества </w:t>
            </w:r>
            <w:r w:rsidRPr="005451E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КУ ДО ДЮСШ</w:t>
            </w:r>
          </w:p>
        </w:tc>
        <w:tc>
          <w:tcPr>
            <w:tcW w:w="153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F8C" w:rsidRPr="00A2191B" w:rsidTr="00177C2E">
        <w:tc>
          <w:tcPr>
            <w:tcW w:w="944" w:type="dxa"/>
          </w:tcPr>
          <w:p w:rsidR="009F3F8C" w:rsidRPr="00A2191B" w:rsidRDefault="009F3F8C" w:rsidP="002422BF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9F3F8C" w:rsidRPr="00A2191B" w:rsidRDefault="009F3F8C" w:rsidP="00177C2E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Кадровая  система  реализации Целевой модели наставничества </w:t>
            </w:r>
            <w:r w:rsidRPr="005451E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КУ ДО ДЮСШ</w:t>
            </w:r>
          </w:p>
        </w:tc>
        <w:tc>
          <w:tcPr>
            <w:tcW w:w="153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F8C" w:rsidRPr="00A2191B" w:rsidTr="00177C2E">
        <w:tc>
          <w:tcPr>
            <w:tcW w:w="944" w:type="dxa"/>
          </w:tcPr>
          <w:p w:rsidR="009F3F8C" w:rsidRPr="00A2191B" w:rsidRDefault="009F3F8C" w:rsidP="002422BF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9F3F8C" w:rsidRPr="00A2191B" w:rsidRDefault="009F3F8C" w:rsidP="00177C2E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Этапы реализации Целевой модели наставничества </w:t>
            </w:r>
            <w:r w:rsidRPr="005451E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КУ ДО ДЮСШ</w:t>
            </w:r>
          </w:p>
        </w:tc>
        <w:tc>
          <w:tcPr>
            <w:tcW w:w="153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F8C" w:rsidRPr="00A2191B" w:rsidTr="00177C2E">
        <w:tc>
          <w:tcPr>
            <w:tcW w:w="944" w:type="dxa"/>
          </w:tcPr>
          <w:p w:rsidR="009F3F8C" w:rsidRPr="00A2191B" w:rsidRDefault="009F3F8C" w:rsidP="002422BF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9F3F8C" w:rsidRPr="00A2191B" w:rsidRDefault="009F3F8C" w:rsidP="00177C2E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Формы наставничества</w:t>
            </w:r>
          </w:p>
          <w:p w:rsidR="009F3F8C" w:rsidRPr="00A2191B" w:rsidRDefault="009F3F8C" w:rsidP="002422BF">
            <w:pPr>
              <w:pStyle w:val="a4"/>
              <w:numPr>
                <w:ilvl w:val="1"/>
                <w:numId w:val="24"/>
              </w:num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Форма наставничества «Ученик – ученик».</w:t>
            </w:r>
          </w:p>
          <w:p w:rsidR="009F3F8C" w:rsidRPr="00A2191B" w:rsidRDefault="009F3F8C" w:rsidP="002422BF">
            <w:pPr>
              <w:pStyle w:val="a4"/>
              <w:numPr>
                <w:ilvl w:val="1"/>
                <w:numId w:val="24"/>
              </w:num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Форма наставничества «Учитель – учитель».</w:t>
            </w:r>
          </w:p>
          <w:p w:rsidR="009F3F8C" w:rsidRPr="00A2191B" w:rsidRDefault="009F3F8C" w:rsidP="002422BF">
            <w:pPr>
              <w:pStyle w:val="a4"/>
              <w:numPr>
                <w:ilvl w:val="1"/>
                <w:numId w:val="24"/>
              </w:num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Форма наставничества «Учитель – ученик».</w:t>
            </w:r>
          </w:p>
        </w:tc>
        <w:tc>
          <w:tcPr>
            <w:tcW w:w="153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F8C" w:rsidRPr="00A2191B" w:rsidTr="00177C2E">
        <w:tc>
          <w:tcPr>
            <w:tcW w:w="944" w:type="dxa"/>
          </w:tcPr>
          <w:p w:rsidR="009F3F8C" w:rsidRPr="00A2191B" w:rsidRDefault="009F3F8C" w:rsidP="002422BF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9F3F8C" w:rsidRPr="00A2191B" w:rsidRDefault="009F3F8C" w:rsidP="00177C2E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 и оценка результатов реализации программы наставничества.</w:t>
            </w:r>
          </w:p>
          <w:p w:rsidR="009F3F8C" w:rsidRPr="00A2191B" w:rsidRDefault="009F3F8C" w:rsidP="002422BF">
            <w:pPr>
              <w:pStyle w:val="a4"/>
              <w:numPr>
                <w:ilvl w:val="1"/>
                <w:numId w:val="24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Мониторинг и оценка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качества процесса реализации программы наставничества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  <w:p w:rsidR="009F3F8C" w:rsidRPr="00A2191B" w:rsidRDefault="009F3F8C" w:rsidP="002422BF">
            <w:pPr>
              <w:pStyle w:val="a4"/>
              <w:numPr>
                <w:ilvl w:val="1"/>
                <w:numId w:val="24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 и оценка влияния программ на всех участников.</w:t>
            </w:r>
          </w:p>
        </w:tc>
        <w:tc>
          <w:tcPr>
            <w:tcW w:w="153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F8C" w:rsidRPr="00A2191B" w:rsidTr="00177C2E">
        <w:tc>
          <w:tcPr>
            <w:tcW w:w="944" w:type="dxa"/>
          </w:tcPr>
          <w:p w:rsidR="009F3F8C" w:rsidRPr="00A2191B" w:rsidRDefault="009F3F8C" w:rsidP="002422BF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9F3F8C" w:rsidRPr="00A2191B" w:rsidRDefault="009F3F8C" w:rsidP="00177C2E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Механизмы мотивации и поощрения наставников.</w:t>
            </w:r>
          </w:p>
        </w:tc>
        <w:tc>
          <w:tcPr>
            <w:tcW w:w="153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3F8C" w:rsidRDefault="009F3F8C" w:rsidP="009F3F8C">
      <w:pPr>
        <w:rPr>
          <w:rFonts w:ascii="Times New Roman" w:hAnsi="Times New Roman" w:cs="Times New Roman"/>
          <w:b/>
          <w:sz w:val="24"/>
          <w:szCs w:val="24"/>
        </w:rPr>
      </w:pPr>
    </w:p>
    <w:p w:rsidR="009F3F8C" w:rsidRDefault="009F3F8C" w:rsidP="009F3F8C">
      <w:pPr>
        <w:rPr>
          <w:rFonts w:ascii="Times New Roman" w:hAnsi="Times New Roman" w:cs="Times New Roman"/>
          <w:b/>
          <w:sz w:val="24"/>
          <w:szCs w:val="24"/>
        </w:rPr>
      </w:pPr>
    </w:p>
    <w:p w:rsidR="009F3F8C" w:rsidRPr="00A2191B" w:rsidRDefault="009F3F8C" w:rsidP="009F3F8C">
      <w:pPr>
        <w:rPr>
          <w:rFonts w:ascii="Times New Roman" w:hAnsi="Times New Roman" w:cs="Times New Roman"/>
          <w:b/>
          <w:sz w:val="24"/>
          <w:szCs w:val="24"/>
        </w:rPr>
      </w:pPr>
    </w:p>
    <w:p w:rsidR="009F3F8C" w:rsidRPr="000D6862" w:rsidRDefault="009F3F8C" w:rsidP="002422BF">
      <w:pPr>
        <w:pStyle w:val="a4"/>
        <w:numPr>
          <w:ilvl w:val="0"/>
          <w:numId w:val="2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862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9F3F8C" w:rsidRPr="00A2191B" w:rsidRDefault="009F3F8C" w:rsidP="009F3F8C">
      <w:pPr>
        <w:pStyle w:val="a6"/>
        <w:shd w:val="clear" w:color="auto" w:fill="FFFFFF"/>
        <w:spacing w:before="0" w:beforeAutospacing="0" w:after="0" w:afterAutospacing="0"/>
        <w:ind w:firstLine="628"/>
        <w:jc w:val="both"/>
      </w:pPr>
      <w:r w:rsidRPr="00A2191B">
        <w:rPr>
          <w:spacing w:val="2"/>
        </w:rPr>
        <w:t xml:space="preserve">Настоящая Целевая модель наставничества </w:t>
      </w:r>
      <w:r>
        <w:rPr>
          <w:spacing w:val="2"/>
        </w:rPr>
        <w:t>МКУ ДО ДЮСШ</w:t>
      </w:r>
      <w:r w:rsidRPr="00A2191B">
        <w:rPr>
          <w:spacing w:val="2"/>
        </w:rPr>
        <w:t>, осуществляющего образовательную деят</w:t>
      </w:r>
      <w:r>
        <w:rPr>
          <w:spacing w:val="2"/>
        </w:rPr>
        <w:t xml:space="preserve">ельность по </w:t>
      </w:r>
      <w:r w:rsidRPr="00A2191B">
        <w:rPr>
          <w:spacing w:val="2"/>
        </w:rPr>
        <w:t xml:space="preserve">дополнительным </w:t>
      </w:r>
      <w:proofErr w:type="spellStart"/>
      <w:r>
        <w:rPr>
          <w:spacing w:val="2"/>
        </w:rPr>
        <w:t>предпрофессиональным</w:t>
      </w:r>
      <w:proofErr w:type="spellEnd"/>
      <w:r>
        <w:rPr>
          <w:spacing w:val="2"/>
        </w:rPr>
        <w:t xml:space="preserve"> и  </w:t>
      </w:r>
      <w:proofErr w:type="spellStart"/>
      <w:r>
        <w:rPr>
          <w:spacing w:val="2"/>
        </w:rPr>
        <w:t>общеразвивающим</w:t>
      </w:r>
      <w:proofErr w:type="spellEnd"/>
      <w:r w:rsidRPr="00A2191B">
        <w:rPr>
          <w:spacing w:val="2"/>
        </w:rPr>
        <w:t xml:space="preserve">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 </w:t>
      </w:r>
      <w:hyperlink r:id="rId5" w:history="1">
        <w:r w:rsidRPr="00A2191B">
          <w:rPr>
            <w:spacing w:val="2"/>
          </w:rPr>
          <w:t>национального проекта "Образование"</w:t>
        </w:r>
      </w:hyperlink>
      <w:r w:rsidRPr="00A2191B">
        <w:rPr>
          <w:spacing w:val="2"/>
        </w:rPr>
        <w:t>.</w:t>
      </w:r>
      <w:r w:rsidRPr="00A2191B">
        <w:t> </w:t>
      </w:r>
    </w:p>
    <w:p w:rsidR="009F3F8C" w:rsidRPr="00A2191B" w:rsidRDefault="009F3F8C" w:rsidP="009F3F8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Pr="00A2191B" w:rsidRDefault="009F3F8C" w:rsidP="009F3F8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Целью внедрения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целевой модели наставничества является максимально полное раскрытие потенциала личности наставляемого, необходимое для успешной личной и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6 лет, педагогических работников (далее - педагоги) разных уровней образования и молодых специалистов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МКУ ДО ДЮСШ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proofErr w:type="gramEnd"/>
    </w:p>
    <w:p w:rsidR="009F3F8C" w:rsidRPr="00A2191B" w:rsidRDefault="009F3F8C" w:rsidP="009F3F8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A2191B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Создание Целевой модели наставничества </w:t>
      </w:r>
      <w:r w:rsidRPr="005451E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КУ ДО ДЮСШ</w:t>
      </w:r>
      <w:r w:rsidRPr="00A2191B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позволит </w:t>
      </w:r>
      <w:r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решить задачу адаптации педагогов </w:t>
      </w:r>
      <w:r w:rsidRPr="00A2191B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на рабочем месте, учитыва</w:t>
      </w:r>
      <w:r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ть потребности молодых тренеров-преподавателей</w:t>
      </w:r>
      <w:r w:rsidRPr="00A2191B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, предупреждать отток кадров, а также создавать условия для помощи всем педагогам, имеющим профессиональный дефицит. </w:t>
      </w:r>
    </w:p>
    <w:p w:rsidR="009F3F8C" w:rsidRPr="00A2191B" w:rsidRDefault="009F3F8C" w:rsidP="009F3F8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Pr="00A2191B" w:rsidRDefault="009F3F8C" w:rsidP="009F3F8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В программе используются следующие понятия и термины. 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Наставничество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универсальная технология передачи опыта, знаний, формирования навыков, компетенций,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метакомпетенций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ценностей через неформальное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взаимообогащающее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общение, основанное на доверии и партнерстве.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Форма наставничества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Программа наставничества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Наставляемый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наставляемый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может быть определен термином "обучающийся".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Наставник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Куратор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Целевая модель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Методология наставничества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Активное слушание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Буллинг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буллинга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кибербуллинг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травля в социальных сетях.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Метакомпетенции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Тьютор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специалист в области педагогики, который помогает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обучающемуся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определиться с индивидуальным образовательным маршрутом.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Благодарный выпускник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эндаумент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организует стажировки и т.д.).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Pr="00466CA1" w:rsidRDefault="009F3F8C" w:rsidP="002422BF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466CA1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Нормативные основы целевой модели наставничества.</w:t>
      </w:r>
    </w:p>
    <w:p w:rsidR="009F3F8C" w:rsidRPr="00A2191B" w:rsidRDefault="009F3F8C" w:rsidP="009F3F8C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</w:pPr>
    </w:p>
    <w:p w:rsidR="009F3F8C" w:rsidRPr="003D2C6D" w:rsidRDefault="009F3F8C" w:rsidP="009F3F8C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D2C6D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Нормативные правовые акты </w:t>
      </w:r>
      <w:r w:rsidRPr="005451E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КУ ДО ДЮСШ</w:t>
      </w:r>
    </w:p>
    <w:p w:rsidR="009F3F8C" w:rsidRPr="002B4DE8" w:rsidRDefault="009F3F8C" w:rsidP="002422BF">
      <w:pPr>
        <w:pStyle w:val="a4"/>
        <w:numPr>
          <w:ilvl w:val="0"/>
          <w:numId w:val="7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D2C6D">
        <w:rPr>
          <w:rFonts w:ascii="Times New Roman" w:hAnsi="Times New Roman" w:cs="Times New Roman"/>
          <w:sz w:val="24"/>
          <w:szCs w:val="24"/>
        </w:rPr>
        <w:t>Устав му</w:t>
      </w:r>
      <w:r>
        <w:rPr>
          <w:rFonts w:ascii="Times New Roman" w:hAnsi="Times New Roman" w:cs="Times New Roman"/>
          <w:sz w:val="24"/>
          <w:szCs w:val="24"/>
        </w:rPr>
        <w:t>ниципального казенного  учреждения дополнительного образования Детско-юношеской спортивной школы</w:t>
      </w:r>
      <w:r w:rsidRPr="003D2C6D">
        <w:rPr>
          <w:rFonts w:ascii="Times New Roman" w:hAnsi="Times New Roman" w:cs="Times New Roman"/>
          <w:sz w:val="24"/>
          <w:szCs w:val="24"/>
        </w:rPr>
        <w:t>.</w:t>
      </w:r>
    </w:p>
    <w:p w:rsidR="009F3F8C" w:rsidRPr="00123171" w:rsidRDefault="009F3F8C" w:rsidP="002422BF">
      <w:pPr>
        <w:pStyle w:val="a4"/>
        <w:numPr>
          <w:ilvl w:val="0"/>
          <w:numId w:val="7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D2C6D">
        <w:rPr>
          <w:rFonts w:ascii="Times New Roman" w:hAnsi="Times New Roman" w:cs="Times New Roman"/>
          <w:sz w:val="24"/>
          <w:szCs w:val="24"/>
        </w:rPr>
        <w:t>Положение о педагогическом совете.</w:t>
      </w:r>
    </w:p>
    <w:p w:rsidR="009F3F8C" w:rsidRPr="00641ED7" w:rsidRDefault="009F3F8C" w:rsidP="002422BF">
      <w:pPr>
        <w:pStyle w:val="a4"/>
        <w:numPr>
          <w:ilvl w:val="0"/>
          <w:numId w:val="7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D2C6D">
        <w:rPr>
          <w:rFonts w:ascii="Times New Roman" w:hAnsi="Times New Roman" w:cs="Times New Roman"/>
          <w:sz w:val="24"/>
          <w:szCs w:val="24"/>
        </w:rPr>
        <w:t xml:space="preserve">Положение о </w:t>
      </w:r>
      <w:r>
        <w:rPr>
          <w:rFonts w:ascii="Times New Roman" w:hAnsi="Times New Roman" w:cs="Times New Roman"/>
          <w:sz w:val="24"/>
          <w:szCs w:val="24"/>
        </w:rPr>
        <w:t>тренерско-методическом совете.</w:t>
      </w:r>
    </w:p>
    <w:p w:rsidR="009F3F8C" w:rsidRPr="00641ED7" w:rsidRDefault="009F3F8C" w:rsidP="002422BF">
      <w:pPr>
        <w:pStyle w:val="a4"/>
        <w:numPr>
          <w:ilvl w:val="0"/>
          <w:numId w:val="7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D2C6D">
        <w:rPr>
          <w:rFonts w:ascii="Times New Roman" w:hAnsi="Times New Roman" w:cs="Times New Roman"/>
          <w:sz w:val="24"/>
          <w:szCs w:val="24"/>
        </w:rPr>
        <w:t xml:space="preserve">Положение </w:t>
      </w:r>
      <w:r>
        <w:rPr>
          <w:rFonts w:ascii="Times New Roman" w:hAnsi="Times New Roman" w:cs="Times New Roman"/>
          <w:sz w:val="24"/>
          <w:szCs w:val="24"/>
        </w:rPr>
        <w:t xml:space="preserve">о комиссии по профессиональной этике педагогических работников. </w:t>
      </w:r>
    </w:p>
    <w:p w:rsidR="009F3F8C" w:rsidRPr="003D2C6D" w:rsidRDefault="009F3F8C" w:rsidP="002422BF">
      <w:pPr>
        <w:pStyle w:val="a4"/>
        <w:numPr>
          <w:ilvl w:val="0"/>
          <w:numId w:val="7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Положение о родительском комитете.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Default="009F3F8C" w:rsidP="002422BF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0D686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Задачи Целевой модели наставничества 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МКУ ДО ДЮСШ</w:t>
      </w:r>
    </w:p>
    <w:p w:rsidR="009F3F8C" w:rsidRPr="000D6862" w:rsidRDefault="009F3F8C" w:rsidP="009F3F8C">
      <w:pPr>
        <w:pStyle w:val="a4"/>
        <w:shd w:val="clear" w:color="auto" w:fill="FFFFFF"/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9F3F8C" w:rsidRPr="00B93C41" w:rsidRDefault="009F3F8C" w:rsidP="002422BF">
      <w:pPr>
        <w:pStyle w:val="af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мероприятий дорожной карты внедрения целевой модели.</w:t>
      </w:r>
    </w:p>
    <w:p w:rsidR="009F3F8C" w:rsidRPr="00B93C41" w:rsidRDefault="009F3F8C" w:rsidP="002422BF">
      <w:pPr>
        <w:pStyle w:val="af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программ наставничества.</w:t>
      </w:r>
    </w:p>
    <w:p w:rsidR="009F3F8C" w:rsidRPr="00B93C41" w:rsidRDefault="009F3F8C" w:rsidP="002422BF">
      <w:pPr>
        <w:pStyle w:val="af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 xml:space="preserve">Реализация кадровой политики, в том числе: привлечение, обучение (осуществляется куратором программы организации) и </w:t>
      </w:r>
      <w:proofErr w:type="gramStart"/>
      <w:r w:rsidRPr="00B93C4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B93C41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наставников, принимающих участие в программе наставничества.</w:t>
      </w:r>
    </w:p>
    <w:p w:rsidR="009F3F8C" w:rsidRPr="00B93C41" w:rsidRDefault="009F3F8C" w:rsidP="002422BF">
      <w:pPr>
        <w:pStyle w:val="af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Инфраструктурное и материально-техническое обеспечение реализации программ наставничества.</w:t>
      </w:r>
    </w:p>
    <w:p w:rsidR="009F3F8C" w:rsidRPr="00B93C41" w:rsidRDefault="009F3F8C" w:rsidP="002422BF">
      <w:pPr>
        <w:pStyle w:val="af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 наставничества.</w:t>
      </w:r>
    </w:p>
    <w:p w:rsidR="009F3F8C" w:rsidRPr="00B93C41" w:rsidRDefault="009F3F8C" w:rsidP="002422BF">
      <w:pPr>
        <w:pStyle w:val="af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Проведение внутреннего мониторинга реализации и эффективности программ наставничества в школе.</w:t>
      </w:r>
    </w:p>
    <w:p w:rsidR="009F3F8C" w:rsidRPr="00B93C41" w:rsidRDefault="009F3F8C" w:rsidP="002422BF">
      <w:pPr>
        <w:pStyle w:val="af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Формирования баз данных программ наставничества и лучших практик.</w:t>
      </w:r>
    </w:p>
    <w:p w:rsidR="009F3F8C" w:rsidRPr="00042CCE" w:rsidRDefault="009F3F8C" w:rsidP="002422BF">
      <w:pPr>
        <w:pStyle w:val="af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</w:t>
      </w:r>
      <w:r w:rsidRPr="00B93C41">
        <w:rPr>
          <w:rFonts w:ascii="Times New Roman" w:eastAsia="Times New Roman" w:hAnsi="Times New Roman" w:cs="Times New Roman"/>
        </w:rPr>
        <w:t xml:space="preserve"> </w:t>
      </w:r>
      <w:r w:rsidRPr="00042CCE">
        <w:rPr>
          <w:rFonts w:ascii="Times New Roman" w:eastAsia="Times New Roman" w:hAnsi="Times New Roman" w:cs="Times New Roman"/>
          <w:sz w:val="24"/>
          <w:szCs w:val="24"/>
        </w:rPr>
        <w:t>целевой модели наставничества, в формате непрерывного образования.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Pr="000D6862" w:rsidRDefault="009F3F8C" w:rsidP="002422BF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0D686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Ожидаемые результаты внедрения целевой модели наставничества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9F3F8C" w:rsidRPr="00A2191B" w:rsidRDefault="009F3F8C" w:rsidP="009F3F8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Измеримое улучшение показателей,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обучающихся в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сфере дополнительного образования.</w:t>
      </w:r>
    </w:p>
    <w:p w:rsidR="009F3F8C" w:rsidRPr="00A2191B" w:rsidRDefault="009F3F8C" w:rsidP="009F3F8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  <w:proofErr w:type="gramEnd"/>
    </w:p>
    <w:p w:rsidR="009F3F8C" w:rsidRPr="00A2191B" w:rsidRDefault="009F3F8C" w:rsidP="009F3F8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Плавный «вход»  молодого  специалиста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  профессию,  построение продуктивной среды в педагогическом коллективе на основе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взаимообогащающих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отношений начинающих и опытных специалистов.</w:t>
      </w:r>
    </w:p>
    <w:p w:rsidR="009F3F8C" w:rsidRPr="00A2191B" w:rsidRDefault="009F3F8C" w:rsidP="009F3F8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Адаптация учителя в новом педагогическом коллективе.</w:t>
      </w:r>
    </w:p>
    <w:p w:rsidR="009F3F8C" w:rsidRPr="00A2191B" w:rsidRDefault="009F3F8C" w:rsidP="009F3F8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метакомпетенций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F3F8C" w:rsidRPr="00A2191B" w:rsidRDefault="009F3F8C" w:rsidP="009F3F8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Рост мотивации к учебе и саморазвитию учащихся.</w:t>
      </w:r>
    </w:p>
    <w:p w:rsidR="009F3F8C" w:rsidRPr="00A2191B" w:rsidRDefault="009F3F8C" w:rsidP="009F3F8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Снижение показателей неуспеваемости учащихся. </w:t>
      </w:r>
    </w:p>
    <w:p w:rsidR="009F3F8C" w:rsidRPr="00A2191B" w:rsidRDefault="009F3F8C" w:rsidP="009F3F8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Практическая реализация концепции построения индивидуальных образовательных траекторий.</w:t>
      </w:r>
    </w:p>
    <w:p w:rsidR="009F3F8C" w:rsidRPr="00A2191B" w:rsidRDefault="009F3F8C" w:rsidP="009F3F8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Рост числа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прошедших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профориентационные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мероприятия.</w:t>
      </w:r>
    </w:p>
    <w:p w:rsidR="009F3F8C" w:rsidRPr="00A2191B" w:rsidRDefault="009F3F8C" w:rsidP="009F3F8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9F3F8C" w:rsidRPr="00A2191B" w:rsidRDefault="009F3F8C" w:rsidP="009F3F8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Формирования активной гражданской позиции школьного сообщества.</w:t>
      </w:r>
    </w:p>
    <w:p w:rsidR="009F3F8C" w:rsidRPr="00A2191B" w:rsidRDefault="009F3F8C" w:rsidP="009F3F8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9F3F8C" w:rsidRPr="00A2191B" w:rsidRDefault="009F3F8C" w:rsidP="009F3F8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Повышение уровня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сформированности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ценностных и жизненных позиций и ориентиров.</w:t>
      </w:r>
    </w:p>
    <w:p w:rsidR="009F3F8C" w:rsidRPr="00A2191B" w:rsidRDefault="009F3F8C" w:rsidP="009F3F8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Снижение конфликтности и развитые коммуникативных навыков, для горизонтального и вертикального социального движения.</w:t>
      </w:r>
      <w:proofErr w:type="gramEnd"/>
    </w:p>
    <w:p w:rsidR="009F3F8C" w:rsidRPr="00A2191B" w:rsidRDefault="009F3F8C" w:rsidP="009F3F8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Увеличение доли учащихся, участвующих в программах развития талантливых обучающихся.</w:t>
      </w:r>
    </w:p>
    <w:p w:rsidR="009F3F8C" w:rsidRPr="00A2191B" w:rsidRDefault="009F3F8C" w:rsidP="009F3F8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Снижение проблем адаптации в (новом) учебном коллективе: психологические, организационные и социальные.</w:t>
      </w:r>
    </w:p>
    <w:p w:rsidR="009F3F8C" w:rsidRPr="00A2191B" w:rsidRDefault="009F3F8C" w:rsidP="009F3F8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</w:t>
      </w:r>
      <w:r w:rsidRPr="00A2191B">
        <w:rPr>
          <w:rFonts w:ascii="Times New Roman" w:hAnsi="Times New Roman" w:cs="Times New Roman"/>
          <w:sz w:val="24"/>
          <w:szCs w:val="24"/>
        </w:rPr>
        <w:t xml:space="preserve">ключение в систему наставнических отношений детей с ограниченными возможностями здоровья. 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9F3F8C" w:rsidRPr="00466CA1" w:rsidRDefault="009F3F8C" w:rsidP="002422BF">
      <w:pPr>
        <w:pStyle w:val="a4"/>
        <w:numPr>
          <w:ilvl w:val="0"/>
          <w:numId w:val="23"/>
        </w:num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466CA1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466CA1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Структура управления реализацией Целевой модели н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аставничества МКУ ДО ДЮСШ</w:t>
      </w:r>
    </w:p>
    <w:p w:rsidR="009F3F8C" w:rsidRPr="00A2191B" w:rsidRDefault="009F3F8C" w:rsidP="009F3F8C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538"/>
        <w:gridCol w:w="6806"/>
      </w:tblGrid>
      <w:tr w:rsidR="009F3F8C" w:rsidRPr="00A2191B" w:rsidTr="00177C2E">
        <w:tc>
          <w:tcPr>
            <w:tcW w:w="2538" w:type="dxa"/>
          </w:tcPr>
          <w:p w:rsidR="009F3F8C" w:rsidRPr="00282DC2" w:rsidRDefault="009F3F8C" w:rsidP="00177C2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Уровни структуры</w:t>
            </w:r>
          </w:p>
        </w:tc>
        <w:tc>
          <w:tcPr>
            <w:tcW w:w="6806" w:type="dxa"/>
          </w:tcPr>
          <w:p w:rsidR="009F3F8C" w:rsidRPr="00282DC2" w:rsidRDefault="009F3F8C" w:rsidP="00177C2E">
            <w:pPr>
              <w:spacing w:line="27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Направления деятельности.</w:t>
            </w:r>
          </w:p>
        </w:tc>
      </w:tr>
      <w:tr w:rsidR="009F3F8C" w:rsidRPr="00A2191B" w:rsidTr="00177C2E">
        <w:tc>
          <w:tcPr>
            <w:tcW w:w="2538" w:type="dxa"/>
          </w:tcPr>
          <w:p w:rsidR="009F3F8C" w:rsidRDefault="009F3F8C" w:rsidP="00177C2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МКУ ДО ДЮСШ</w:t>
            </w:r>
          </w:p>
          <w:p w:rsidR="009F3F8C" w:rsidRDefault="009F3F8C" w:rsidP="00177C2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  <w:p w:rsidR="009F3F8C" w:rsidRDefault="009F3F8C" w:rsidP="00177C2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  <w:p w:rsidR="009F3F8C" w:rsidRPr="000D6862" w:rsidRDefault="009F3F8C" w:rsidP="00177C2E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Дир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ектор </w:t>
            </w:r>
          </w:p>
        </w:tc>
        <w:tc>
          <w:tcPr>
            <w:tcW w:w="6806" w:type="dxa"/>
          </w:tcPr>
          <w:p w:rsidR="009F3F8C" w:rsidRPr="000D6862" w:rsidRDefault="009F3F8C" w:rsidP="00177C2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1. Разработка и утверждение комплекта нормативных документов, необходимых для внедрения Целевой модели наставнич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ества МКУ ДО ДЮСШ</w:t>
            </w:r>
          </w:p>
          <w:p w:rsidR="009F3F8C" w:rsidRPr="000D6862" w:rsidRDefault="009F3F8C" w:rsidP="00177C2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2. Разработка Целевой модели наставнич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ества МКУ ДО ДЮСШ.</w:t>
            </w:r>
          </w:p>
          <w:p w:rsidR="009F3F8C" w:rsidRPr="000D6862" w:rsidRDefault="009F3F8C" w:rsidP="00177C2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 Разработка и реализация мероприятий дорожной карты внедрен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ия целевой модели МКУ ДО ДЮСШ</w:t>
            </w: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  <w:p w:rsidR="009F3F8C" w:rsidRPr="000D6862" w:rsidRDefault="009F3F8C" w:rsidP="00177C2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. </w:t>
            </w: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Реализация программ наставничества.</w:t>
            </w: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  <w:t>5. Реализация кадровой политики в программе наставничества.</w:t>
            </w:r>
          </w:p>
          <w:p w:rsidR="009F3F8C" w:rsidRPr="000D6862" w:rsidRDefault="009F3F8C" w:rsidP="00177C2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 Назначение куратора</w:t>
            </w: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внедрения Целевой модели наставничества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МКУ ДО ДЮСШ</w:t>
            </w: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  <w:p w:rsidR="009F3F8C" w:rsidRPr="000D6862" w:rsidRDefault="009F3F8C" w:rsidP="00177C2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7. Инфраструктурное и материально-техническое обеспечение реализации программ наставничества.</w:t>
            </w:r>
          </w:p>
        </w:tc>
      </w:tr>
      <w:tr w:rsidR="009F3F8C" w:rsidRPr="00A2191B" w:rsidTr="00177C2E">
        <w:tc>
          <w:tcPr>
            <w:tcW w:w="2538" w:type="dxa"/>
          </w:tcPr>
          <w:p w:rsidR="009F3F8C" w:rsidRPr="000D6862" w:rsidRDefault="009F3F8C" w:rsidP="00177C2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Куратор Целевой модели наставнич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ества МКУ ДО ДЮСШ</w:t>
            </w: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6806" w:type="dxa"/>
          </w:tcPr>
          <w:p w:rsidR="009F3F8C" w:rsidRPr="000D6862" w:rsidRDefault="009F3F8C" w:rsidP="002422BF">
            <w:pPr>
              <w:pStyle w:val="a4"/>
              <w:numPr>
                <w:ilvl w:val="0"/>
                <w:numId w:val="9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базы наставников и наставляемых.</w:t>
            </w:r>
          </w:p>
          <w:p w:rsidR="009F3F8C" w:rsidRPr="000D6862" w:rsidRDefault="009F3F8C" w:rsidP="002422BF">
            <w:pPr>
              <w:pStyle w:val="a4"/>
              <w:numPr>
                <w:ilvl w:val="0"/>
                <w:numId w:val="9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9F3F8C" w:rsidRPr="000D6862" w:rsidRDefault="009F3F8C" w:rsidP="002422BF">
            <w:pPr>
              <w:pStyle w:val="a4"/>
              <w:numPr>
                <w:ilvl w:val="0"/>
                <w:numId w:val="9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Контроль процедуры внедрения целевой модели наставничества.</w:t>
            </w:r>
          </w:p>
          <w:p w:rsidR="009F3F8C" w:rsidRPr="000D6862" w:rsidRDefault="009F3F8C" w:rsidP="002422BF">
            <w:pPr>
              <w:pStyle w:val="a4"/>
              <w:numPr>
                <w:ilvl w:val="0"/>
                <w:numId w:val="9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Контроль проведения программ наставничества.</w:t>
            </w:r>
          </w:p>
          <w:p w:rsidR="009F3F8C" w:rsidRPr="000D6862" w:rsidRDefault="009F3F8C" w:rsidP="002422BF">
            <w:pPr>
              <w:pStyle w:val="a4"/>
              <w:numPr>
                <w:ilvl w:val="0"/>
                <w:numId w:val="9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Участие в оценке вовлеченности </w:t>
            </w:r>
            <w:proofErr w:type="gramStart"/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обучающихся</w:t>
            </w:r>
            <w:proofErr w:type="gramEnd"/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 различные формы наставничества.</w:t>
            </w:r>
          </w:p>
          <w:p w:rsidR="009F3F8C" w:rsidRPr="000D6862" w:rsidRDefault="009F3F8C" w:rsidP="002422BF">
            <w:pPr>
              <w:pStyle w:val="a4"/>
              <w:numPr>
                <w:ilvl w:val="0"/>
                <w:numId w:val="9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Решение организационных вопросов, возникающих в процессе реализации модели.</w:t>
            </w:r>
          </w:p>
          <w:p w:rsidR="009F3F8C" w:rsidRPr="000D6862" w:rsidRDefault="009F3F8C" w:rsidP="002422BF">
            <w:pPr>
              <w:pStyle w:val="a4"/>
              <w:numPr>
                <w:ilvl w:val="0"/>
                <w:numId w:val="9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Мониторинг </w:t>
            </w:r>
            <w:proofErr w:type="gramStart"/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результатов эффективности реализации Целевой модели наставничества</w:t>
            </w:r>
            <w:proofErr w:type="gramEnd"/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</w:tc>
      </w:tr>
      <w:tr w:rsidR="009F3F8C" w:rsidRPr="00A2191B" w:rsidTr="00177C2E">
        <w:tc>
          <w:tcPr>
            <w:tcW w:w="2538" w:type="dxa"/>
          </w:tcPr>
          <w:p w:rsidR="009F3F8C" w:rsidRPr="000D6862" w:rsidRDefault="009F3F8C" w:rsidP="00177C2E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Ответственные за направления</w:t>
            </w: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 xml:space="preserve"> форм наставничества.</w:t>
            </w:r>
          </w:p>
        </w:tc>
        <w:tc>
          <w:tcPr>
            <w:tcW w:w="6806" w:type="dxa"/>
          </w:tcPr>
          <w:p w:rsidR="009F3F8C" w:rsidRPr="000D6862" w:rsidRDefault="009F3F8C" w:rsidP="00177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 моделей форм наставничества. </w:t>
            </w:r>
            <w:proofErr w:type="gramStart"/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D6862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реализацией.</w:t>
            </w:r>
          </w:p>
        </w:tc>
      </w:tr>
      <w:tr w:rsidR="009F3F8C" w:rsidRPr="00A2191B" w:rsidTr="00177C2E">
        <w:tc>
          <w:tcPr>
            <w:tcW w:w="2538" w:type="dxa"/>
          </w:tcPr>
          <w:p w:rsidR="009F3F8C" w:rsidRPr="000D6862" w:rsidRDefault="009F3F8C" w:rsidP="00177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Наставники и наставляемые.</w:t>
            </w:r>
          </w:p>
          <w:p w:rsidR="009F3F8C" w:rsidRPr="000D6862" w:rsidRDefault="009F3F8C" w:rsidP="00177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6" w:type="dxa"/>
          </w:tcPr>
          <w:p w:rsidR="009F3F8C" w:rsidRPr="000D6862" w:rsidRDefault="009F3F8C" w:rsidP="00177C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Модели форм наставничества</w:t>
            </w:r>
            <w:r w:rsidRPr="000D68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9F3F8C" w:rsidRPr="000D6862" w:rsidRDefault="009F3F8C" w:rsidP="002422BF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Реализация Форма наставничества «Ученик – ученик».</w:t>
            </w:r>
          </w:p>
          <w:p w:rsidR="009F3F8C" w:rsidRPr="000D6862" w:rsidRDefault="009F3F8C" w:rsidP="002422BF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Реализация Форма наставничества «Учитель – учитель».</w:t>
            </w:r>
          </w:p>
          <w:p w:rsidR="009F3F8C" w:rsidRPr="000D6862" w:rsidRDefault="009F3F8C" w:rsidP="002422BF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Реализаци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Форма наставничества «Учи</w:t>
            </w: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тель – ученик».</w:t>
            </w:r>
          </w:p>
        </w:tc>
      </w:tr>
    </w:tbl>
    <w:p w:rsidR="009F3F8C" w:rsidRDefault="009F3F8C" w:rsidP="009F3F8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Pr="00282DC2" w:rsidRDefault="009F3F8C" w:rsidP="009F3F8C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6. Кадровая система реализации Целевой модели наставничества 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МКУ ДО ДЮСШ</w:t>
      </w:r>
    </w:p>
    <w:p w:rsidR="009F3F8C" w:rsidRPr="00A2191B" w:rsidRDefault="009F3F8C" w:rsidP="009F3F8C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9F3F8C" w:rsidRPr="00A2191B" w:rsidRDefault="009F3F8C" w:rsidP="009F3F8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Целевой модели наставничества выделяется</w:t>
      </w: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три главные роли: </w:t>
      </w:r>
    </w:p>
    <w:p w:rsidR="009F3F8C" w:rsidRPr="00A2191B" w:rsidRDefault="009F3F8C" w:rsidP="002422BF">
      <w:pPr>
        <w:pStyle w:val="a4"/>
        <w:numPr>
          <w:ilvl w:val="0"/>
          <w:numId w:val="10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Наставляемый –  участник программы, который через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взаимодействие с наставником и при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его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помощи и поддержке решает конкретные жизненные задачи, личные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профессиональные, приобретает новый опыт и развивает новые навыки и компетенции.</w:t>
      </w:r>
    </w:p>
    <w:p w:rsidR="009F3F8C" w:rsidRPr="00A2191B" w:rsidRDefault="009F3F8C" w:rsidP="002422BF">
      <w:pPr>
        <w:pStyle w:val="a4"/>
        <w:numPr>
          <w:ilvl w:val="0"/>
          <w:numId w:val="10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Наставник –  участник программы, имеющий успешный опыт в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достижении жизненного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результата, личностного и профессионального, способный и готовый поделиться этим опытом и навыками, необходимыми для поддержки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процессов самореализации и самосовершенствования наставляемого.</w:t>
      </w:r>
    </w:p>
    <w:p w:rsidR="009F3F8C" w:rsidRPr="00A2191B" w:rsidRDefault="009F3F8C" w:rsidP="002422BF">
      <w:pPr>
        <w:pStyle w:val="a4"/>
        <w:numPr>
          <w:ilvl w:val="0"/>
          <w:numId w:val="10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Куратор –  сотрудник образовательной организации, который отвечает за организацию всего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цикла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программы наставничества.</w:t>
      </w:r>
    </w:p>
    <w:p w:rsidR="009F3F8C" w:rsidRPr="00A2191B" w:rsidRDefault="009F3F8C" w:rsidP="009F3F8C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Pr="00A2191B" w:rsidRDefault="009F3F8C" w:rsidP="009F3F8C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Реализация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наставнической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программы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исходит через работу куратора с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двумя базами: базой наставляемых и базой наставников. </w:t>
      </w:r>
    </w:p>
    <w:p w:rsidR="009F3F8C" w:rsidRPr="00A2191B" w:rsidRDefault="009F3F8C" w:rsidP="009F3F8C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Формирование этих баз осуществляется директором школы, куратором,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методистами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педагогами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классными руководителями и иными лицами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школы,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располагающими информацией о потребностях педагогов и подростков - будущих участников программы. </w:t>
      </w:r>
    </w:p>
    <w:p w:rsidR="009F3F8C" w:rsidRPr="00A2191B" w:rsidRDefault="009F3F8C" w:rsidP="009F3F8C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● Формирование базы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наставляемых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Pr="00A2191B" w:rsidRDefault="009F3F8C" w:rsidP="002422BF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из числа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9F3F8C" w:rsidRPr="00A2191B" w:rsidRDefault="009F3F8C" w:rsidP="002422BF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проявивших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выдающиеся способности;</w:t>
      </w:r>
    </w:p>
    <w:p w:rsidR="009F3F8C" w:rsidRPr="00A2191B" w:rsidRDefault="009F3F8C" w:rsidP="002422BF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демонстрирующий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неудовлетворительные образовательные результаты;</w:t>
      </w:r>
    </w:p>
    <w:p w:rsidR="009F3F8C" w:rsidRPr="00A2191B" w:rsidRDefault="009F3F8C" w:rsidP="002422BF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 ограниченными возможностями здоровья;</w:t>
      </w:r>
    </w:p>
    <w:p w:rsidR="009F3F8C" w:rsidRPr="00A2191B" w:rsidRDefault="009F3F8C" w:rsidP="002422BF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попавших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 трудную жизненную ситуацию;</w:t>
      </w:r>
    </w:p>
    <w:p w:rsidR="009F3F8C" w:rsidRPr="00A2191B" w:rsidRDefault="009F3F8C" w:rsidP="002422BF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проблемы с поведением;</w:t>
      </w:r>
    </w:p>
    <w:p w:rsidR="009F3F8C" w:rsidRPr="00A2191B" w:rsidRDefault="009F3F8C" w:rsidP="009F3F8C">
      <w:pPr>
        <w:pStyle w:val="a4"/>
        <w:shd w:val="clear" w:color="auto" w:fill="FFFFFF"/>
        <w:spacing w:after="0" w:line="240" w:lineRule="auto"/>
        <w:ind w:left="2136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Pr="00A2191B" w:rsidRDefault="009F3F8C" w:rsidP="002422BF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из числа педагогов:</w:t>
      </w:r>
    </w:p>
    <w:p w:rsidR="009F3F8C" w:rsidRPr="00A2191B" w:rsidRDefault="009F3F8C" w:rsidP="002422BF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молодых специалистов;</w:t>
      </w:r>
    </w:p>
    <w:p w:rsidR="009F3F8C" w:rsidRPr="00A2191B" w:rsidRDefault="009F3F8C" w:rsidP="002422BF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в состоянии эмоционального выгорания, хронической усталости;</w:t>
      </w:r>
    </w:p>
    <w:p w:rsidR="009F3F8C" w:rsidRPr="00A2191B" w:rsidRDefault="009F3F8C" w:rsidP="002422BF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в процессе адаптации на новом месте работы;</w:t>
      </w:r>
    </w:p>
    <w:p w:rsidR="009F3F8C" w:rsidRPr="006B6506" w:rsidRDefault="009F3F8C" w:rsidP="002422BF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lastRenderedPageBreak/>
        <w:t>желающими овладеть современными программами, цифровыми навыками, ИКТ компетенциями и т.д.</w:t>
      </w:r>
    </w:p>
    <w:p w:rsidR="009F3F8C" w:rsidRPr="00A2191B" w:rsidRDefault="009F3F8C" w:rsidP="009F3F8C">
      <w:pPr>
        <w:pStyle w:val="a4"/>
        <w:shd w:val="clear" w:color="auto" w:fill="FFFFFF"/>
        <w:spacing w:after="0" w:line="240" w:lineRule="auto"/>
        <w:ind w:left="2136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● Формирование базы наставников из числа: </w:t>
      </w:r>
    </w:p>
    <w:p w:rsidR="009F3F8C" w:rsidRPr="00A2191B" w:rsidRDefault="009F3F8C" w:rsidP="002422BF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обучающихся, мотивированных помочь сверстникам в образовательных, спортивных, творческих и адаптационных вопросах;  </w:t>
      </w:r>
      <w:proofErr w:type="gramEnd"/>
    </w:p>
    <w:p w:rsidR="009F3F8C" w:rsidRPr="00A2191B" w:rsidRDefault="009F3F8C" w:rsidP="002422BF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9F3F8C" w:rsidRPr="00A2191B" w:rsidRDefault="009F3F8C" w:rsidP="002422BF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родителей обучающихся –  активных участников родительских или управляющих советов;</w:t>
      </w:r>
    </w:p>
    <w:p w:rsidR="009F3F8C" w:rsidRPr="00A2191B" w:rsidRDefault="009F3F8C" w:rsidP="002422BF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ветеранов педагогического труда. 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Pr="00A2191B" w:rsidRDefault="009F3F8C" w:rsidP="009F3F8C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 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Pr="00282DC2" w:rsidRDefault="009F3F8C" w:rsidP="009F3F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7. </w:t>
      </w:r>
      <w:r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Этапы реализации Целевой модели наставничества 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МКУ ДО ДЮСШ</w:t>
      </w:r>
    </w:p>
    <w:p w:rsidR="009F3F8C" w:rsidRPr="006B6506" w:rsidRDefault="009F3F8C" w:rsidP="009F3F8C">
      <w:pPr>
        <w:pStyle w:val="a4"/>
        <w:shd w:val="clear" w:color="auto" w:fill="FFFFFF"/>
        <w:spacing w:after="0" w:line="240" w:lineRule="auto"/>
        <w:ind w:left="644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90"/>
        <w:gridCol w:w="4397"/>
        <w:gridCol w:w="3084"/>
      </w:tblGrid>
      <w:tr w:rsidR="009F3F8C" w:rsidRPr="00A2191B" w:rsidTr="00177C2E">
        <w:tc>
          <w:tcPr>
            <w:tcW w:w="2090" w:type="dxa"/>
          </w:tcPr>
          <w:p w:rsidR="009F3F8C" w:rsidRPr="00282DC2" w:rsidRDefault="009F3F8C" w:rsidP="00177C2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Этапы</w:t>
            </w:r>
          </w:p>
        </w:tc>
        <w:tc>
          <w:tcPr>
            <w:tcW w:w="4397" w:type="dxa"/>
          </w:tcPr>
          <w:p w:rsidR="009F3F8C" w:rsidRPr="00282DC2" w:rsidRDefault="009F3F8C" w:rsidP="00177C2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Мероприятия</w:t>
            </w:r>
          </w:p>
        </w:tc>
        <w:tc>
          <w:tcPr>
            <w:tcW w:w="3084" w:type="dxa"/>
          </w:tcPr>
          <w:p w:rsidR="009F3F8C" w:rsidRPr="00282DC2" w:rsidRDefault="009F3F8C" w:rsidP="00177C2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Результат</w:t>
            </w:r>
          </w:p>
        </w:tc>
      </w:tr>
      <w:tr w:rsidR="009F3F8C" w:rsidRPr="00A2191B" w:rsidTr="00177C2E">
        <w:tc>
          <w:tcPr>
            <w:tcW w:w="2090" w:type="dxa"/>
          </w:tcPr>
          <w:p w:rsidR="009F3F8C" w:rsidRPr="00A2191B" w:rsidRDefault="009F3F8C" w:rsidP="00177C2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Подготовка условий для запуска программы наставничества</w:t>
            </w:r>
          </w:p>
          <w:p w:rsidR="009F3F8C" w:rsidRPr="00A2191B" w:rsidRDefault="009F3F8C" w:rsidP="00177C2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4397" w:type="dxa"/>
          </w:tcPr>
          <w:p w:rsidR="009F3F8C" w:rsidRPr="00A2191B" w:rsidRDefault="009F3F8C" w:rsidP="002422BF">
            <w:pPr>
              <w:pStyle w:val="a4"/>
              <w:numPr>
                <w:ilvl w:val="0"/>
                <w:numId w:val="1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Создание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благоприятных усло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вий для запуска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программы. </w:t>
            </w:r>
          </w:p>
          <w:p w:rsidR="009F3F8C" w:rsidRPr="00A2191B" w:rsidRDefault="009F3F8C" w:rsidP="002422BF">
            <w:pPr>
              <w:pStyle w:val="a4"/>
              <w:numPr>
                <w:ilvl w:val="0"/>
                <w:numId w:val="1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Сбор предварительных запросов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потенциальных наставляемых.  </w:t>
            </w:r>
          </w:p>
          <w:p w:rsidR="009F3F8C" w:rsidRPr="00A2191B" w:rsidRDefault="009F3F8C" w:rsidP="002422BF">
            <w:pPr>
              <w:pStyle w:val="a4"/>
              <w:numPr>
                <w:ilvl w:val="0"/>
                <w:numId w:val="1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Выбор аудитории для поиска наставников.</w:t>
            </w:r>
          </w:p>
          <w:p w:rsidR="009F3F8C" w:rsidRPr="00A2191B" w:rsidRDefault="009F3F8C" w:rsidP="002422BF">
            <w:pPr>
              <w:pStyle w:val="a4"/>
              <w:numPr>
                <w:ilvl w:val="0"/>
                <w:numId w:val="1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Информирование  </w:t>
            </w:r>
          </w:p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   и выбор форм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наставничества.</w:t>
            </w:r>
          </w:p>
          <w:p w:rsidR="009F3F8C" w:rsidRPr="00A2191B" w:rsidRDefault="009F3F8C" w:rsidP="002422BF">
            <w:pPr>
              <w:pStyle w:val="a4"/>
              <w:numPr>
                <w:ilvl w:val="0"/>
                <w:numId w:val="1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 внешнем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контуре информационная </w:t>
            </w:r>
            <w:proofErr w:type="gram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работа</w:t>
            </w:r>
            <w:proofErr w:type="gram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направленная на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привлечение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внешних ресурсов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к реализации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программы.  </w:t>
            </w:r>
          </w:p>
        </w:tc>
        <w:tc>
          <w:tcPr>
            <w:tcW w:w="3084" w:type="dxa"/>
          </w:tcPr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Дорожная карта реализации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наставничества.  </w:t>
            </w:r>
          </w:p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Пакет документов.</w:t>
            </w:r>
          </w:p>
          <w:p w:rsidR="009F3F8C" w:rsidRPr="00A2191B" w:rsidRDefault="009F3F8C" w:rsidP="00177C2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F3F8C" w:rsidRPr="00A2191B" w:rsidTr="00177C2E">
        <w:tc>
          <w:tcPr>
            <w:tcW w:w="2090" w:type="dxa"/>
          </w:tcPr>
          <w:p w:rsidR="009F3F8C" w:rsidRPr="00A2191B" w:rsidRDefault="009F3F8C" w:rsidP="00177C2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Формирование базы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4397" w:type="dxa"/>
          </w:tcPr>
          <w:p w:rsidR="009F3F8C" w:rsidRPr="00A2191B" w:rsidRDefault="009F3F8C" w:rsidP="002422BF">
            <w:pPr>
              <w:pStyle w:val="a4"/>
              <w:numPr>
                <w:ilvl w:val="0"/>
                <w:numId w:val="19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Выявление конкретных проблем обучающихся школы, которые можно решить с помощью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наставничества.  </w:t>
            </w:r>
          </w:p>
          <w:p w:rsidR="009F3F8C" w:rsidRPr="00A2191B" w:rsidRDefault="009F3F8C" w:rsidP="002422BF">
            <w:pPr>
              <w:pStyle w:val="a4"/>
              <w:numPr>
                <w:ilvl w:val="0"/>
                <w:numId w:val="19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Сбор и систематизация запросов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потенциальных наставляемых.</w:t>
            </w:r>
          </w:p>
        </w:tc>
        <w:tc>
          <w:tcPr>
            <w:tcW w:w="3084" w:type="dxa"/>
          </w:tcPr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Формированная  база наставляемых с  картой запросов.</w:t>
            </w:r>
          </w:p>
        </w:tc>
      </w:tr>
      <w:tr w:rsidR="009F3F8C" w:rsidRPr="00A2191B" w:rsidTr="00177C2E">
        <w:tc>
          <w:tcPr>
            <w:tcW w:w="2090" w:type="dxa"/>
          </w:tcPr>
          <w:p w:rsidR="009F3F8C" w:rsidRPr="00A2191B" w:rsidRDefault="009F3F8C" w:rsidP="00177C2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4397" w:type="dxa"/>
          </w:tcPr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Работа с внутренним контуром включает действия по формированию базы из числа:</w:t>
            </w:r>
          </w:p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● обучающихся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, мотивированных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омочь сверстникам в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спортивных,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и адаптационных вопросах (например, участники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спортивных секций);</w:t>
            </w:r>
          </w:p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●  педагогов, заинтересованных в тиражировании личного педагогического опыта и создании </w:t>
            </w:r>
          </w:p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продуктивной педагогической атмосферы;</w:t>
            </w:r>
          </w:p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●  родителей обучающихся –  активных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участни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ков родительских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советов, </w:t>
            </w:r>
          </w:p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организаторов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досуговой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деятельности в образовательной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организации  и  других </w:t>
            </w:r>
          </w:p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представителей родительского сообщества с выраженной гражданской позицией.</w:t>
            </w:r>
          </w:p>
          <w:p w:rsidR="009F3F8C" w:rsidRPr="00A2191B" w:rsidRDefault="009F3F8C" w:rsidP="00177C2E">
            <w:pPr>
              <w:pStyle w:val="a4"/>
              <w:ind w:left="360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Формирование базы наставников, которые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потенциально </w:t>
            </w:r>
          </w:p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могут участвовать как в текущей программе наставничества, так и в будущем.  </w:t>
            </w:r>
          </w:p>
        </w:tc>
      </w:tr>
      <w:tr w:rsidR="009F3F8C" w:rsidRPr="00A2191B" w:rsidTr="00177C2E">
        <w:tc>
          <w:tcPr>
            <w:tcW w:w="2090" w:type="dxa"/>
          </w:tcPr>
          <w:p w:rsidR="009F3F8C" w:rsidRPr="00A2191B" w:rsidRDefault="009F3F8C" w:rsidP="00177C2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Отбор и обучение наставников</w:t>
            </w:r>
          </w:p>
        </w:tc>
        <w:tc>
          <w:tcPr>
            <w:tcW w:w="4397" w:type="dxa"/>
          </w:tcPr>
          <w:p w:rsidR="009F3F8C" w:rsidRPr="00A2191B" w:rsidRDefault="009F3F8C" w:rsidP="002422BF">
            <w:pPr>
              <w:pStyle w:val="a4"/>
              <w:numPr>
                <w:ilvl w:val="0"/>
                <w:numId w:val="21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Выявление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ставников,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входящих  в  базу потенциальных  наставников,  подходящих  для  конкретной  программы.</w:t>
            </w:r>
          </w:p>
          <w:p w:rsidR="009F3F8C" w:rsidRPr="00A2191B" w:rsidRDefault="009F3F8C" w:rsidP="002422BF">
            <w:pPr>
              <w:pStyle w:val="a4"/>
              <w:numPr>
                <w:ilvl w:val="0"/>
                <w:numId w:val="21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Обучение наставников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для работы с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наставляемыми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  <w:p w:rsidR="009F3F8C" w:rsidRPr="00A2191B" w:rsidRDefault="009F3F8C" w:rsidP="00177C2E">
            <w:pPr>
              <w:pStyle w:val="a4"/>
              <w:ind w:left="360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3084" w:type="dxa"/>
          </w:tcPr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1.Заполненные анкеты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письменной свободной </w:t>
            </w:r>
          </w:p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форме всеми потенциальными наставниками.</w:t>
            </w:r>
          </w:p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2.Собеседование с наставниками.</w:t>
            </w:r>
          </w:p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3.Программа обучения.</w:t>
            </w:r>
          </w:p>
        </w:tc>
      </w:tr>
      <w:tr w:rsidR="009F3F8C" w:rsidRPr="00A2191B" w:rsidTr="00177C2E">
        <w:tc>
          <w:tcPr>
            <w:tcW w:w="2090" w:type="dxa"/>
          </w:tcPr>
          <w:p w:rsidR="009F3F8C" w:rsidRPr="00A2191B" w:rsidRDefault="009F3F8C" w:rsidP="00177C2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наставнических пар/групп</w:t>
            </w:r>
          </w:p>
        </w:tc>
        <w:tc>
          <w:tcPr>
            <w:tcW w:w="4397" w:type="dxa"/>
          </w:tcPr>
          <w:p w:rsidR="009F3F8C" w:rsidRPr="00A2191B" w:rsidRDefault="009F3F8C" w:rsidP="002422BF">
            <w:pPr>
              <w:pStyle w:val="a4"/>
              <w:numPr>
                <w:ilvl w:val="0"/>
                <w:numId w:val="22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Провести общую встречу с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участием  всех  отобранных  наставников  и  всех </w:t>
            </w:r>
          </w:p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 любом формате.</w:t>
            </w:r>
          </w:p>
          <w:p w:rsidR="009F3F8C" w:rsidRPr="00A2191B" w:rsidRDefault="009F3F8C" w:rsidP="002422BF">
            <w:pPr>
              <w:pStyle w:val="a4"/>
              <w:numPr>
                <w:ilvl w:val="0"/>
                <w:numId w:val="22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Зафиксировать сложившиеся пары в специальной базе куратора.</w:t>
            </w:r>
          </w:p>
        </w:tc>
        <w:tc>
          <w:tcPr>
            <w:tcW w:w="3084" w:type="dxa"/>
          </w:tcPr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Сформированные наставнические пары / группы, готовые </w:t>
            </w:r>
          </w:p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продолжить работу в рамках программы</w:t>
            </w:r>
          </w:p>
        </w:tc>
      </w:tr>
      <w:tr w:rsidR="009F3F8C" w:rsidRPr="00A2191B" w:rsidTr="00177C2E">
        <w:tc>
          <w:tcPr>
            <w:tcW w:w="2090" w:type="dxa"/>
          </w:tcPr>
          <w:p w:rsidR="009F3F8C" w:rsidRPr="00A2191B" w:rsidRDefault="009F3F8C" w:rsidP="00177C2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Организация хода наставнической программы</w:t>
            </w:r>
          </w:p>
        </w:tc>
        <w:tc>
          <w:tcPr>
            <w:tcW w:w="4397" w:type="dxa"/>
          </w:tcPr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Закрепление гармоничных и продуктивных отношений </w:t>
            </w:r>
          </w:p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 наставнической паре/группе так, чтобы они были максимально комфортными, стабильными </w:t>
            </w:r>
          </w:p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результативными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для обеих сторон. </w:t>
            </w:r>
          </w:p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Работа в каждой паре/группе включает: </w:t>
            </w:r>
          </w:p>
          <w:p w:rsidR="009F3F8C" w:rsidRPr="00A2191B" w:rsidRDefault="009F3F8C" w:rsidP="002422BF">
            <w:pPr>
              <w:pStyle w:val="a4"/>
              <w:numPr>
                <w:ilvl w:val="0"/>
                <w:numId w:val="20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встречу-знакомство, </w:t>
            </w:r>
          </w:p>
          <w:p w:rsidR="009F3F8C" w:rsidRPr="00A2191B" w:rsidRDefault="009F3F8C" w:rsidP="002422BF">
            <w:pPr>
              <w:pStyle w:val="a4"/>
              <w:numPr>
                <w:ilvl w:val="0"/>
                <w:numId w:val="20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пробную рабочую встречу, </w:t>
            </w:r>
          </w:p>
          <w:p w:rsidR="009F3F8C" w:rsidRPr="00A2191B" w:rsidRDefault="009F3F8C" w:rsidP="002422BF">
            <w:pPr>
              <w:pStyle w:val="a4"/>
              <w:numPr>
                <w:ilvl w:val="0"/>
                <w:numId w:val="20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встречу-планирование, </w:t>
            </w:r>
          </w:p>
          <w:p w:rsidR="009F3F8C" w:rsidRPr="00A2191B" w:rsidRDefault="009F3F8C" w:rsidP="002422BF">
            <w:pPr>
              <w:pStyle w:val="a4"/>
              <w:numPr>
                <w:ilvl w:val="0"/>
                <w:numId w:val="20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комплекс последовательных встреч, </w:t>
            </w:r>
          </w:p>
          <w:p w:rsidR="009F3F8C" w:rsidRPr="00A2191B" w:rsidRDefault="009F3F8C" w:rsidP="002422BF">
            <w:pPr>
              <w:pStyle w:val="a4"/>
              <w:numPr>
                <w:ilvl w:val="0"/>
                <w:numId w:val="20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итоговую встречу.</w:t>
            </w:r>
          </w:p>
        </w:tc>
        <w:tc>
          <w:tcPr>
            <w:tcW w:w="3084" w:type="dxa"/>
          </w:tcPr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Мониторинг:</w:t>
            </w:r>
          </w:p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●  сбор  обратной  связи  от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–  для  мониторинга  динамики  влияния </w:t>
            </w:r>
          </w:p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программы на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;</w:t>
            </w:r>
          </w:p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●  сбор  обратной  связи  от  наставников,  наставляемых  и  кураторов  –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для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мониторинга эффективности реализации программы.</w:t>
            </w:r>
          </w:p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F3F8C" w:rsidRPr="00A2191B" w:rsidTr="00177C2E">
        <w:tc>
          <w:tcPr>
            <w:tcW w:w="2090" w:type="dxa"/>
          </w:tcPr>
          <w:p w:rsidR="009F3F8C" w:rsidRPr="00A2191B" w:rsidRDefault="009F3F8C" w:rsidP="00177C2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Завершение программы наставничества</w:t>
            </w:r>
          </w:p>
        </w:tc>
        <w:tc>
          <w:tcPr>
            <w:tcW w:w="4397" w:type="dxa"/>
          </w:tcPr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1.Подведение итогов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аботы каждой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пары/группы.</w:t>
            </w:r>
          </w:p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одведение итогов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программы школы.</w:t>
            </w:r>
          </w:p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 Публичное подведение итогов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и </w:t>
            </w:r>
          </w:p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популяризация практик.</w:t>
            </w:r>
          </w:p>
        </w:tc>
        <w:tc>
          <w:tcPr>
            <w:tcW w:w="3084" w:type="dxa"/>
          </w:tcPr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Собраны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лучшие </w:t>
            </w:r>
          </w:p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наставнические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практики.</w:t>
            </w:r>
          </w:p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Поощрение наставников.</w:t>
            </w:r>
          </w:p>
          <w:p w:rsidR="009F3F8C" w:rsidRPr="00A2191B" w:rsidRDefault="009F3F8C" w:rsidP="00177C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Default="009F3F8C" w:rsidP="009F3F8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9F3F8C" w:rsidRDefault="009F3F8C" w:rsidP="009F3F8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9F3F8C" w:rsidRDefault="009F3F8C" w:rsidP="009F3F8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9F3F8C" w:rsidRPr="00282DC2" w:rsidRDefault="009F3F8C" w:rsidP="009F3F8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8. </w:t>
      </w:r>
      <w:r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Формы наставничества</w:t>
      </w:r>
      <w:r w:rsidRPr="00282DC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МКУ ДО ДЮСШ</w:t>
      </w:r>
    </w:p>
    <w:p w:rsidR="009F3F8C" w:rsidRPr="00A2191B" w:rsidRDefault="009F3F8C" w:rsidP="009F3F8C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Pr="00A2191B" w:rsidRDefault="009F3F8C" w:rsidP="009F3F8C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ab/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Исходя из образовательных потребностей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МКУ ДО ДЮСШ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 данной Целевой модели наставничества рассматриваются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три формы наставничества: «Ученик – ученик», «Учитель – учитель», «Учитель – ученик».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Pr="00282DC2" w:rsidRDefault="009F3F8C" w:rsidP="009F3F8C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8.1 </w:t>
      </w:r>
      <w:r w:rsidRPr="00282DC2">
        <w:rPr>
          <w:rFonts w:ascii="Times New Roman" w:hAnsi="Times New Roman" w:cs="Times New Roman"/>
          <w:b/>
          <w:sz w:val="24"/>
          <w:szCs w:val="24"/>
        </w:rPr>
        <w:t>Форма наставничества «Ученик – ученик».</w:t>
      </w:r>
    </w:p>
    <w:p w:rsidR="009F3F8C" w:rsidRPr="00A2191B" w:rsidRDefault="009F3F8C" w:rsidP="009F3F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F8C" w:rsidRPr="00A2191B" w:rsidRDefault="009F3F8C" w:rsidP="009F3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b/>
          <w:sz w:val="24"/>
          <w:szCs w:val="24"/>
        </w:rPr>
        <w:t>-</w:t>
      </w:r>
      <w:r w:rsidRPr="00A2191B">
        <w:rPr>
          <w:rFonts w:ascii="Times New Roman" w:hAnsi="Times New Roman" w:cs="Times New Roman"/>
          <w:sz w:val="24"/>
          <w:szCs w:val="24"/>
        </w:rPr>
        <w:t xml:space="preserve"> разносторонняя поддержка 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с особыми образовательными или социальными потребностями либо временная помощь в адаптации к новым условиям обучения.</w:t>
      </w:r>
    </w:p>
    <w:p w:rsidR="009F3F8C" w:rsidRPr="00A2191B" w:rsidRDefault="009F3F8C" w:rsidP="009F3F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F8C" w:rsidRPr="00A2191B" w:rsidRDefault="009F3F8C" w:rsidP="009F3F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F3F8C" w:rsidRPr="00A2191B" w:rsidRDefault="009F3F8C" w:rsidP="002422BF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Помощь в реализации лидерского потенциала.</w:t>
      </w:r>
    </w:p>
    <w:p w:rsidR="009F3F8C" w:rsidRPr="00A2191B" w:rsidRDefault="009F3F8C" w:rsidP="002422BF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Улучшение образовательных, творческих или спортивных результатов.</w:t>
      </w:r>
    </w:p>
    <w:p w:rsidR="009F3F8C" w:rsidRPr="00A2191B" w:rsidRDefault="009F3F8C" w:rsidP="002422BF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Развитие гибких навыков и </w:t>
      </w:r>
      <w:proofErr w:type="spellStart"/>
      <w:r w:rsidRPr="00A2191B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A2191B">
        <w:rPr>
          <w:rFonts w:ascii="Times New Roman" w:hAnsi="Times New Roman" w:cs="Times New Roman"/>
          <w:sz w:val="24"/>
          <w:szCs w:val="24"/>
        </w:rPr>
        <w:t>.</w:t>
      </w:r>
    </w:p>
    <w:p w:rsidR="009F3F8C" w:rsidRPr="00A2191B" w:rsidRDefault="009F3F8C" w:rsidP="002422BF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Оказание помощи </w:t>
      </w:r>
      <w:r w:rsidRPr="00A2191B">
        <w:rPr>
          <w:rFonts w:ascii="Times New Roman" w:hAnsi="Times New Roman" w:cs="Times New Roman"/>
          <w:sz w:val="24"/>
          <w:szCs w:val="24"/>
        </w:rPr>
        <w:t>в адаптации к новым условиям среды.</w:t>
      </w:r>
    </w:p>
    <w:p w:rsidR="009F3F8C" w:rsidRPr="00A2191B" w:rsidRDefault="009F3F8C" w:rsidP="002422BF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Создание комфортных условий и коммуникаций внутри образовательной организации.</w:t>
      </w:r>
    </w:p>
    <w:p w:rsidR="009F3F8C" w:rsidRPr="00A2191B" w:rsidRDefault="009F3F8C" w:rsidP="002422BF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Формирование устойчивого сообщества обучающихся и сообщества благодарных выпускников.</w:t>
      </w:r>
    </w:p>
    <w:p w:rsidR="009F3F8C" w:rsidRPr="00A2191B" w:rsidRDefault="009F3F8C" w:rsidP="009F3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3F8C" w:rsidRPr="00A2191B" w:rsidRDefault="009F3F8C" w:rsidP="009F3F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Результат:</w:t>
      </w:r>
    </w:p>
    <w:p w:rsidR="009F3F8C" w:rsidRPr="00A2191B" w:rsidRDefault="009F3F8C" w:rsidP="002422BF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Высокий уровень включения 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во все социальные, культурные и образовательные процессы.</w:t>
      </w:r>
    </w:p>
    <w:p w:rsidR="009F3F8C" w:rsidRPr="00A2191B" w:rsidRDefault="009F3F8C" w:rsidP="002422BF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Повышение успеваемости в школе.</w:t>
      </w:r>
    </w:p>
    <w:p w:rsidR="009F3F8C" w:rsidRPr="00A2191B" w:rsidRDefault="009F3F8C" w:rsidP="002422BF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Улучшение </w:t>
      </w:r>
      <w:proofErr w:type="spellStart"/>
      <w:r w:rsidRPr="00A2191B">
        <w:rPr>
          <w:rFonts w:ascii="Times New Roman" w:hAnsi="Times New Roman" w:cs="Times New Roman"/>
          <w:sz w:val="24"/>
          <w:szCs w:val="24"/>
        </w:rPr>
        <w:t>психоэмоциональ</w:t>
      </w:r>
      <w:r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фона внутри группы, </w:t>
      </w:r>
      <w:r w:rsidRPr="00A2191B">
        <w:rPr>
          <w:rFonts w:ascii="Times New Roman" w:hAnsi="Times New Roman" w:cs="Times New Roman"/>
          <w:sz w:val="24"/>
          <w:szCs w:val="24"/>
        </w:rPr>
        <w:t xml:space="preserve"> школы в целом.</w:t>
      </w:r>
    </w:p>
    <w:p w:rsidR="009F3F8C" w:rsidRPr="00A2191B" w:rsidRDefault="009F3F8C" w:rsidP="002422BF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Численный рост посещаемости  спортивных секций.</w:t>
      </w:r>
    </w:p>
    <w:p w:rsidR="009F3F8C" w:rsidRPr="00A2191B" w:rsidRDefault="009F3F8C" w:rsidP="002422BF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Количественный и качественный рост успешно реализованных творческих и образовательных проектов.</w:t>
      </w:r>
    </w:p>
    <w:p w:rsidR="009F3F8C" w:rsidRPr="00A2191B" w:rsidRDefault="009F3F8C" w:rsidP="002422BF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Снижение числа 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состоящих на ВШК и ОПДН.</w:t>
      </w:r>
    </w:p>
    <w:p w:rsidR="009F3F8C" w:rsidRPr="00A2191B" w:rsidRDefault="009F3F8C" w:rsidP="002422BF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Снижение количества жалоб от родителей и педагогов, связанных с социальной незащищенностью и конфликтами внутри коллектива обучающихся.</w:t>
      </w:r>
    </w:p>
    <w:p w:rsidR="009F3F8C" w:rsidRPr="00A2191B" w:rsidRDefault="009F3F8C" w:rsidP="009F3F8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3F8C" w:rsidRDefault="009F3F8C" w:rsidP="009F3F8C">
      <w:pPr>
        <w:pStyle w:val="a4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F8C" w:rsidRDefault="009F3F8C" w:rsidP="009F3F8C">
      <w:pPr>
        <w:pStyle w:val="a4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F8C" w:rsidRPr="00A2191B" w:rsidRDefault="009F3F8C" w:rsidP="009F3F8C">
      <w:pPr>
        <w:pStyle w:val="a4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 xml:space="preserve">Возможные варианты программы наставничества «Ученик – ученик». </w:t>
      </w:r>
    </w:p>
    <w:tbl>
      <w:tblPr>
        <w:tblStyle w:val="a3"/>
        <w:tblW w:w="9464" w:type="dxa"/>
        <w:tblLook w:val="04A0"/>
      </w:tblPr>
      <w:tblGrid>
        <w:gridCol w:w="3510"/>
        <w:gridCol w:w="5954"/>
      </w:tblGrid>
      <w:tr w:rsidR="009F3F8C" w:rsidRPr="00A2191B" w:rsidTr="00177C2E">
        <w:tc>
          <w:tcPr>
            <w:tcW w:w="3510" w:type="dxa"/>
          </w:tcPr>
          <w:p w:rsidR="009F3F8C" w:rsidRPr="00C51A45" w:rsidRDefault="009F3F8C" w:rsidP="00177C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5954" w:type="dxa"/>
          </w:tcPr>
          <w:p w:rsidR="009F3F8C" w:rsidRPr="00C51A45" w:rsidRDefault="009F3F8C" w:rsidP="00177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9F3F8C" w:rsidRPr="00A2191B" w:rsidTr="00177C2E">
        <w:tc>
          <w:tcPr>
            <w:tcW w:w="3510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«Успевающий – неуспевающий»</w:t>
            </w:r>
          </w:p>
        </w:tc>
        <w:tc>
          <w:tcPr>
            <w:tcW w:w="5954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Достижение лучших образовательных результатов.</w:t>
            </w:r>
          </w:p>
        </w:tc>
      </w:tr>
      <w:tr w:rsidR="009F3F8C" w:rsidRPr="00A2191B" w:rsidTr="00177C2E">
        <w:tc>
          <w:tcPr>
            <w:tcW w:w="3510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«Лидер – пассивный»</w:t>
            </w:r>
          </w:p>
        </w:tc>
        <w:tc>
          <w:tcPr>
            <w:tcW w:w="5954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Психоэмоциональная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с адаптацией в коллективе или с развитием коммуникационных, творческих, лидерских навыков. </w:t>
            </w:r>
          </w:p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F8C" w:rsidRPr="00A2191B" w:rsidTr="00177C2E">
        <w:tc>
          <w:tcPr>
            <w:tcW w:w="3510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«Равный – равному»</w:t>
            </w:r>
          </w:p>
        </w:tc>
        <w:tc>
          <w:tcPr>
            <w:tcW w:w="5954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Обмен навыками для достижения целей.</w:t>
            </w:r>
          </w:p>
        </w:tc>
      </w:tr>
      <w:tr w:rsidR="009F3F8C" w:rsidRPr="00A2191B" w:rsidTr="00177C2E">
        <w:tc>
          <w:tcPr>
            <w:tcW w:w="3510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«Адаптированный – неадаптированный»</w:t>
            </w:r>
          </w:p>
        </w:tc>
        <w:tc>
          <w:tcPr>
            <w:tcW w:w="5954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Адаптация к новым условиям обучения.</w:t>
            </w:r>
          </w:p>
        </w:tc>
      </w:tr>
    </w:tbl>
    <w:p w:rsidR="009F3F8C" w:rsidRPr="00A2191B" w:rsidRDefault="009F3F8C" w:rsidP="009F3F8C">
      <w:pPr>
        <w:rPr>
          <w:rFonts w:ascii="Times New Roman" w:hAnsi="Times New Roman" w:cs="Times New Roman"/>
          <w:sz w:val="24"/>
          <w:szCs w:val="24"/>
        </w:rPr>
      </w:pPr>
    </w:p>
    <w:p w:rsidR="009F3F8C" w:rsidRDefault="009F3F8C" w:rsidP="009F3F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F8C" w:rsidRPr="00A2191B" w:rsidRDefault="009F3F8C" w:rsidP="009F3F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 xml:space="preserve">Схема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b/>
          <w:sz w:val="24"/>
          <w:szCs w:val="24"/>
        </w:rPr>
        <w:t>реализации формы наставничества «Ученик – ученик».</w:t>
      </w:r>
    </w:p>
    <w:p w:rsidR="009F3F8C" w:rsidRPr="00A2191B" w:rsidRDefault="009F3F8C" w:rsidP="009F3F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F3F8C" w:rsidRPr="00A2191B" w:rsidTr="00177C2E">
        <w:tc>
          <w:tcPr>
            <w:tcW w:w="4785" w:type="dxa"/>
          </w:tcPr>
          <w:p w:rsidR="009F3F8C" w:rsidRPr="00A2191B" w:rsidRDefault="009F3F8C" w:rsidP="00177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4786" w:type="dxa"/>
          </w:tcPr>
          <w:p w:rsidR="009F3F8C" w:rsidRPr="00A2191B" w:rsidRDefault="009F3F8C" w:rsidP="00177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9F3F8C" w:rsidRPr="00A2191B" w:rsidTr="00177C2E">
        <w:tc>
          <w:tcPr>
            <w:tcW w:w="4785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 программ наставничества в форме «Ученик – ученик».</w:t>
            </w:r>
          </w:p>
        </w:tc>
        <w:tc>
          <w:tcPr>
            <w:tcW w:w="478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конференция.</w:t>
            </w:r>
          </w:p>
        </w:tc>
      </w:tr>
      <w:tr w:rsidR="009F3F8C" w:rsidRPr="00A2191B" w:rsidTr="00177C2E">
        <w:tc>
          <w:tcPr>
            <w:tcW w:w="4785" w:type="dxa"/>
          </w:tcPr>
          <w:p w:rsidR="009F3F8C" w:rsidRPr="00A2191B" w:rsidRDefault="009F3F8C" w:rsidP="00177C2E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Проводится отбор наставников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из числа активных учащихся школьного сообщества.</w:t>
            </w:r>
          </w:p>
        </w:tc>
        <w:tc>
          <w:tcPr>
            <w:tcW w:w="478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Анкетирование. Собеседование. Использование базы наставников.</w:t>
            </w:r>
          </w:p>
        </w:tc>
      </w:tr>
      <w:tr w:rsidR="009F3F8C" w:rsidRPr="00A2191B" w:rsidTr="00177C2E">
        <w:tc>
          <w:tcPr>
            <w:tcW w:w="4785" w:type="dxa"/>
          </w:tcPr>
          <w:p w:rsidR="009F3F8C" w:rsidRPr="00A2191B" w:rsidRDefault="009F3F8C" w:rsidP="00177C2E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Обучение проводится куратором.</w:t>
            </w:r>
          </w:p>
        </w:tc>
      </w:tr>
      <w:tr w:rsidR="009F3F8C" w:rsidRPr="00A2191B" w:rsidTr="00177C2E">
        <w:tc>
          <w:tcPr>
            <w:tcW w:w="4785" w:type="dxa"/>
          </w:tcPr>
          <w:p w:rsidR="009F3F8C" w:rsidRPr="00A2191B" w:rsidRDefault="009F3F8C" w:rsidP="00177C2E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 и желающих добровольно принять участие в программе наставничества.</w:t>
            </w:r>
          </w:p>
        </w:tc>
        <w:tc>
          <w:tcPr>
            <w:tcW w:w="478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Анкетирование. Листы опроса. Использование базы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3F8C" w:rsidRPr="00A2191B" w:rsidTr="00177C2E">
        <w:tc>
          <w:tcPr>
            <w:tcW w:w="4785" w:type="dxa"/>
          </w:tcPr>
          <w:p w:rsidR="009F3F8C" w:rsidRPr="00A2191B" w:rsidRDefault="009F3F8C" w:rsidP="00177C2E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478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После личных встреч, обсуждения вопросов. Назначения куратором.</w:t>
            </w:r>
          </w:p>
        </w:tc>
      </w:tr>
      <w:tr w:rsidR="009F3F8C" w:rsidRPr="00A2191B" w:rsidTr="00177C2E">
        <w:tc>
          <w:tcPr>
            <w:tcW w:w="4785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Наставляемый улучшает свои образовательные результаты, он интегрирован в школьное сообщество, повышена мотивация и осознанность.</w:t>
            </w:r>
          </w:p>
        </w:tc>
        <w:tc>
          <w:tcPr>
            <w:tcW w:w="478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</w:r>
          </w:p>
        </w:tc>
      </w:tr>
      <w:tr w:rsidR="009F3F8C" w:rsidRPr="00A2191B" w:rsidTr="00177C2E">
        <w:tc>
          <w:tcPr>
            <w:tcW w:w="4785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478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9F3F8C" w:rsidRPr="00A2191B" w:rsidTr="00177C2E">
        <w:tc>
          <w:tcPr>
            <w:tcW w:w="4785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478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Поощрение на ученической конференции.</w:t>
            </w:r>
          </w:p>
        </w:tc>
      </w:tr>
    </w:tbl>
    <w:p w:rsidR="009F3F8C" w:rsidRPr="00A2191B" w:rsidRDefault="009F3F8C" w:rsidP="009F3F8C">
      <w:pPr>
        <w:rPr>
          <w:rFonts w:ascii="Times New Roman" w:hAnsi="Times New Roman" w:cs="Times New Roman"/>
          <w:sz w:val="24"/>
          <w:szCs w:val="24"/>
        </w:rPr>
      </w:pPr>
    </w:p>
    <w:p w:rsidR="009F3F8C" w:rsidRPr="00A2191B" w:rsidRDefault="009F3F8C" w:rsidP="009F3F8C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Форма наставничества «Учитель – учитель».</w:t>
      </w:r>
    </w:p>
    <w:p w:rsidR="009F3F8C" w:rsidRPr="00A2191B" w:rsidRDefault="009F3F8C" w:rsidP="009F3F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F8C" w:rsidRPr="00A2191B" w:rsidRDefault="009F3F8C" w:rsidP="009F3F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Цель -</w:t>
      </w:r>
      <w:r w:rsidRPr="00A2191B">
        <w:rPr>
          <w:rFonts w:ascii="Times New Roman" w:hAnsi="Times New Roman" w:cs="Times New Roman"/>
          <w:sz w:val="24"/>
          <w:szCs w:val="24"/>
        </w:rPr>
        <w:t xml:space="preserve"> разносторонняя поддержка для успешно</w:t>
      </w:r>
      <w:r>
        <w:rPr>
          <w:rFonts w:ascii="Times New Roman" w:hAnsi="Times New Roman" w:cs="Times New Roman"/>
          <w:sz w:val="24"/>
          <w:szCs w:val="24"/>
        </w:rPr>
        <w:t xml:space="preserve">го закрепления на месте работы </w:t>
      </w:r>
      <w:r w:rsidRPr="00A2191B">
        <w:rPr>
          <w:rFonts w:ascii="Times New Roman" w:hAnsi="Times New Roman" w:cs="Times New Roman"/>
          <w:sz w:val="24"/>
          <w:szCs w:val="24"/>
        </w:rPr>
        <w:t>молодого специалиста, повышение его профессионального потенциала и уровня 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9F3F8C" w:rsidRPr="00A2191B" w:rsidRDefault="009F3F8C" w:rsidP="009F3F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F8C" w:rsidRPr="00A2191B" w:rsidRDefault="009F3F8C" w:rsidP="009F3F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F3F8C" w:rsidRPr="00A2191B" w:rsidRDefault="009F3F8C" w:rsidP="002422BF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9F3F8C" w:rsidRPr="00A2191B" w:rsidRDefault="009F3F8C" w:rsidP="002422BF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Развивать интерес к методике построения и организации результативного учебного процесса.</w:t>
      </w:r>
    </w:p>
    <w:p w:rsidR="009F3F8C" w:rsidRPr="00A2191B" w:rsidRDefault="009F3F8C" w:rsidP="002422BF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9F3F8C" w:rsidRPr="00A2191B" w:rsidRDefault="009F3F8C" w:rsidP="002422BF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9F3F8C" w:rsidRPr="00A2191B" w:rsidRDefault="009F3F8C" w:rsidP="002422BF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Ускорить процесс профессионального становления педагога.</w:t>
      </w:r>
    </w:p>
    <w:p w:rsidR="009F3F8C" w:rsidRPr="00A2191B" w:rsidRDefault="009F3F8C" w:rsidP="009F3F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F8C" w:rsidRPr="00A2191B" w:rsidRDefault="009F3F8C" w:rsidP="009F3F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Результат:</w:t>
      </w:r>
    </w:p>
    <w:p w:rsidR="009F3F8C" w:rsidRPr="00A2191B" w:rsidRDefault="009F3F8C" w:rsidP="009F3F8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9F3F8C" w:rsidRPr="00A2191B" w:rsidRDefault="009F3F8C" w:rsidP="009F3F8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Усиление уверенности в собственных силах и развитие личного творческого и педагогического потенциала.</w:t>
      </w:r>
    </w:p>
    <w:p w:rsidR="009F3F8C" w:rsidRPr="00A2191B" w:rsidRDefault="009F3F8C" w:rsidP="009F3F8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Улучшение психологического климата в образовательной организации.</w:t>
      </w:r>
    </w:p>
    <w:p w:rsidR="009F3F8C" w:rsidRPr="00A2191B" w:rsidRDefault="009F3F8C" w:rsidP="009F3F8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lastRenderedPageBreak/>
        <w:t>Повы</w:t>
      </w:r>
      <w:r>
        <w:rPr>
          <w:rFonts w:ascii="Times New Roman" w:hAnsi="Times New Roman" w:cs="Times New Roman"/>
          <w:sz w:val="24"/>
          <w:szCs w:val="24"/>
        </w:rPr>
        <w:t xml:space="preserve">шение уровня удовлетворенности </w:t>
      </w:r>
      <w:r w:rsidRPr="00A2191B">
        <w:rPr>
          <w:rFonts w:ascii="Times New Roman" w:hAnsi="Times New Roman" w:cs="Times New Roman"/>
          <w:sz w:val="24"/>
          <w:szCs w:val="24"/>
        </w:rPr>
        <w:t xml:space="preserve"> собственной работой и</w:t>
      </w:r>
      <w:r>
        <w:rPr>
          <w:rFonts w:ascii="Times New Roman" w:hAnsi="Times New Roman" w:cs="Times New Roman"/>
          <w:sz w:val="24"/>
          <w:szCs w:val="24"/>
        </w:rPr>
        <w:t xml:space="preserve"> улучшение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психоэмоционального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состояния специалистов.</w:t>
      </w:r>
    </w:p>
    <w:p w:rsidR="009F3F8C" w:rsidRPr="00A2191B" w:rsidRDefault="009F3F8C" w:rsidP="009F3F8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Рост числа специалистов, желающих продолжить свою работу в данном коллективе образовательного учреждения.</w:t>
      </w:r>
    </w:p>
    <w:p w:rsidR="009F3F8C" w:rsidRPr="00A2191B" w:rsidRDefault="009F3F8C" w:rsidP="009F3F8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Качественный рост успеваемости и улучшение поведения в </w:t>
      </w:r>
      <w:r>
        <w:rPr>
          <w:rFonts w:ascii="Times New Roman" w:hAnsi="Times New Roman" w:cs="Times New Roman"/>
          <w:sz w:val="24"/>
          <w:szCs w:val="24"/>
        </w:rPr>
        <w:t xml:space="preserve"> наставляемых </w:t>
      </w:r>
      <w:r w:rsidRPr="00A2191B">
        <w:rPr>
          <w:rFonts w:ascii="Times New Roman" w:hAnsi="Times New Roman" w:cs="Times New Roman"/>
          <w:sz w:val="24"/>
          <w:szCs w:val="24"/>
        </w:rPr>
        <w:t xml:space="preserve"> группах. </w:t>
      </w:r>
    </w:p>
    <w:p w:rsidR="009F3F8C" w:rsidRPr="00A2191B" w:rsidRDefault="009F3F8C" w:rsidP="009F3F8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Сокращение числа конфликтов с педагогическим и родительским сообществами.</w:t>
      </w:r>
    </w:p>
    <w:p w:rsidR="009F3F8C" w:rsidRPr="00A2191B" w:rsidRDefault="009F3F8C" w:rsidP="009F3F8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Рост числа собственных профессиональных работ (статей, исследований, методических практик молодого специалиста и т. д.) </w:t>
      </w:r>
    </w:p>
    <w:p w:rsidR="009F3F8C" w:rsidRPr="00A2191B" w:rsidRDefault="009F3F8C" w:rsidP="009F3F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Характеристика участников формы наставничества «Учитель – учитель».</w:t>
      </w:r>
    </w:p>
    <w:p w:rsidR="009F3F8C" w:rsidRPr="00A2191B" w:rsidRDefault="009F3F8C" w:rsidP="009F3F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676"/>
        <w:gridCol w:w="2297"/>
        <w:gridCol w:w="2597"/>
      </w:tblGrid>
      <w:tr w:rsidR="009F3F8C" w:rsidRPr="00A2191B" w:rsidTr="00177C2E">
        <w:tc>
          <w:tcPr>
            <w:tcW w:w="4676" w:type="dxa"/>
          </w:tcPr>
          <w:p w:rsidR="009F3F8C" w:rsidRPr="00A2191B" w:rsidRDefault="009F3F8C" w:rsidP="00177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4894" w:type="dxa"/>
            <w:gridSpan w:val="2"/>
          </w:tcPr>
          <w:p w:rsidR="009F3F8C" w:rsidRPr="00A2191B" w:rsidRDefault="009F3F8C" w:rsidP="00177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9F3F8C" w:rsidRPr="00A2191B" w:rsidTr="00177C2E">
        <w:tc>
          <w:tcPr>
            <w:tcW w:w="4676" w:type="dxa"/>
          </w:tcPr>
          <w:p w:rsidR="009F3F8C" w:rsidRPr="00C51A45" w:rsidRDefault="009F3F8C" w:rsidP="00177C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2297" w:type="dxa"/>
          </w:tcPr>
          <w:p w:rsidR="009F3F8C" w:rsidRPr="00A2191B" w:rsidRDefault="009F3F8C" w:rsidP="00177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Молодой специалист </w:t>
            </w:r>
          </w:p>
        </w:tc>
        <w:tc>
          <w:tcPr>
            <w:tcW w:w="2597" w:type="dxa"/>
          </w:tcPr>
          <w:p w:rsidR="009F3F8C" w:rsidRPr="00A2191B" w:rsidRDefault="009F3F8C" w:rsidP="00177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</w:tr>
      <w:tr w:rsidR="009F3F8C" w:rsidRPr="00A2191B" w:rsidTr="00177C2E">
        <w:trPr>
          <w:trHeight w:val="4502"/>
        </w:trPr>
        <w:tc>
          <w:tcPr>
            <w:tcW w:w="4676" w:type="dxa"/>
          </w:tcPr>
          <w:p w:rsidR="009F3F8C" w:rsidRPr="00A2191B" w:rsidRDefault="009F3F8C" w:rsidP="002422B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ведущий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 семинаров).</w:t>
            </w:r>
          </w:p>
          <w:p w:rsidR="009F3F8C" w:rsidRPr="00A2191B" w:rsidRDefault="009F3F8C" w:rsidP="002422B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Педагог, склонный к активной общественной работе, лояль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участник педагогического и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школьного сообществ.</w:t>
            </w:r>
          </w:p>
          <w:p w:rsidR="009F3F8C" w:rsidRPr="00A2191B" w:rsidRDefault="009F3F8C" w:rsidP="002422B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обладающий лидерскими, организационными и коммуникативными навыками, хорошо развитой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эмпатией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7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Имеет малый опыт работы (от 0 до 3 лет), испытывающий трудности с организацией учебного процесса, с взаимодействием с обучающимися, другими педагогами, родителями.</w:t>
            </w:r>
          </w:p>
        </w:tc>
        <w:tc>
          <w:tcPr>
            <w:tcW w:w="2597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   Специалист, находящийся в процессе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организации.</w:t>
            </w:r>
          </w:p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:rsidR="009F3F8C" w:rsidRPr="00A2191B" w:rsidRDefault="009F3F8C" w:rsidP="009F3F8C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F3F8C" w:rsidRPr="00A2191B" w:rsidRDefault="009F3F8C" w:rsidP="009F3F8C">
      <w:pPr>
        <w:rPr>
          <w:rFonts w:ascii="Times New Roman" w:hAnsi="Times New Roman" w:cs="Times New Roman"/>
          <w:b/>
          <w:sz w:val="24"/>
          <w:szCs w:val="24"/>
        </w:rPr>
      </w:pPr>
    </w:p>
    <w:p w:rsidR="009F3F8C" w:rsidRPr="00A2191B" w:rsidRDefault="009F3F8C" w:rsidP="009F3F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Схема реализации формы наставничества «Учитель – учитель».</w:t>
      </w:r>
    </w:p>
    <w:p w:rsidR="009F3F8C" w:rsidRPr="00A2191B" w:rsidRDefault="009F3F8C" w:rsidP="009F3F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F3F8C" w:rsidRPr="00A2191B" w:rsidTr="00177C2E">
        <w:tc>
          <w:tcPr>
            <w:tcW w:w="4785" w:type="dxa"/>
          </w:tcPr>
          <w:p w:rsidR="009F3F8C" w:rsidRPr="00A2191B" w:rsidRDefault="009F3F8C" w:rsidP="00177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4786" w:type="dxa"/>
          </w:tcPr>
          <w:p w:rsidR="009F3F8C" w:rsidRPr="00A2191B" w:rsidRDefault="009F3F8C" w:rsidP="00177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9F3F8C" w:rsidRPr="00A2191B" w:rsidTr="00177C2E">
        <w:tc>
          <w:tcPr>
            <w:tcW w:w="4785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 форме «Учитель – учитель».</w:t>
            </w:r>
          </w:p>
        </w:tc>
        <w:tc>
          <w:tcPr>
            <w:tcW w:w="478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совет. Методический совет.</w:t>
            </w:r>
          </w:p>
        </w:tc>
      </w:tr>
      <w:tr w:rsidR="009F3F8C" w:rsidRPr="00A2191B" w:rsidTr="00177C2E">
        <w:tc>
          <w:tcPr>
            <w:tcW w:w="4785" w:type="dxa"/>
          </w:tcPr>
          <w:p w:rsidR="009F3F8C" w:rsidRPr="00A2191B" w:rsidRDefault="009F3F8C" w:rsidP="00177C2E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отбор наставников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из числа активных и опытных педагогов и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педагогов,  самостоятельно выражающих желание помочь педагогу.</w:t>
            </w:r>
          </w:p>
        </w:tc>
        <w:tc>
          <w:tcPr>
            <w:tcW w:w="478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Использование базы наставников.</w:t>
            </w:r>
          </w:p>
        </w:tc>
      </w:tr>
      <w:tr w:rsidR="009F3F8C" w:rsidRPr="00A2191B" w:rsidTr="00177C2E">
        <w:tc>
          <w:tcPr>
            <w:tcW w:w="4785" w:type="dxa"/>
          </w:tcPr>
          <w:p w:rsidR="009F3F8C" w:rsidRPr="00A2191B" w:rsidRDefault="009F3F8C" w:rsidP="00177C2E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Проводится при необходимости.</w:t>
            </w:r>
          </w:p>
        </w:tc>
      </w:tr>
      <w:tr w:rsidR="009F3F8C" w:rsidRPr="00A2191B" w:rsidTr="00177C2E">
        <w:tc>
          <w:tcPr>
            <w:tcW w:w="4785" w:type="dxa"/>
          </w:tcPr>
          <w:p w:rsidR="009F3F8C" w:rsidRPr="00A2191B" w:rsidRDefault="009F3F8C" w:rsidP="00177C2E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Проводится отбор педагогов, испытывающий профессиональные проблемы, проблемы адаптации и желающих добровольно принять участие в программе наставничества.</w:t>
            </w:r>
          </w:p>
        </w:tc>
        <w:tc>
          <w:tcPr>
            <w:tcW w:w="478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Листы опроса.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базы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3F8C" w:rsidRPr="00A2191B" w:rsidTr="00177C2E">
        <w:tc>
          <w:tcPr>
            <w:tcW w:w="4785" w:type="dxa"/>
          </w:tcPr>
          <w:p w:rsidR="009F3F8C" w:rsidRPr="00A2191B" w:rsidRDefault="009F3F8C" w:rsidP="00177C2E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478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После встреч, обсуждения вопросов.</w:t>
            </w:r>
          </w:p>
        </w:tc>
      </w:tr>
      <w:tr w:rsidR="009F3F8C" w:rsidRPr="00A2191B" w:rsidTr="00177C2E">
        <w:tc>
          <w:tcPr>
            <w:tcW w:w="4785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квалификации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, закрепление в профессии. Творческая деятельность. Успешная адаптация.</w:t>
            </w:r>
          </w:p>
        </w:tc>
        <w:tc>
          <w:tcPr>
            <w:tcW w:w="478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Тестирование. Проведение мастер – классов, открытых уроков.</w:t>
            </w:r>
          </w:p>
        </w:tc>
      </w:tr>
      <w:tr w:rsidR="009F3F8C" w:rsidRPr="00A2191B" w:rsidTr="00177C2E">
        <w:tc>
          <w:tcPr>
            <w:tcW w:w="4785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478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9F3F8C" w:rsidRPr="00A2191B" w:rsidTr="00177C2E">
        <w:tc>
          <w:tcPr>
            <w:tcW w:w="4785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 получает уважаемый и заслуженный статус.</w:t>
            </w:r>
          </w:p>
        </w:tc>
        <w:tc>
          <w:tcPr>
            <w:tcW w:w="478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на педагогическом совете или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методический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совете школы.</w:t>
            </w:r>
          </w:p>
        </w:tc>
      </w:tr>
    </w:tbl>
    <w:p w:rsidR="009F3F8C" w:rsidRDefault="009F3F8C" w:rsidP="009F3F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Pr="00A2191B" w:rsidRDefault="009F3F8C" w:rsidP="009F3F8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Форма наставничества «Учитель – ученик»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ю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такой формы наставничества является раскрытие потенциала каждого наставляемого, формирование жизненных ориентиров у обучающихся, адаптация в новом учебном коллективе, повышение мотивации к учебе и улучшение образовательных результатов, создание условий для осознанного выбора оптимальной образовательной траектории, формирование ценностей и активной гражданской позиции наставляемого;</w:t>
      </w:r>
      <w:proofErr w:type="gramEnd"/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- развитие гибких навыков, лидерских качеств,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метакомпетенций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- создание условий для осознанного выбора профессии и формирование потенциала для построения успешной карьеры; </w:t>
      </w:r>
    </w:p>
    <w:p w:rsidR="009F3F8C" w:rsidRDefault="009F3F8C" w:rsidP="009F3F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-разносторонняя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Задачи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:  </w:t>
      </w:r>
    </w:p>
    <w:p w:rsidR="009F3F8C" w:rsidRDefault="009F3F8C" w:rsidP="009F3F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-помощь в реализации потенциала, улучшении образовательных, творческих или спортивных результатов, развитие гибких навыков и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метакомпетенций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оказание помощи в адаптации к новым условиям среды, создание комфортных условий и коммуникаций внутри школы, формирование устойчивого сообщества обучающихся.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Результат:</w:t>
      </w:r>
    </w:p>
    <w:p w:rsidR="009F3F8C" w:rsidRPr="00A2191B" w:rsidRDefault="009F3F8C" w:rsidP="009F3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Результатом правильной организации работы наставников будет высокий уровень включенности наставляемых во все социальные, культурные и образовательные процессы </w:t>
      </w:r>
      <w:r>
        <w:rPr>
          <w:rFonts w:ascii="Times New Roman" w:hAnsi="Times New Roman" w:cs="Times New Roman"/>
          <w:sz w:val="24"/>
          <w:szCs w:val="24"/>
        </w:rPr>
        <w:t>МКУ ДО ДЮСШ</w:t>
      </w:r>
      <w:r w:rsidRPr="00A2191B">
        <w:rPr>
          <w:rFonts w:ascii="Times New Roman" w:hAnsi="Times New Roman" w:cs="Times New Roman"/>
          <w:sz w:val="24"/>
          <w:szCs w:val="24"/>
        </w:rPr>
        <w:t>, что окажет несомненное положительное влияние на эмоциональный фон в коллективе, общий статус школы, лояльность учеников и будущих выпускников к школе. Обучающиеся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sz w:val="24"/>
          <w:szCs w:val="24"/>
        </w:rPr>
        <w:t>наставляемые подросткового возраста получат необходимый стимул к образовательному, культурному, интеллектуальному, физическому совершенствованию, самореализации, а также развитию необходимых компетенций.</w:t>
      </w:r>
    </w:p>
    <w:p w:rsidR="009F3F8C" w:rsidRPr="00A2191B" w:rsidRDefault="009F3F8C" w:rsidP="009F3F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F8C" w:rsidRPr="00A2191B" w:rsidRDefault="009F3F8C" w:rsidP="009F3F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Характеристика участников формы наставничества «Учитель – ученик».</w:t>
      </w:r>
    </w:p>
    <w:p w:rsidR="009F3F8C" w:rsidRPr="00A2191B" w:rsidRDefault="009F3F8C" w:rsidP="009F3F8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496"/>
        <w:gridCol w:w="2307"/>
        <w:gridCol w:w="2768"/>
      </w:tblGrid>
      <w:tr w:rsidR="009F3F8C" w:rsidRPr="00A2191B" w:rsidTr="00177C2E">
        <w:tc>
          <w:tcPr>
            <w:tcW w:w="4644" w:type="dxa"/>
          </w:tcPr>
          <w:p w:rsidR="009F3F8C" w:rsidRPr="00A2191B" w:rsidRDefault="009F3F8C" w:rsidP="00177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4927" w:type="dxa"/>
            <w:gridSpan w:val="2"/>
          </w:tcPr>
          <w:p w:rsidR="009F3F8C" w:rsidRPr="00A2191B" w:rsidRDefault="009F3F8C" w:rsidP="00177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9F3F8C" w:rsidRPr="00A2191B" w:rsidTr="00177C2E">
        <w:tc>
          <w:tcPr>
            <w:tcW w:w="4644" w:type="dxa"/>
          </w:tcPr>
          <w:p w:rsidR="009F3F8C" w:rsidRPr="001B1027" w:rsidRDefault="009F3F8C" w:rsidP="00177C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27">
              <w:rPr>
                <w:rFonts w:ascii="Times New Roman" w:hAnsi="Times New Roman" w:cs="Times New Roman"/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2127" w:type="dxa"/>
          </w:tcPr>
          <w:p w:rsidR="009F3F8C" w:rsidRPr="00A2191B" w:rsidRDefault="009F3F8C" w:rsidP="00177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Активный</w:t>
            </w:r>
          </w:p>
        </w:tc>
        <w:tc>
          <w:tcPr>
            <w:tcW w:w="2800" w:type="dxa"/>
          </w:tcPr>
          <w:p w:rsidR="009F3F8C" w:rsidRPr="00A2191B" w:rsidRDefault="009F3F8C" w:rsidP="00177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Пассивный </w:t>
            </w:r>
          </w:p>
        </w:tc>
      </w:tr>
      <w:tr w:rsidR="009F3F8C" w:rsidRPr="00A2191B" w:rsidTr="00177C2E">
        <w:tc>
          <w:tcPr>
            <w:tcW w:w="4644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самореализации наставляемого.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Обладает лидерскими, организационными и коммуникативными навыками, создает комфортные условия для решения конкретных психолого-педагогических и коммуникативных проблем. Наставник способен стать для наставляемого человеком, который окажет комплексную поддержку на пути социализации, взросления, поиска индивидуальных жизненных целей и способов их достижения, в раскрытии потенциала и возможностей саморазвития и профориентации. В качестве наставника могут выступать педагоги: классный руководитель, учитель-предметник, методист, социальный педагог, психолог. Наставник может привлекать консультантов из числа педагогов для успешного выполнения своей программы наставничества.</w:t>
            </w:r>
          </w:p>
        </w:tc>
        <w:tc>
          <w:tcPr>
            <w:tcW w:w="2127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Обучающийся, демонстрирующий высокие образовательные результаты, победитель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ьных и региональных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соревнований,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обладающий лидерскими и организаторскими качествами, нетривиальностью мышления, лидер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,  которому сложно раскрыть свой потенциал в рамках стандартной образовательной программы либо испытывающему трудности коммуникации.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имеющий низкую информированность о перспективах самостоятельного выбора векторов творческого развития, карьерных и иных возможностей.</w:t>
            </w:r>
          </w:p>
        </w:tc>
        <w:tc>
          <w:tcPr>
            <w:tcW w:w="2800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Демонстрирует низкую моти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вацию к учебе и саморазвитию,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имеет проблемы с поведением, испытывает 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удности с адаптацией в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коллективе.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или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ценностно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дезориентированный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обучающийся, демонстрирующий отсутствие осознанной позиции, необходимой для выбора образовательной траектории и будущей профессиональной реализации, не принимающий участия в жизни школы, отстраненный от коллектива, не имеющий активной гражданской позиции, испытывающий кризис самоидентификации, разрушение или низкий уровень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ценностных и жизненных позиций и ориентиров. </w:t>
            </w:r>
            <w:proofErr w:type="gramEnd"/>
          </w:p>
        </w:tc>
      </w:tr>
    </w:tbl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Pr="00A2191B" w:rsidRDefault="009F3F8C" w:rsidP="009F3F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Схема реализации формы наставничества «Учитель – ученик».</w:t>
      </w:r>
    </w:p>
    <w:p w:rsidR="009F3F8C" w:rsidRPr="00A2191B" w:rsidRDefault="009F3F8C" w:rsidP="009F3F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F3F8C" w:rsidRPr="00A2191B" w:rsidTr="00177C2E">
        <w:tc>
          <w:tcPr>
            <w:tcW w:w="4785" w:type="dxa"/>
          </w:tcPr>
          <w:p w:rsidR="009F3F8C" w:rsidRPr="00A2191B" w:rsidRDefault="009F3F8C" w:rsidP="00177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4786" w:type="dxa"/>
          </w:tcPr>
          <w:p w:rsidR="009F3F8C" w:rsidRPr="00A2191B" w:rsidRDefault="009F3F8C" w:rsidP="00177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9F3F8C" w:rsidRPr="00A2191B" w:rsidTr="00177C2E">
        <w:tc>
          <w:tcPr>
            <w:tcW w:w="4785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478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конференция.</w:t>
            </w:r>
          </w:p>
        </w:tc>
      </w:tr>
      <w:tr w:rsidR="009F3F8C" w:rsidRPr="00A2191B" w:rsidTr="00177C2E">
        <w:tc>
          <w:tcPr>
            <w:tcW w:w="4785" w:type="dxa"/>
          </w:tcPr>
          <w:p w:rsidR="009F3F8C" w:rsidRPr="00A2191B" w:rsidRDefault="009F3F8C" w:rsidP="00177C2E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отбор наставников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из числа активных и опытных педагогов.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Использование базы наставников.</w:t>
            </w:r>
          </w:p>
        </w:tc>
      </w:tr>
      <w:tr w:rsidR="009F3F8C" w:rsidRPr="00A2191B" w:rsidTr="00177C2E">
        <w:tc>
          <w:tcPr>
            <w:tcW w:w="4785" w:type="dxa"/>
          </w:tcPr>
          <w:p w:rsidR="009F3F8C" w:rsidRPr="00A2191B" w:rsidRDefault="009F3F8C" w:rsidP="00177C2E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проводится куратором программы наставничества при необходимости. </w:t>
            </w:r>
          </w:p>
        </w:tc>
      </w:tr>
      <w:tr w:rsidR="009F3F8C" w:rsidRPr="00A2191B" w:rsidTr="00177C2E">
        <w:tc>
          <w:tcPr>
            <w:tcW w:w="4785" w:type="dxa"/>
          </w:tcPr>
          <w:p w:rsidR="009F3F8C" w:rsidRPr="00A2191B" w:rsidRDefault="009F3F8C" w:rsidP="00177C2E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отбор учащихся, имеющих проблемы с учебой, не мотивированных, не умеющих строить свою образовательную траекторию. Либо – учащиеся, с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особыми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образовательными потребности, не имеющими возможности реализовать себя в рамках школьной программы.</w:t>
            </w:r>
          </w:p>
        </w:tc>
        <w:tc>
          <w:tcPr>
            <w:tcW w:w="478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Листы опроса.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базы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3F8C" w:rsidRPr="00A2191B" w:rsidTr="00177C2E">
        <w:tc>
          <w:tcPr>
            <w:tcW w:w="4785" w:type="dxa"/>
          </w:tcPr>
          <w:p w:rsidR="009F3F8C" w:rsidRPr="00A2191B" w:rsidRDefault="009F3F8C" w:rsidP="00177C2E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478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Личные встречи или групповая работа в формате «быстрых встреч».</w:t>
            </w:r>
          </w:p>
        </w:tc>
      </w:tr>
      <w:tr w:rsidR="009F3F8C" w:rsidRPr="00A2191B" w:rsidTr="00177C2E">
        <w:tc>
          <w:tcPr>
            <w:tcW w:w="4785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образовательных результатов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наставляемых. </w:t>
            </w:r>
          </w:p>
        </w:tc>
        <w:tc>
          <w:tcPr>
            <w:tcW w:w="478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Определение образовательной траектории.</w:t>
            </w:r>
          </w:p>
        </w:tc>
      </w:tr>
      <w:tr w:rsidR="009F3F8C" w:rsidRPr="00A2191B" w:rsidTr="00177C2E">
        <w:tc>
          <w:tcPr>
            <w:tcW w:w="4785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 реализации формы наставничества.</w:t>
            </w:r>
          </w:p>
        </w:tc>
        <w:tc>
          <w:tcPr>
            <w:tcW w:w="478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9F3F8C" w:rsidRPr="00A2191B" w:rsidTr="00177C2E">
        <w:tc>
          <w:tcPr>
            <w:tcW w:w="4785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 получает уважаемый и заслуженный статус.</w:t>
            </w:r>
          </w:p>
        </w:tc>
        <w:tc>
          <w:tcPr>
            <w:tcW w:w="4786" w:type="dxa"/>
          </w:tcPr>
          <w:p w:rsidR="009F3F8C" w:rsidRPr="00A2191B" w:rsidRDefault="009F3F8C" w:rsidP="00177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на ученической конференции. </w:t>
            </w:r>
          </w:p>
        </w:tc>
      </w:tr>
    </w:tbl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Default="009F3F8C" w:rsidP="009F3F8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1B1027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Мониторинг и оценка результатов реализации программы наставничества.</w:t>
      </w:r>
    </w:p>
    <w:p w:rsidR="009F3F8C" w:rsidRPr="001B1027" w:rsidRDefault="009F3F8C" w:rsidP="009F3F8C">
      <w:pPr>
        <w:pStyle w:val="a4"/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9F3F8C" w:rsidRPr="00A2191B" w:rsidRDefault="009F3F8C" w:rsidP="009F3F8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9F3F8C" w:rsidRPr="00A2191B" w:rsidRDefault="009F3F8C" w:rsidP="009F3F8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9F3F8C" w:rsidRPr="00A2191B" w:rsidRDefault="009F3F8C" w:rsidP="009F3F8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Мониторинг программы наставничества состоит из двух основных этапов: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1) оценка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качества процесса реализации программы наставничества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2) оценка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мотивационно-личностного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компетентностного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профессионального роста участников, динамика образовательных результатов.</w:t>
      </w:r>
    </w:p>
    <w:p w:rsidR="009F3F8C" w:rsidRPr="00A2191B" w:rsidRDefault="009F3F8C" w:rsidP="009F3F8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9.1. Мониторинг и оценка </w:t>
      </w:r>
      <w:proofErr w:type="gram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качества процесса реализации программы наставничества</w:t>
      </w:r>
      <w:proofErr w:type="gramEnd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.</w:t>
      </w:r>
    </w:p>
    <w:p w:rsidR="009F3F8C" w:rsidRPr="00A2191B" w:rsidRDefault="009F3F8C" w:rsidP="009F3F8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Этап 1.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наставник-наставляемый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".</w:t>
      </w:r>
    </w:p>
    <w:p w:rsidR="009F3F8C" w:rsidRPr="00A2191B" w:rsidRDefault="009F3F8C" w:rsidP="009F3F8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9F3F8C" w:rsidRPr="00A2191B" w:rsidRDefault="009F3F8C" w:rsidP="009F3F8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Цели мониторинга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1) оценка качества реализуемой программы наставничества;</w:t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2)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9F3F8C" w:rsidRPr="00A2191B" w:rsidRDefault="009F3F8C" w:rsidP="009F3F8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Задачи мониторинга: </w:t>
      </w:r>
    </w:p>
    <w:p w:rsidR="009F3F8C" w:rsidRPr="00A2191B" w:rsidRDefault="009F3F8C" w:rsidP="009F3F8C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сбор и анализ обратной связи от участников (метод анкетирования);</w:t>
      </w:r>
    </w:p>
    <w:p w:rsidR="009F3F8C" w:rsidRPr="00A2191B" w:rsidRDefault="009F3F8C" w:rsidP="009F3F8C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обоснование требований к процессу реализации программы наставничества, к личности наставника; </w:t>
      </w:r>
    </w:p>
    <w:p w:rsidR="009F3F8C" w:rsidRPr="00A2191B" w:rsidRDefault="009F3F8C" w:rsidP="009F3F8C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контроль хода программы наставничества; </w:t>
      </w:r>
    </w:p>
    <w:p w:rsidR="009F3F8C" w:rsidRPr="00A2191B" w:rsidRDefault="009F3F8C" w:rsidP="009F3F8C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описание особенностей взаимодействия наставника и наставляемого (группы наставляемых); </w:t>
      </w:r>
    </w:p>
    <w:p w:rsidR="009F3F8C" w:rsidRPr="00A2191B" w:rsidRDefault="009F3F8C" w:rsidP="009F3F8C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определение условий эффективной программы наставничества;</w:t>
      </w:r>
    </w:p>
    <w:p w:rsidR="009F3F8C" w:rsidRPr="00A2191B" w:rsidRDefault="009F3F8C" w:rsidP="009F3F8C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контроль показателей социального и профессионального благополучия.</w:t>
      </w:r>
    </w:p>
    <w:p w:rsidR="009F3F8C" w:rsidRPr="00A2191B" w:rsidRDefault="009F3F8C" w:rsidP="009F3F8C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Оформление результатов.</w:t>
      </w:r>
    </w:p>
    <w:p w:rsidR="009F3F8C" w:rsidRPr="00A2191B" w:rsidRDefault="009F3F8C" w:rsidP="009F3F8C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 результатам опроса в рамках первого этапа мониторинга будет предоставлен SWOT-анализ реализуемой программы наставничества.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           Сбор данных для построения SWOT-анализа осуществляется посредством анкеты.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</w:t>
      </w:r>
    </w:p>
    <w:p w:rsidR="009F3F8C" w:rsidRPr="00A2191B" w:rsidRDefault="009F3F8C" w:rsidP="009F3F8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SWOT-анализ проводит куратор программы.</w:t>
      </w:r>
    </w:p>
    <w:p w:rsidR="009F3F8C" w:rsidRPr="00A2191B" w:rsidRDefault="009F3F8C" w:rsidP="009F3F8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Для оценки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соответствия условий организации программы наставничества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>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9F3F8C" w:rsidRPr="00A2191B" w:rsidRDefault="009F3F8C" w:rsidP="002422BF">
      <w:pPr>
        <w:pStyle w:val="a4"/>
        <w:numPr>
          <w:ilvl w:val="0"/>
          <w:numId w:val="25"/>
        </w:numPr>
        <w:shd w:val="clear" w:color="auto" w:fill="FFFFFF"/>
        <w:spacing w:after="0" w:line="275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Мониторинг и оценка влияния программ на всех участников.</w:t>
      </w: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br/>
        <w:t xml:space="preserve">           Этап 2.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Второй этап мониторинга позволяет оценить: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мотивационно-личностный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профессиональный рост участников программы наставничества; развитие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метапредметных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навыков и уровня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вовлеченности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9F3F8C" w:rsidRPr="00A2191B" w:rsidRDefault="009F3F8C" w:rsidP="009F3F8C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наставник-наставляемый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".</w:t>
      </w:r>
    </w:p>
    <w:p w:rsidR="009F3F8C" w:rsidRPr="00A2191B" w:rsidRDefault="009F3F8C" w:rsidP="009F3F8C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Процесс мониторинга влияния программ на всех участников включает два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подэтапа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первый из которых осуществляется до входа в программу наставничества, а второй - по итогам прохождения программы. </w:t>
      </w:r>
    </w:p>
    <w:p w:rsidR="009F3F8C" w:rsidRPr="00A2191B" w:rsidRDefault="009F3F8C" w:rsidP="009F3F8C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Соответственно, все зависимые от воздействия программы наставничества параметры фиксируются дважды (таблица 2).</w:t>
      </w:r>
    </w:p>
    <w:p w:rsidR="009F3F8C" w:rsidRPr="00A2191B" w:rsidRDefault="009F3F8C" w:rsidP="009F3F8C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Цели мониторинга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влияния программ наставничества на всех участников. </w:t>
      </w:r>
    </w:p>
    <w:p w:rsidR="009F3F8C" w:rsidRPr="00A2191B" w:rsidRDefault="009F3F8C" w:rsidP="009F3F8C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1. Глубокая оценка изучаемых личностных характеристик участников программы.</w:t>
      </w:r>
    </w:p>
    <w:p w:rsidR="009F3F8C" w:rsidRPr="00A2191B" w:rsidRDefault="009F3F8C" w:rsidP="009F3F8C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2. Оценка динамики характеристик образовательного процесса (оценка качества изменений в освоении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обучающимися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образовательных программ).</w:t>
      </w:r>
    </w:p>
    <w:p w:rsidR="009F3F8C" w:rsidRPr="00A2191B" w:rsidRDefault="009F3F8C" w:rsidP="009F3F8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3. Анализ и необходимая корректировка сформированных стратегий образования пар "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наставник-наставляемый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".</w:t>
      </w:r>
    </w:p>
    <w:p w:rsidR="009F3F8C" w:rsidRPr="00A2191B" w:rsidRDefault="009F3F8C" w:rsidP="009F3F8C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Задачи мониторинга:</w:t>
      </w:r>
    </w:p>
    <w:p w:rsidR="009F3F8C" w:rsidRPr="00A2191B" w:rsidRDefault="009F3F8C" w:rsidP="009F3F8C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9F3F8C" w:rsidRPr="00A2191B" w:rsidRDefault="009F3F8C" w:rsidP="009F3F8C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9F3F8C" w:rsidRPr="00A2191B" w:rsidRDefault="009F3F8C" w:rsidP="009F3F8C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определение условий эффективной программы наставничества;</w:t>
      </w:r>
    </w:p>
    <w:p w:rsidR="009F3F8C" w:rsidRPr="00A2191B" w:rsidRDefault="009F3F8C" w:rsidP="009F3F8C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9F3F8C" w:rsidRPr="00A2191B" w:rsidRDefault="009F3F8C" w:rsidP="009F3F8C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сравнение характеристик образовательного процесса на "входе" и "выходе" реализуемой программы;</w:t>
      </w:r>
    </w:p>
    <w:p w:rsidR="009F3F8C" w:rsidRPr="001B1027" w:rsidRDefault="009F3F8C" w:rsidP="009F3F8C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  <w:proofErr w:type="gramEnd"/>
    </w:p>
    <w:p w:rsidR="009F3F8C" w:rsidRDefault="009F3F8C" w:rsidP="009F3F8C">
      <w:pPr>
        <w:shd w:val="clear" w:color="auto" w:fill="FFFFFF"/>
        <w:spacing w:after="0" w:line="275" w:lineRule="atLeast"/>
        <w:ind w:left="360" w:firstLine="34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Pr="00A2191B" w:rsidRDefault="009F3F8C" w:rsidP="009F3F8C">
      <w:pPr>
        <w:shd w:val="clear" w:color="auto" w:fill="FFFFFF"/>
        <w:spacing w:after="0" w:line="275" w:lineRule="atLeast"/>
        <w:ind w:left="360" w:firstLine="34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Pr="001B1027" w:rsidRDefault="009F3F8C" w:rsidP="002422BF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1B1027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Механизмы мотивации и поощрения наставников</w:t>
      </w:r>
    </w:p>
    <w:p w:rsidR="009F3F8C" w:rsidRPr="00A2191B" w:rsidRDefault="009F3F8C" w:rsidP="009F3F8C">
      <w:pPr>
        <w:shd w:val="clear" w:color="auto" w:fill="FFFFFF"/>
        <w:spacing w:after="0" w:line="240" w:lineRule="auto"/>
        <w:ind w:left="360" w:firstLine="348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9F3F8C" w:rsidRPr="00A2191B" w:rsidRDefault="009F3F8C" w:rsidP="009F3F8C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уровнях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9F3F8C" w:rsidRPr="00A2191B" w:rsidRDefault="009F3F8C" w:rsidP="009F3F8C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Мероприятия по популяризации роли наставника.</w:t>
      </w:r>
    </w:p>
    <w:p w:rsidR="009F3F8C" w:rsidRPr="00A2191B" w:rsidRDefault="009F3F8C" w:rsidP="009F3F8C">
      <w:pPr>
        <w:pStyle w:val="a4"/>
        <w:shd w:val="clear" w:color="auto" w:fill="FFFFFF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Pr="00A2191B" w:rsidRDefault="009F3F8C" w:rsidP="002422BF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9F3F8C" w:rsidRPr="00A2191B" w:rsidRDefault="009F3F8C" w:rsidP="002422BF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Проведение школьного конкурса профессионального мастерства "Наставник года", «Лучшая пара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»,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"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Наставник+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";</w:t>
      </w:r>
    </w:p>
    <w:p w:rsidR="009F3F8C" w:rsidRPr="00FF03DA" w:rsidRDefault="009F3F8C" w:rsidP="002422BF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Создание специал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ьной рубрики "Наши наставники" на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сайте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учреждения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</w:t>
      </w:r>
    </w:p>
    <w:p w:rsidR="009F3F8C" w:rsidRPr="00A2191B" w:rsidRDefault="009F3F8C" w:rsidP="002422BF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Доска почета «Лучшие наставники».</w:t>
      </w:r>
    </w:p>
    <w:p w:rsidR="009F3F8C" w:rsidRPr="00A2191B" w:rsidRDefault="009F3F8C" w:rsidP="002422BF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Награждение школьными грамотами "Лучший наставник"</w:t>
      </w:r>
    </w:p>
    <w:p w:rsidR="009F3F8C" w:rsidRPr="00FF03DA" w:rsidRDefault="009F3F8C" w:rsidP="002422BF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Благодарственные письма родителям наставников из числа обучающихся. </w:t>
      </w:r>
    </w:p>
    <w:p w:rsidR="009F3F8C" w:rsidRPr="00A2191B" w:rsidRDefault="009F3F8C" w:rsidP="002422BF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Предоставлять наставникам возможности принимать учас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тие в формировании предложений,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касающихся развития школы.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F3F8C" w:rsidRPr="00A2191B" w:rsidRDefault="009F3F8C" w:rsidP="009F3F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56D5A" w:rsidRDefault="00E56D5A"/>
    <w:sectPr w:rsidR="00E56D5A" w:rsidSect="00E56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1306"/>
    <w:multiLevelType w:val="hybridMultilevel"/>
    <w:tmpl w:val="87F414FC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088924FB"/>
    <w:multiLevelType w:val="hybridMultilevel"/>
    <w:tmpl w:val="605AC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83B68"/>
    <w:multiLevelType w:val="hybridMultilevel"/>
    <w:tmpl w:val="926CDDAE"/>
    <w:lvl w:ilvl="0" w:tplc="3AB488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BA60164"/>
    <w:multiLevelType w:val="multilevel"/>
    <w:tmpl w:val="7436B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1FA6266"/>
    <w:multiLevelType w:val="hybridMultilevel"/>
    <w:tmpl w:val="876EE6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B70F54"/>
    <w:multiLevelType w:val="multilevel"/>
    <w:tmpl w:val="7CF65B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hint="default"/>
      </w:rPr>
    </w:lvl>
  </w:abstractNum>
  <w:abstractNum w:abstractNumId="6">
    <w:nsid w:val="1B90103A"/>
    <w:multiLevelType w:val="hybridMultilevel"/>
    <w:tmpl w:val="5DC85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63B22"/>
    <w:multiLevelType w:val="hybridMultilevel"/>
    <w:tmpl w:val="AD763886"/>
    <w:lvl w:ilvl="0" w:tplc="EF26177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A1287A"/>
    <w:multiLevelType w:val="multilevel"/>
    <w:tmpl w:val="2AD49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22D33E57"/>
    <w:multiLevelType w:val="hybridMultilevel"/>
    <w:tmpl w:val="A8CC4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91717"/>
    <w:multiLevelType w:val="multilevel"/>
    <w:tmpl w:val="D310A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35B52DB2"/>
    <w:multiLevelType w:val="hybridMultilevel"/>
    <w:tmpl w:val="84C6172C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>
    <w:nsid w:val="38B41DA2"/>
    <w:multiLevelType w:val="hybridMultilevel"/>
    <w:tmpl w:val="04688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8E38C4"/>
    <w:multiLevelType w:val="multilevel"/>
    <w:tmpl w:val="00283EFA"/>
    <w:lvl w:ilvl="0">
      <w:start w:val="9"/>
      <w:numFmt w:val="decimal"/>
      <w:lvlText w:val="%1."/>
      <w:lvlJc w:val="left"/>
      <w:pPr>
        <w:ind w:left="716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4">
    <w:nsid w:val="42450B17"/>
    <w:multiLevelType w:val="hybridMultilevel"/>
    <w:tmpl w:val="B30432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6F430FF"/>
    <w:multiLevelType w:val="hybridMultilevel"/>
    <w:tmpl w:val="564E5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5FB395C"/>
    <w:multiLevelType w:val="hybridMultilevel"/>
    <w:tmpl w:val="7DF6E8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62A5636"/>
    <w:multiLevelType w:val="hybridMultilevel"/>
    <w:tmpl w:val="E760D4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6A3711F"/>
    <w:multiLevelType w:val="hybridMultilevel"/>
    <w:tmpl w:val="0E9A75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7D42495"/>
    <w:multiLevelType w:val="hybridMultilevel"/>
    <w:tmpl w:val="471A1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B63344"/>
    <w:multiLevelType w:val="hybridMultilevel"/>
    <w:tmpl w:val="F3E09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FD7F2A"/>
    <w:multiLevelType w:val="hybridMultilevel"/>
    <w:tmpl w:val="FF74AF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C1B1CF1"/>
    <w:multiLevelType w:val="hybridMultilevel"/>
    <w:tmpl w:val="40DEF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425E76"/>
    <w:multiLevelType w:val="hybridMultilevel"/>
    <w:tmpl w:val="5FBE73EA"/>
    <w:lvl w:ilvl="0" w:tplc="041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>
    <w:nsid w:val="6CE426A0"/>
    <w:multiLevelType w:val="hybridMultilevel"/>
    <w:tmpl w:val="9DCC17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255731D"/>
    <w:multiLevelType w:val="hybridMultilevel"/>
    <w:tmpl w:val="F072CE98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6">
    <w:nsid w:val="790171A1"/>
    <w:multiLevelType w:val="hybridMultilevel"/>
    <w:tmpl w:val="8B3C2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19"/>
  </w:num>
  <w:num w:numId="5">
    <w:abstractNumId w:val="12"/>
  </w:num>
  <w:num w:numId="6">
    <w:abstractNumId w:val="16"/>
  </w:num>
  <w:num w:numId="7">
    <w:abstractNumId w:val="22"/>
  </w:num>
  <w:num w:numId="8">
    <w:abstractNumId w:val="7"/>
  </w:num>
  <w:num w:numId="9">
    <w:abstractNumId w:val="14"/>
  </w:num>
  <w:num w:numId="10">
    <w:abstractNumId w:val="4"/>
  </w:num>
  <w:num w:numId="11">
    <w:abstractNumId w:val="23"/>
  </w:num>
  <w:num w:numId="12">
    <w:abstractNumId w:val="11"/>
  </w:num>
  <w:num w:numId="13">
    <w:abstractNumId w:val="0"/>
  </w:num>
  <w:num w:numId="14">
    <w:abstractNumId w:val="25"/>
  </w:num>
  <w:num w:numId="15">
    <w:abstractNumId w:val="9"/>
  </w:num>
  <w:num w:numId="16">
    <w:abstractNumId w:val="26"/>
  </w:num>
  <w:num w:numId="17">
    <w:abstractNumId w:val="20"/>
  </w:num>
  <w:num w:numId="18">
    <w:abstractNumId w:val="21"/>
  </w:num>
  <w:num w:numId="19">
    <w:abstractNumId w:val="18"/>
  </w:num>
  <w:num w:numId="20">
    <w:abstractNumId w:val="15"/>
  </w:num>
  <w:num w:numId="21">
    <w:abstractNumId w:val="17"/>
  </w:num>
  <w:num w:numId="22">
    <w:abstractNumId w:val="24"/>
  </w:num>
  <w:num w:numId="23">
    <w:abstractNumId w:val="5"/>
  </w:num>
  <w:num w:numId="24">
    <w:abstractNumId w:val="3"/>
  </w:num>
  <w:num w:numId="25">
    <w:abstractNumId w:val="13"/>
  </w:num>
  <w:num w:numId="26">
    <w:abstractNumId w:val="2"/>
  </w:num>
  <w:num w:numId="27">
    <w:abstractNumId w:val="6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F8C"/>
    <w:rsid w:val="002422BF"/>
    <w:rsid w:val="009C71D7"/>
    <w:rsid w:val="009F3F8C"/>
    <w:rsid w:val="00E56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F8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9F3F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3F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9F3F8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3F8C"/>
    <w:pPr>
      <w:ind w:left="720"/>
      <w:contextualSpacing/>
    </w:pPr>
  </w:style>
  <w:style w:type="paragraph" w:customStyle="1" w:styleId="ConsPlusNormal">
    <w:name w:val="ConsPlusNormal"/>
    <w:rsid w:val="009F3F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Strong"/>
    <w:basedOn w:val="a0"/>
    <w:uiPriority w:val="22"/>
    <w:qFormat/>
    <w:rsid w:val="009F3F8C"/>
    <w:rPr>
      <w:b/>
      <w:bCs/>
    </w:rPr>
  </w:style>
  <w:style w:type="paragraph" w:styleId="a6">
    <w:name w:val="Normal (Web)"/>
    <w:basedOn w:val="a"/>
    <w:uiPriority w:val="99"/>
    <w:unhideWhenUsed/>
    <w:rsid w:val="009F3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9F3F8C"/>
    <w:rPr>
      <w:i/>
      <w:iCs/>
    </w:rPr>
  </w:style>
  <w:style w:type="character" w:styleId="a8">
    <w:name w:val="Hyperlink"/>
    <w:basedOn w:val="a0"/>
    <w:uiPriority w:val="99"/>
    <w:semiHidden/>
    <w:unhideWhenUsed/>
    <w:rsid w:val="009F3F8C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9F3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3F8C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9F3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3F8C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F3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3F8C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Default">
    <w:name w:val="Default"/>
    <w:rsid w:val="009F3F8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">
    <w:name w:val="No Spacing"/>
    <w:uiPriority w:val="1"/>
    <w:qFormat/>
    <w:rsid w:val="009F3F8C"/>
    <w:pPr>
      <w:spacing w:after="0" w:line="240" w:lineRule="auto"/>
    </w:pPr>
    <w:rPr>
      <w:rFonts w:eastAsiaTheme="minorEastAsia"/>
      <w:lang w:eastAsia="ru-RU"/>
    </w:rPr>
  </w:style>
  <w:style w:type="character" w:styleId="af0">
    <w:name w:val="FollowedHyperlink"/>
    <w:basedOn w:val="a0"/>
    <w:uiPriority w:val="99"/>
    <w:semiHidden/>
    <w:unhideWhenUsed/>
    <w:rsid w:val="009F3F8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5521898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5098</Words>
  <Characters>29063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2022-10-26T07:15:00Z</cp:lastPrinted>
  <dcterms:created xsi:type="dcterms:W3CDTF">2022-10-26T06:58:00Z</dcterms:created>
  <dcterms:modified xsi:type="dcterms:W3CDTF">2022-10-26T07:37:00Z</dcterms:modified>
</cp:coreProperties>
</file>